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1D" w:rsidRPr="00D3241D" w:rsidRDefault="00D3241D" w:rsidP="009247FA">
      <w:pPr>
        <w:spacing w:after="0" w:line="240" w:lineRule="auto"/>
        <w:ind w:firstLine="851"/>
        <w:jc w:val="center"/>
        <w:rPr>
          <w:rFonts w:ascii="Arial" w:hAnsi="Arial" w:cs="Arial"/>
          <w:b/>
          <w:sz w:val="24"/>
          <w:szCs w:val="24"/>
        </w:rPr>
      </w:pPr>
      <w:r w:rsidRPr="00D3241D">
        <w:rPr>
          <w:rFonts w:ascii="Arial" w:hAnsi="Arial" w:cs="Arial"/>
          <w:b/>
          <w:sz w:val="24"/>
          <w:szCs w:val="24"/>
        </w:rPr>
        <w:t>ABSTRAK</w:t>
      </w:r>
    </w:p>
    <w:p w:rsidR="00D3241D" w:rsidRDefault="00D3241D" w:rsidP="009247FA">
      <w:pPr>
        <w:spacing w:after="0" w:line="360" w:lineRule="auto"/>
        <w:ind w:firstLine="851"/>
        <w:jc w:val="both"/>
        <w:rPr>
          <w:rFonts w:ascii="Arial" w:hAnsi="Arial" w:cs="Arial"/>
          <w:sz w:val="24"/>
          <w:szCs w:val="24"/>
        </w:rPr>
      </w:pPr>
    </w:p>
    <w:p w:rsidR="00F051C0" w:rsidRDefault="00D84BF2" w:rsidP="009247FA">
      <w:pPr>
        <w:spacing w:line="240" w:lineRule="auto"/>
        <w:ind w:firstLine="851"/>
        <w:jc w:val="both"/>
        <w:rPr>
          <w:rFonts w:ascii="Arial" w:hAnsi="Arial" w:cs="Arial"/>
          <w:sz w:val="24"/>
          <w:szCs w:val="24"/>
        </w:rPr>
      </w:pPr>
      <w:r w:rsidRPr="00D84BF2">
        <w:rPr>
          <w:rFonts w:ascii="Arial" w:hAnsi="Arial" w:cs="Arial"/>
          <w:sz w:val="24"/>
          <w:szCs w:val="24"/>
        </w:rPr>
        <w:t>La</w:t>
      </w:r>
      <w:r>
        <w:rPr>
          <w:rFonts w:ascii="Arial" w:hAnsi="Arial" w:cs="Arial"/>
          <w:sz w:val="24"/>
          <w:szCs w:val="24"/>
        </w:rPr>
        <w:t>poran akhir ini mengambil judul tentang “IMPLEMENTASI PERATURAN DAERAH KABUPATEN BOYOLALI NOMOR 5 TAHUN 2016 TENTANG KETERTIBAN UMUM DAN KETENTERAMAN MASYARAKAT OLEH SATUAN POLISI PAMONG PRAJA DI KABUPATEN BOYOLALI.</w:t>
      </w:r>
      <w:r w:rsidR="00D3241D">
        <w:rPr>
          <w:rFonts w:ascii="Arial" w:hAnsi="Arial" w:cs="Arial"/>
          <w:sz w:val="24"/>
          <w:szCs w:val="24"/>
        </w:rPr>
        <w:t xml:space="preserve"> </w:t>
      </w:r>
      <w:r w:rsidR="00F051C0">
        <w:rPr>
          <w:rFonts w:ascii="Arial" w:hAnsi="Arial" w:cs="Arial"/>
          <w:sz w:val="24"/>
          <w:szCs w:val="24"/>
        </w:rPr>
        <w:t>Adapun tujuan dari penulisan Laporan Akhir ini adalah untuk mengetahu</w:t>
      </w:r>
      <w:r w:rsidR="00043BBF">
        <w:rPr>
          <w:rFonts w:ascii="Arial" w:hAnsi="Arial" w:cs="Arial"/>
          <w:sz w:val="24"/>
          <w:szCs w:val="24"/>
        </w:rPr>
        <w:t xml:space="preserve">i implementasi peraturan daerah </w:t>
      </w:r>
      <w:r w:rsidR="00F051C0">
        <w:rPr>
          <w:rFonts w:ascii="Arial" w:hAnsi="Arial" w:cs="Arial"/>
          <w:sz w:val="24"/>
          <w:szCs w:val="24"/>
        </w:rPr>
        <w:t xml:space="preserve">oleh Satuan Polisi Pamong Praja </w:t>
      </w:r>
      <w:r w:rsidR="009247FA">
        <w:rPr>
          <w:rFonts w:ascii="Arial" w:hAnsi="Arial" w:cs="Arial"/>
          <w:sz w:val="24"/>
          <w:szCs w:val="24"/>
        </w:rPr>
        <w:t xml:space="preserve">Kabupaten Boyolali </w:t>
      </w:r>
      <w:r w:rsidR="00F051C0">
        <w:rPr>
          <w:rFonts w:ascii="Arial" w:hAnsi="Arial" w:cs="Arial"/>
          <w:sz w:val="24"/>
          <w:szCs w:val="24"/>
        </w:rPr>
        <w:t xml:space="preserve">dalam penertiban pengemis, </w:t>
      </w:r>
      <w:r w:rsidR="00043BBF">
        <w:rPr>
          <w:rFonts w:ascii="Arial" w:hAnsi="Arial" w:cs="Arial"/>
          <w:sz w:val="24"/>
          <w:szCs w:val="24"/>
        </w:rPr>
        <w:t>gelandangan dan orang terlantar, mengetahui hambatan Sat</w:t>
      </w:r>
      <w:r w:rsidR="009247FA">
        <w:rPr>
          <w:rFonts w:ascii="Arial" w:hAnsi="Arial" w:cs="Arial"/>
          <w:sz w:val="24"/>
          <w:szCs w:val="24"/>
        </w:rPr>
        <w:t xml:space="preserve">uan Polisi Pamong Praja </w:t>
      </w:r>
      <w:r w:rsidR="00043BBF">
        <w:rPr>
          <w:rFonts w:ascii="Arial" w:hAnsi="Arial" w:cs="Arial"/>
          <w:sz w:val="24"/>
          <w:szCs w:val="24"/>
        </w:rPr>
        <w:t xml:space="preserve">dalam pelaksanaan penertiban dan untuk mengetahui upaya yang dilakukan </w:t>
      </w:r>
      <w:r w:rsidR="00B048A1">
        <w:rPr>
          <w:rFonts w:ascii="Arial" w:hAnsi="Arial" w:cs="Arial"/>
          <w:sz w:val="24"/>
          <w:szCs w:val="24"/>
        </w:rPr>
        <w:t xml:space="preserve">oleh </w:t>
      </w:r>
      <w:r w:rsidR="009247FA">
        <w:rPr>
          <w:rFonts w:ascii="Arial" w:hAnsi="Arial" w:cs="Arial"/>
          <w:sz w:val="24"/>
          <w:szCs w:val="24"/>
        </w:rPr>
        <w:t xml:space="preserve">Satuan Polisi Pamong Praja </w:t>
      </w:r>
      <w:r w:rsidR="00B048A1">
        <w:rPr>
          <w:rFonts w:ascii="Arial" w:hAnsi="Arial" w:cs="Arial"/>
          <w:sz w:val="24"/>
          <w:szCs w:val="24"/>
        </w:rPr>
        <w:t>untuk kemudian dicarikan solusi dan pemecahan masalah terkait penertiban pengemis, gelandangan dan orang terlantar.</w:t>
      </w:r>
    </w:p>
    <w:p w:rsidR="003551C1" w:rsidRPr="00275117" w:rsidRDefault="00B048A1" w:rsidP="009247FA">
      <w:pPr>
        <w:spacing w:line="240" w:lineRule="auto"/>
        <w:ind w:firstLine="851"/>
        <w:jc w:val="both"/>
        <w:rPr>
          <w:rFonts w:ascii="Arial" w:hAnsi="Arial" w:cs="Arial"/>
          <w:color w:val="FF0000"/>
          <w:sz w:val="24"/>
          <w:szCs w:val="24"/>
        </w:rPr>
      </w:pPr>
      <w:r>
        <w:rPr>
          <w:rFonts w:ascii="Arial" w:hAnsi="Arial" w:cs="Arial"/>
          <w:sz w:val="24"/>
          <w:szCs w:val="24"/>
        </w:rPr>
        <w:t>D</w:t>
      </w:r>
      <w:r w:rsidR="009247FA">
        <w:rPr>
          <w:rFonts w:ascii="Arial" w:hAnsi="Arial" w:cs="Arial"/>
          <w:sz w:val="24"/>
          <w:szCs w:val="24"/>
        </w:rPr>
        <w:t xml:space="preserve">esain pengamatan yang digunakan </w:t>
      </w:r>
      <w:r>
        <w:rPr>
          <w:rFonts w:ascii="Arial" w:hAnsi="Arial" w:cs="Arial"/>
          <w:sz w:val="24"/>
          <w:szCs w:val="24"/>
        </w:rPr>
        <w:t xml:space="preserve">dalam penelitian adalah dengan menggunakan penelitian kualitatif dengan metode deskriptif </w:t>
      </w:r>
      <w:r w:rsidR="00D3241D">
        <w:rPr>
          <w:rFonts w:ascii="Arial" w:hAnsi="Arial" w:cs="Arial"/>
          <w:sz w:val="24"/>
          <w:szCs w:val="24"/>
        </w:rPr>
        <w:t>pendekatan induktif. P</w:t>
      </w:r>
      <w:r>
        <w:rPr>
          <w:rFonts w:ascii="Arial" w:hAnsi="Arial" w:cs="Arial"/>
          <w:sz w:val="24"/>
          <w:szCs w:val="24"/>
        </w:rPr>
        <w:t xml:space="preserve">engumpulan data </w:t>
      </w:r>
      <w:r w:rsidR="00D3241D">
        <w:rPr>
          <w:rFonts w:ascii="Arial" w:hAnsi="Arial" w:cs="Arial"/>
          <w:sz w:val="24"/>
          <w:szCs w:val="24"/>
        </w:rPr>
        <w:t xml:space="preserve">dilakukan </w:t>
      </w:r>
      <w:r>
        <w:rPr>
          <w:rFonts w:ascii="Arial" w:hAnsi="Arial" w:cs="Arial"/>
          <w:sz w:val="24"/>
          <w:szCs w:val="24"/>
        </w:rPr>
        <w:t>dengan observasi, wawancara dan dokumentasi</w:t>
      </w:r>
      <w:r w:rsidR="00D3241D" w:rsidRPr="00D3241D">
        <w:rPr>
          <w:rFonts w:ascii="Arial" w:hAnsi="Arial" w:cs="Arial"/>
          <w:color w:val="FF0000"/>
          <w:sz w:val="24"/>
          <w:szCs w:val="24"/>
        </w:rPr>
        <w:t>.</w:t>
      </w:r>
      <w:r w:rsidR="00275117">
        <w:rPr>
          <w:rFonts w:ascii="Arial" w:hAnsi="Arial" w:cs="Arial"/>
          <w:color w:val="FF0000"/>
          <w:sz w:val="24"/>
          <w:szCs w:val="24"/>
        </w:rPr>
        <w:t xml:space="preserve"> </w:t>
      </w:r>
      <w:r w:rsidR="00275117">
        <w:rPr>
          <w:rFonts w:ascii="Arial" w:hAnsi="Arial" w:cs="Arial"/>
          <w:sz w:val="24"/>
          <w:szCs w:val="24"/>
        </w:rPr>
        <w:t>T</w:t>
      </w:r>
      <w:r w:rsidR="00275117" w:rsidRPr="00B72D7D">
        <w:rPr>
          <w:rFonts w:ascii="Arial" w:hAnsi="Arial" w:cs="Arial"/>
          <w:sz w:val="24"/>
          <w:szCs w:val="24"/>
          <w:lang w:val="id-ID"/>
        </w:rPr>
        <w:t>eknis analisis data berupa reduksi data, penyajian data dan penarikan kesimpulan</w:t>
      </w:r>
      <w:r w:rsidR="00275117">
        <w:rPr>
          <w:rFonts w:ascii="Arial" w:hAnsi="Arial" w:cs="Arial"/>
          <w:sz w:val="24"/>
          <w:szCs w:val="24"/>
        </w:rPr>
        <w:t>.</w:t>
      </w:r>
    </w:p>
    <w:p w:rsidR="00D3241D" w:rsidRDefault="003551C1" w:rsidP="009247FA">
      <w:pPr>
        <w:spacing w:after="0" w:line="240" w:lineRule="auto"/>
        <w:ind w:firstLine="720"/>
        <w:jc w:val="both"/>
        <w:rPr>
          <w:rFonts w:ascii="Arial" w:hAnsi="Arial" w:cs="Arial"/>
          <w:sz w:val="24"/>
          <w:szCs w:val="24"/>
        </w:rPr>
      </w:pPr>
      <w:r w:rsidRPr="00007B24">
        <w:rPr>
          <w:rFonts w:ascii="Arial" w:hAnsi="Arial" w:cs="Arial"/>
          <w:sz w:val="24"/>
          <w:szCs w:val="24"/>
        </w:rPr>
        <w:t xml:space="preserve">Kesimpulan hasil penelitian terhadap </w:t>
      </w:r>
      <w:r w:rsidR="00D3241D" w:rsidRPr="00007B24">
        <w:rPr>
          <w:rFonts w:ascii="Arial" w:hAnsi="Arial" w:cs="Arial"/>
          <w:sz w:val="24"/>
          <w:szCs w:val="24"/>
        </w:rPr>
        <w:t xml:space="preserve">Implementasi Peraturan Daerah </w:t>
      </w:r>
      <w:r w:rsidR="009247FA">
        <w:rPr>
          <w:rFonts w:ascii="Arial" w:hAnsi="Arial" w:cs="Arial"/>
          <w:sz w:val="24"/>
          <w:szCs w:val="24"/>
        </w:rPr>
        <w:t xml:space="preserve">Nomor 5 Tahun 2016 </w:t>
      </w:r>
      <w:r w:rsidR="006706C7" w:rsidRPr="00007B24">
        <w:rPr>
          <w:rFonts w:ascii="Arial" w:hAnsi="Arial" w:cs="Arial"/>
          <w:sz w:val="24"/>
          <w:szCs w:val="24"/>
        </w:rPr>
        <w:t>yang dilakukan oleh Satuan Polisi Pamong Praja Kabupaten Boyolali</w:t>
      </w:r>
      <w:r w:rsidRPr="00007B24">
        <w:rPr>
          <w:rFonts w:ascii="Arial" w:hAnsi="Arial" w:cs="Arial"/>
          <w:sz w:val="24"/>
          <w:szCs w:val="24"/>
        </w:rPr>
        <w:t xml:space="preserve"> dalam penertiban pengemis, gelandangan dan orang terlantar tergolong sudah baik. Hambatan yang dihadapi </w:t>
      </w:r>
      <w:r w:rsidR="009247FA">
        <w:rPr>
          <w:rFonts w:ascii="Arial" w:hAnsi="Arial" w:cs="Arial"/>
          <w:sz w:val="24"/>
          <w:szCs w:val="24"/>
        </w:rPr>
        <w:t xml:space="preserve">oleh Satuan Polisi Pamong Praja </w:t>
      </w:r>
      <w:r w:rsidR="00C20182">
        <w:rPr>
          <w:rFonts w:ascii="Arial" w:hAnsi="Arial" w:cs="Arial"/>
          <w:sz w:val="24"/>
          <w:szCs w:val="24"/>
        </w:rPr>
        <w:t xml:space="preserve">dalam penertiban pengemis, gelandangan dan orang terlantar </w:t>
      </w:r>
      <w:r w:rsidRPr="00007B24">
        <w:rPr>
          <w:rFonts w:ascii="Arial" w:hAnsi="Arial" w:cs="Arial"/>
          <w:sz w:val="24"/>
          <w:szCs w:val="24"/>
        </w:rPr>
        <w:t xml:space="preserve">antara lain disiplin pegawai yang masih rendah, kualitas </w:t>
      </w:r>
      <w:r w:rsidR="009247FA">
        <w:rPr>
          <w:rFonts w:ascii="Arial" w:hAnsi="Arial" w:cs="Arial"/>
          <w:sz w:val="24"/>
          <w:szCs w:val="24"/>
        </w:rPr>
        <w:t xml:space="preserve">personil atau </w:t>
      </w:r>
      <w:r w:rsidRPr="00007B24">
        <w:rPr>
          <w:rFonts w:ascii="Arial" w:hAnsi="Arial" w:cs="Arial"/>
          <w:sz w:val="24"/>
          <w:szCs w:val="24"/>
        </w:rPr>
        <w:t xml:space="preserve">sumber daya aparatur yang masih kurang memadahi, kurangnya kepedulian masyarakat terhadap Peraturan Daera dan masih kurangnya fasilitas pendukung. Saran kepada Satuan Polisi Pamong Praja Kabupaten Boyolali yaitu dengan </w:t>
      </w:r>
      <w:r w:rsidR="00007B24" w:rsidRPr="00007B24">
        <w:rPr>
          <w:rFonts w:ascii="Arial" w:hAnsi="Arial" w:cs="Arial"/>
          <w:sz w:val="24"/>
          <w:szCs w:val="24"/>
        </w:rPr>
        <w:t>menambah jumlah personil, memberikan diklat kepada anggota</w:t>
      </w:r>
      <w:r w:rsidR="009247FA">
        <w:rPr>
          <w:rFonts w:ascii="Arial" w:hAnsi="Arial" w:cs="Arial"/>
          <w:sz w:val="24"/>
          <w:szCs w:val="24"/>
        </w:rPr>
        <w:t>, meningkatkan kesadaran masyarakat</w:t>
      </w:r>
      <w:r w:rsidR="00007B24" w:rsidRPr="00007B24">
        <w:rPr>
          <w:rFonts w:ascii="Arial" w:hAnsi="Arial" w:cs="Arial"/>
          <w:sz w:val="24"/>
          <w:szCs w:val="24"/>
        </w:rPr>
        <w:t xml:space="preserve"> dan menambah sarana dan prasarana dalam pelaksanaan kegiatan.</w:t>
      </w:r>
    </w:p>
    <w:p w:rsidR="00C20182" w:rsidRDefault="00C20182" w:rsidP="00C20182">
      <w:pPr>
        <w:spacing w:after="0" w:line="360" w:lineRule="auto"/>
        <w:jc w:val="both"/>
        <w:rPr>
          <w:rFonts w:ascii="Arial" w:hAnsi="Arial" w:cs="Arial"/>
          <w:sz w:val="24"/>
          <w:szCs w:val="24"/>
        </w:rPr>
      </w:pPr>
    </w:p>
    <w:p w:rsidR="00C20182" w:rsidRDefault="00C20182" w:rsidP="00C20182">
      <w:pPr>
        <w:spacing w:after="0" w:line="360" w:lineRule="auto"/>
        <w:jc w:val="both"/>
        <w:rPr>
          <w:rFonts w:ascii="Arial" w:hAnsi="Arial" w:cs="Arial"/>
          <w:sz w:val="24"/>
          <w:szCs w:val="24"/>
        </w:rPr>
      </w:pPr>
    </w:p>
    <w:p w:rsidR="00FE16A6" w:rsidRPr="00FE16A6" w:rsidRDefault="00FE16A6" w:rsidP="00FE16A6">
      <w:pPr>
        <w:spacing w:after="0" w:line="360" w:lineRule="auto"/>
        <w:ind w:left="1418" w:hanging="1418"/>
        <w:jc w:val="both"/>
        <w:rPr>
          <w:rFonts w:ascii="Arial" w:hAnsi="Arial" w:cs="Arial"/>
          <w:b/>
          <w:sz w:val="24"/>
          <w:szCs w:val="24"/>
        </w:rPr>
      </w:pPr>
      <w:r w:rsidRPr="00FE16A6">
        <w:rPr>
          <w:rFonts w:ascii="Arial" w:hAnsi="Arial" w:cs="Arial"/>
          <w:b/>
          <w:sz w:val="24"/>
          <w:szCs w:val="24"/>
        </w:rPr>
        <w:t>Kata Kunci :</w:t>
      </w:r>
      <w:r w:rsidRPr="00FE16A6">
        <w:rPr>
          <w:rFonts w:ascii="Arial" w:hAnsi="Arial" w:cs="Arial"/>
          <w:b/>
          <w:sz w:val="24"/>
          <w:szCs w:val="24"/>
        </w:rPr>
        <w:tab/>
        <w:t>Implementasi, Penertiban, Satuan Polisi Pamong Praja</w:t>
      </w:r>
    </w:p>
    <w:p w:rsidR="00947D3E" w:rsidRDefault="00947D3E" w:rsidP="00C35C57">
      <w:pPr>
        <w:spacing w:after="0" w:line="360" w:lineRule="auto"/>
        <w:ind w:left="1418" w:hanging="1418"/>
        <w:jc w:val="both"/>
        <w:rPr>
          <w:rFonts w:ascii="Arial" w:hAnsi="Arial" w:cs="Arial"/>
          <w:sz w:val="24"/>
          <w:szCs w:val="24"/>
        </w:rPr>
      </w:pPr>
    </w:p>
    <w:p w:rsidR="00FE16A6" w:rsidRDefault="00FE16A6" w:rsidP="00C35C57">
      <w:pPr>
        <w:spacing w:after="0" w:line="360" w:lineRule="auto"/>
        <w:ind w:left="1418" w:hanging="1418"/>
        <w:jc w:val="both"/>
        <w:rPr>
          <w:rFonts w:ascii="Arial" w:hAnsi="Arial" w:cs="Arial"/>
          <w:sz w:val="24"/>
          <w:szCs w:val="24"/>
        </w:rPr>
      </w:pPr>
    </w:p>
    <w:p w:rsidR="00947D3E" w:rsidRDefault="00947D3E" w:rsidP="00C35C57">
      <w:pPr>
        <w:spacing w:after="0" w:line="360" w:lineRule="auto"/>
        <w:ind w:left="1418" w:hanging="1418"/>
        <w:jc w:val="both"/>
        <w:rPr>
          <w:rFonts w:ascii="Arial" w:hAnsi="Arial" w:cs="Arial"/>
          <w:sz w:val="24"/>
          <w:szCs w:val="24"/>
        </w:rPr>
      </w:pPr>
    </w:p>
    <w:p w:rsidR="00947D3E" w:rsidRDefault="00947D3E" w:rsidP="00C35C57">
      <w:pPr>
        <w:spacing w:after="0" w:line="360" w:lineRule="auto"/>
        <w:ind w:left="1418" w:hanging="1418"/>
        <w:jc w:val="both"/>
        <w:rPr>
          <w:rFonts w:ascii="Arial" w:hAnsi="Arial" w:cs="Arial"/>
          <w:sz w:val="24"/>
          <w:szCs w:val="24"/>
        </w:rPr>
      </w:pPr>
    </w:p>
    <w:p w:rsidR="00947D3E" w:rsidRPr="00FE16A6" w:rsidRDefault="00947D3E" w:rsidP="00947D3E">
      <w:pPr>
        <w:spacing w:after="0" w:line="240" w:lineRule="auto"/>
        <w:ind w:firstLine="851"/>
        <w:jc w:val="center"/>
        <w:rPr>
          <w:rFonts w:ascii="Arial" w:hAnsi="Arial" w:cs="Arial"/>
          <w:b/>
          <w:i/>
          <w:sz w:val="24"/>
          <w:szCs w:val="24"/>
        </w:rPr>
      </w:pPr>
      <w:r w:rsidRPr="00FE16A6">
        <w:rPr>
          <w:rFonts w:ascii="Arial" w:hAnsi="Arial" w:cs="Arial"/>
          <w:b/>
          <w:i/>
          <w:sz w:val="24"/>
          <w:szCs w:val="24"/>
        </w:rPr>
        <w:lastRenderedPageBreak/>
        <w:t>ABSTRACT</w:t>
      </w:r>
    </w:p>
    <w:p w:rsidR="00947D3E" w:rsidRPr="00FE16A6" w:rsidRDefault="00947D3E" w:rsidP="00947D3E">
      <w:pPr>
        <w:spacing w:after="0" w:line="360" w:lineRule="auto"/>
        <w:ind w:firstLine="851"/>
        <w:jc w:val="both"/>
        <w:rPr>
          <w:rFonts w:ascii="Arial" w:hAnsi="Arial" w:cs="Arial"/>
          <w:i/>
          <w:sz w:val="24"/>
          <w:szCs w:val="24"/>
        </w:rPr>
      </w:pPr>
    </w:p>
    <w:p w:rsidR="00947D3E" w:rsidRPr="00FE16A6" w:rsidRDefault="00947D3E" w:rsidP="00947D3E">
      <w:pPr>
        <w:spacing w:line="240" w:lineRule="auto"/>
        <w:ind w:firstLine="851"/>
        <w:jc w:val="both"/>
        <w:rPr>
          <w:rFonts w:ascii="Arial" w:hAnsi="Arial" w:cs="Arial"/>
          <w:i/>
          <w:sz w:val="24"/>
          <w:szCs w:val="24"/>
        </w:rPr>
      </w:pPr>
      <w:r w:rsidRPr="00FE16A6">
        <w:rPr>
          <w:rFonts w:ascii="Arial" w:hAnsi="Arial" w:cs="Arial"/>
          <w:i/>
          <w:sz w:val="24"/>
          <w:szCs w:val="24"/>
        </w:rPr>
        <w:t>This final report takes the title of "THE IMPLEMENTATION OF REGULATION BOYOLALI DISTRICT NUMBER 5 YEAR 2016 REGARDING PUBLIC ORDER BY PUBLIC and tranquility Civil Service Police Unit IN THE DISTRICT BOYOLALI. The purpose of writing this Final Report is to know the implementation of local regulations by Civil Service Police Unit Boyolali in controlling beggars, the homeless and displaced persons, knowing barriers Civil Service Police Unit in the implementation of control and to know the efforts made by the Civil Service Police Unit for then look for solutions and solving problems related to control of beggars, the homeless and displaced persons.</w:t>
      </w:r>
    </w:p>
    <w:p w:rsidR="00947D3E" w:rsidRPr="00FE16A6" w:rsidRDefault="00947D3E" w:rsidP="00947D3E">
      <w:pPr>
        <w:spacing w:line="240" w:lineRule="auto"/>
        <w:ind w:firstLine="851"/>
        <w:jc w:val="both"/>
        <w:rPr>
          <w:rFonts w:ascii="Arial" w:hAnsi="Arial" w:cs="Arial"/>
          <w:i/>
          <w:color w:val="FF0000"/>
          <w:sz w:val="24"/>
          <w:szCs w:val="24"/>
        </w:rPr>
      </w:pPr>
      <w:r w:rsidRPr="00FE16A6">
        <w:rPr>
          <w:rFonts w:ascii="Arial" w:hAnsi="Arial" w:cs="Arial"/>
          <w:i/>
          <w:sz w:val="24"/>
          <w:szCs w:val="24"/>
        </w:rPr>
        <w:t>Observational design used in the study is using qualitative research with descriptive methods inductive approach. Data was collected by observation, interview and documentation</w:t>
      </w:r>
      <w:r w:rsidRPr="00FE16A6">
        <w:rPr>
          <w:rFonts w:ascii="Arial" w:hAnsi="Arial" w:cs="Arial"/>
          <w:i/>
          <w:color w:val="FF0000"/>
          <w:sz w:val="24"/>
          <w:szCs w:val="24"/>
        </w:rPr>
        <w:t>,</w:t>
      </w:r>
      <w:r w:rsidRPr="00FE16A6">
        <w:rPr>
          <w:rFonts w:ascii="Arial" w:hAnsi="Arial" w:cs="Arial"/>
          <w:i/>
          <w:sz w:val="24"/>
          <w:szCs w:val="24"/>
        </w:rPr>
        <w:t>Technical analysis of the data in the form of data reduction, data presentation and conclusion.</w:t>
      </w:r>
    </w:p>
    <w:p w:rsidR="00947D3E" w:rsidRPr="00FE16A6" w:rsidRDefault="00947D3E" w:rsidP="00947D3E">
      <w:pPr>
        <w:spacing w:after="0" w:line="240" w:lineRule="auto"/>
        <w:ind w:firstLine="720"/>
        <w:jc w:val="both"/>
        <w:rPr>
          <w:rFonts w:ascii="Arial" w:hAnsi="Arial" w:cs="Arial"/>
          <w:i/>
          <w:sz w:val="24"/>
          <w:szCs w:val="24"/>
        </w:rPr>
      </w:pPr>
      <w:r w:rsidRPr="00FE16A6">
        <w:rPr>
          <w:rFonts w:ascii="Arial" w:hAnsi="Arial" w:cs="Arial"/>
          <w:i/>
          <w:sz w:val="24"/>
          <w:szCs w:val="24"/>
        </w:rPr>
        <w:t>Conclusion of the study on the Implementation of Regional Regulation No. 5 of 2016 conducted by the Civil Service Police Unit Boyolali in controlling beggars, the homeless and displaced persons classified has been good. Barriers faced by the Civil Service Police Unit in controlling beggars, the homeless and displaced persons, among others, employee discipline is still low, the quality of personnel or personnel resources are still less comprehensive, the lack of public awareness of the Sar Regulation and is still a lack of supporting facilities. Advice to Civil Service Police Unit Boyolali is to increase the number of personnel, provide training to members, increasing public awareness and increase the facilities and infrastructure in the implementation of activities.</w:t>
      </w:r>
    </w:p>
    <w:p w:rsidR="00947D3E" w:rsidRPr="00FE16A6" w:rsidRDefault="00947D3E" w:rsidP="00947D3E">
      <w:pPr>
        <w:spacing w:after="0" w:line="360" w:lineRule="auto"/>
        <w:jc w:val="both"/>
        <w:rPr>
          <w:rFonts w:ascii="Arial" w:hAnsi="Arial" w:cs="Arial"/>
          <w:i/>
          <w:sz w:val="24"/>
          <w:szCs w:val="24"/>
        </w:rPr>
      </w:pPr>
    </w:p>
    <w:p w:rsidR="00FE16A6" w:rsidRPr="00FE16A6" w:rsidRDefault="00FE16A6" w:rsidP="00947D3E">
      <w:pPr>
        <w:spacing w:after="0" w:line="360" w:lineRule="auto"/>
        <w:jc w:val="both"/>
        <w:rPr>
          <w:rFonts w:ascii="Arial" w:hAnsi="Arial" w:cs="Arial"/>
          <w:i/>
          <w:sz w:val="24"/>
          <w:szCs w:val="24"/>
        </w:rPr>
      </w:pPr>
    </w:p>
    <w:p w:rsidR="00FE16A6" w:rsidRPr="00FE16A6" w:rsidRDefault="00FE16A6" w:rsidP="00FE16A6">
      <w:pPr>
        <w:spacing w:after="0" w:line="360" w:lineRule="auto"/>
        <w:ind w:left="1418" w:hanging="1418"/>
        <w:jc w:val="both"/>
        <w:rPr>
          <w:rFonts w:ascii="Arial" w:hAnsi="Arial" w:cs="Arial"/>
          <w:b/>
          <w:i/>
          <w:sz w:val="24"/>
          <w:szCs w:val="24"/>
        </w:rPr>
      </w:pPr>
      <w:r w:rsidRPr="00FE16A6">
        <w:rPr>
          <w:rFonts w:ascii="Arial" w:hAnsi="Arial" w:cs="Arial"/>
          <w:b/>
          <w:i/>
          <w:sz w:val="24"/>
          <w:szCs w:val="24"/>
        </w:rPr>
        <w:t>Keywords :</w:t>
      </w:r>
      <w:r w:rsidRPr="00FE16A6">
        <w:rPr>
          <w:rFonts w:ascii="Arial" w:hAnsi="Arial" w:cs="Arial"/>
          <w:b/>
          <w:i/>
          <w:sz w:val="24"/>
          <w:szCs w:val="24"/>
        </w:rPr>
        <w:tab/>
        <w:t>Implementation, Control, Civil Service Police</w:t>
      </w:r>
    </w:p>
    <w:p w:rsidR="00947D3E" w:rsidRPr="00FE16A6" w:rsidRDefault="00947D3E" w:rsidP="00C35C57">
      <w:pPr>
        <w:spacing w:after="0" w:line="360" w:lineRule="auto"/>
        <w:ind w:left="1418" w:hanging="1418"/>
        <w:jc w:val="both"/>
        <w:rPr>
          <w:rFonts w:ascii="Arial" w:hAnsi="Arial" w:cs="Arial"/>
          <w:i/>
          <w:sz w:val="24"/>
          <w:szCs w:val="24"/>
        </w:rPr>
      </w:pPr>
    </w:p>
    <w:sectPr w:rsidR="00947D3E" w:rsidRPr="00FE16A6" w:rsidSect="00C96BBD">
      <w:footerReference w:type="default" r:id="rId6"/>
      <w:pgSz w:w="12240" w:h="15840" w:code="1"/>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442" w:rsidRDefault="00020442" w:rsidP="00C96BBD">
      <w:pPr>
        <w:spacing w:after="0" w:line="240" w:lineRule="auto"/>
      </w:pPr>
      <w:r>
        <w:separator/>
      </w:r>
    </w:p>
  </w:endnote>
  <w:endnote w:type="continuationSeparator" w:id="1">
    <w:p w:rsidR="00020442" w:rsidRDefault="00020442" w:rsidP="00C96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0439"/>
      <w:docPartObj>
        <w:docPartGallery w:val="Page Numbers (Bottom of Page)"/>
        <w:docPartUnique/>
      </w:docPartObj>
    </w:sdtPr>
    <w:sdtContent>
      <w:p w:rsidR="00C96BBD" w:rsidRDefault="00C96BBD">
        <w:pPr>
          <w:pStyle w:val="Footer"/>
          <w:jc w:val="center"/>
        </w:pPr>
        <w:fldSimple w:instr=" PAGE   \* MERGEFORMAT ">
          <w:r>
            <w:rPr>
              <w:noProof/>
            </w:rPr>
            <w:t>ii</w:t>
          </w:r>
        </w:fldSimple>
      </w:p>
    </w:sdtContent>
  </w:sdt>
  <w:p w:rsidR="00C96BBD" w:rsidRDefault="00C96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442" w:rsidRDefault="00020442" w:rsidP="00C96BBD">
      <w:pPr>
        <w:spacing w:after="0" w:line="240" w:lineRule="auto"/>
      </w:pPr>
      <w:r>
        <w:separator/>
      </w:r>
    </w:p>
  </w:footnote>
  <w:footnote w:type="continuationSeparator" w:id="1">
    <w:p w:rsidR="00020442" w:rsidRDefault="00020442" w:rsidP="00C96B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useFELayout/>
  </w:compat>
  <w:rsids>
    <w:rsidRoot w:val="00D84BF2"/>
    <w:rsid w:val="00007B24"/>
    <w:rsid w:val="00020442"/>
    <w:rsid w:val="00043BBF"/>
    <w:rsid w:val="00275117"/>
    <w:rsid w:val="003551C1"/>
    <w:rsid w:val="004F2DC8"/>
    <w:rsid w:val="005B1036"/>
    <w:rsid w:val="006706C7"/>
    <w:rsid w:val="007378A2"/>
    <w:rsid w:val="00863004"/>
    <w:rsid w:val="008C328B"/>
    <w:rsid w:val="009247FA"/>
    <w:rsid w:val="00932A8A"/>
    <w:rsid w:val="00947D3E"/>
    <w:rsid w:val="00975279"/>
    <w:rsid w:val="00B048A1"/>
    <w:rsid w:val="00C20182"/>
    <w:rsid w:val="00C35C57"/>
    <w:rsid w:val="00C8280C"/>
    <w:rsid w:val="00C96BBD"/>
    <w:rsid w:val="00D3241D"/>
    <w:rsid w:val="00D52FFD"/>
    <w:rsid w:val="00D84BF2"/>
    <w:rsid w:val="00F051C0"/>
    <w:rsid w:val="00FE1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B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BBD"/>
  </w:style>
  <w:style w:type="paragraph" w:styleId="Footer">
    <w:name w:val="footer"/>
    <w:basedOn w:val="Normal"/>
    <w:link w:val="FooterChar"/>
    <w:uiPriority w:val="99"/>
    <w:unhideWhenUsed/>
    <w:rsid w:val="00C9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B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2018-05-18T18:16:00Z</dcterms:created>
  <dcterms:modified xsi:type="dcterms:W3CDTF">2018-05-19T19:18:00Z</dcterms:modified>
</cp:coreProperties>
</file>