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F95BF" w14:textId="77777777" w:rsidR="00E04FBD" w:rsidRPr="00E04FBD" w:rsidRDefault="00E04FBD" w:rsidP="00E04FBD">
      <w:pPr>
        <w:spacing w:after="0" w:line="960" w:lineRule="auto"/>
        <w:jc w:val="center"/>
        <w:rPr>
          <w:rFonts w:ascii="Arial" w:hAnsi="Arial" w:cs="Arial"/>
          <w:b/>
          <w:sz w:val="24"/>
          <w:szCs w:val="24"/>
        </w:rPr>
      </w:pPr>
      <w:r w:rsidRPr="00E04FBD">
        <w:rPr>
          <w:rFonts w:ascii="Arial" w:hAnsi="Arial" w:cs="Arial"/>
          <w:b/>
          <w:sz w:val="24"/>
          <w:szCs w:val="24"/>
        </w:rPr>
        <w:t>ABSTRACT</w:t>
      </w:r>
    </w:p>
    <w:p w14:paraId="32D0C0D1" w14:textId="77777777" w:rsidR="00FC0497" w:rsidRPr="003602EF" w:rsidRDefault="003602EF" w:rsidP="003602EF">
      <w:pPr>
        <w:spacing w:after="0" w:line="240" w:lineRule="auto"/>
        <w:jc w:val="both"/>
        <w:rPr>
          <w:rFonts w:ascii="Arial" w:hAnsi="Arial" w:cs="Arial"/>
          <w:sz w:val="24"/>
          <w:szCs w:val="24"/>
        </w:rPr>
      </w:pPr>
      <w:r w:rsidRPr="003602EF">
        <w:rPr>
          <w:rFonts w:ascii="Arial" w:hAnsi="Arial" w:cs="Arial"/>
          <w:sz w:val="24"/>
          <w:szCs w:val="24"/>
        </w:rPr>
        <w:t xml:space="preserve">The Organization of the Regional Police Unit Device </w:t>
      </w:r>
      <w:proofErr w:type="gramStart"/>
      <w:r w:rsidRPr="003602EF">
        <w:rPr>
          <w:rFonts w:ascii="Arial" w:hAnsi="Arial" w:cs="Arial"/>
          <w:sz w:val="24"/>
          <w:szCs w:val="24"/>
        </w:rPr>
        <w:t xml:space="preserve">teachers  </w:t>
      </w:r>
      <w:proofErr w:type="spellStart"/>
      <w:r w:rsidRPr="003602EF">
        <w:rPr>
          <w:rFonts w:ascii="Arial" w:hAnsi="Arial" w:cs="Arial"/>
          <w:sz w:val="24"/>
          <w:szCs w:val="24"/>
        </w:rPr>
        <w:t>Praja</w:t>
      </w:r>
      <w:proofErr w:type="spellEnd"/>
      <w:proofErr w:type="gramEnd"/>
      <w:r w:rsidRPr="003602EF">
        <w:rPr>
          <w:rFonts w:ascii="Arial" w:hAnsi="Arial" w:cs="Arial"/>
          <w:sz w:val="24"/>
          <w:szCs w:val="24"/>
        </w:rPr>
        <w:t xml:space="preserve"> and Kapuas Regency Fire Department is a new area of devices combined early years 2017, consists of implementing governmental affairs field of harmony and order the public and the protection of the community include Sub Affairs peace and public order as well as the Sub Fires Affair. Because of this, the author took the title of the final report </w:t>
      </w:r>
      <w:r w:rsidRPr="003602EF">
        <w:rPr>
          <w:rFonts w:ascii="Arial" w:hAnsi="Arial" w:cs="Arial"/>
          <w:b/>
          <w:sz w:val="24"/>
          <w:szCs w:val="24"/>
        </w:rPr>
        <w:t>"Performance units of Police Teachers and firefighters Under the municipal Amalgamation in the Regency Kapuas province of Central Kalimantan".</w:t>
      </w:r>
    </w:p>
    <w:p w14:paraId="0D81D24B" w14:textId="77777777" w:rsidR="003602EF" w:rsidRPr="003602EF" w:rsidRDefault="003602EF" w:rsidP="003602EF">
      <w:pPr>
        <w:spacing w:after="0" w:line="240" w:lineRule="auto"/>
        <w:jc w:val="both"/>
        <w:rPr>
          <w:rFonts w:ascii="Arial" w:hAnsi="Arial" w:cs="Arial"/>
          <w:sz w:val="24"/>
          <w:szCs w:val="24"/>
        </w:rPr>
      </w:pPr>
    </w:p>
    <w:p w14:paraId="486D3BD8" w14:textId="77777777" w:rsidR="003602EF" w:rsidRPr="003602EF" w:rsidRDefault="003602EF" w:rsidP="003602EF">
      <w:pPr>
        <w:spacing w:after="0" w:line="240" w:lineRule="auto"/>
        <w:jc w:val="both"/>
        <w:rPr>
          <w:rFonts w:ascii="Arial" w:hAnsi="Arial" w:cs="Arial"/>
          <w:sz w:val="24"/>
          <w:szCs w:val="24"/>
        </w:rPr>
      </w:pPr>
      <w:r w:rsidRPr="003602EF">
        <w:rPr>
          <w:rFonts w:ascii="Arial" w:hAnsi="Arial" w:cs="Arial"/>
          <w:sz w:val="24"/>
          <w:szCs w:val="24"/>
        </w:rPr>
        <w:t>This research aims to find out and analyze how the performance of teachers ' police and firefighters under the municipal amalgamation. The research was conducted using qualitative methods, descriptive methods with an inductive approach. Data collection through interviews, observation and documentation. In obtaining relevant data analytics and accurately through the stages of data reduction steps, the presentation of the data and the withdrawal of the conclusion.</w:t>
      </w:r>
    </w:p>
    <w:p w14:paraId="219DBAF1" w14:textId="77777777" w:rsidR="003602EF" w:rsidRPr="003602EF" w:rsidRDefault="003602EF" w:rsidP="003602EF">
      <w:pPr>
        <w:spacing w:after="0" w:line="240" w:lineRule="auto"/>
        <w:jc w:val="both"/>
        <w:rPr>
          <w:rFonts w:ascii="Arial" w:hAnsi="Arial" w:cs="Arial"/>
          <w:sz w:val="24"/>
          <w:szCs w:val="24"/>
        </w:rPr>
      </w:pPr>
    </w:p>
    <w:p w14:paraId="3B19717D" w14:textId="77777777" w:rsidR="003602EF" w:rsidRPr="003602EF" w:rsidRDefault="003602EF" w:rsidP="003602EF">
      <w:pPr>
        <w:spacing w:after="0" w:line="240" w:lineRule="auto"/>
        <w:jc w:val="both"/>
        <w:rPr>
          <w:rFonts w:ascii="Arial" w:hAnsi="Arial" w:cs="Arial"/>
          <w:sz w:val="24"/>
          <w:szCs w:val="24"/>
        </w:rPr>
      </w:pPr>
      <w:r w:rsidRPr="003602EF">
        <w:rPr>
          <w:rFonts w:ascii="Arial" w:hAnsi="Arial" w:cs="Arial"/>
          <w:sz w:val="24"/>
          <w:szCs w:val="24"/>
        </w:rPr>
        <w:t xml:space="preserve">From the results of the research, the authors conclude that the performance of teachers ' Police and firefighters Under the municipal Merger in Kapuas Regency has increased quite well, this is evidenced from the author's theoretical research take in 6 </w:t>
      </w:r>
      <w:proofErr w:type="gramStart"/>
      <w:r w:rsidRPr="003602EF">
        <w:rPr>
          <w:rFonts w:ascii="Arial" w:hAnsi="Arial" w:cs="Arial"/>
          <w:sz w:val="24"/>
          <w:szCs w:val="24"/>
        </w:rPr>
        <w:t>( six</w:t>
      </w:r>
      <w:proofErr w:type="gramEnd"/>
      <w:r w:rsidRPr="003602EF">
        <w:rPr>
          <w:rFonts w:ascii="Arial" w:hAnsi="Arial" w:cs="Arial"/>
          <w:sz w:val="24"/>
          <w:szCs w:val="24"/>
        </w:rPr>
        <w:t xml:space="preserve">) indicators (effective, efficient, quality, timeliness, safety and productivity), but the 2 (two) indicator (timeliness and safety) that need to be further improved again. Factors cause the drag performance </w:t>
      </w:r>
      <w:proofErr w:type="spellStart"/>
      <w:r w:rsidRPr="003602EF">
        <w:rPr>
          <w:rFonts w:ascii="Arial" w:hAnsi="Arial" w:cs="Arial"/>
          <w:sz w:val="24"/>
          <w:szCs w:val="24"/>
        </w:rPr>
        <w:t>post merger</w:t>
      </w:r>
      <w:proofErr w:type="spellEnd"/>
      <w:r w:rsidRPr="003602EF">
        <w:rPr>
          <w:rFonts w:ascii="Arial" w:hAnsi="Arial" w:cs="Arial"/>
          <w:sz w:val="24"/>
          <w:szCs w:val="24"/>
        </w:rPr>
        <w:t>, there are internal factors consist of discipline employees, facilities and infrastructure, while external factors less joint mobilization of private parties. Efforts are being made, namely providing reward and punishment to officers as well as teachers police units to create a website and the municipal fire department.</w:t>
      </w:r>
    </w:p>
    <w:p w14:paraId="5A239C41" w14:textId="77777777" w:rsidR="003602EF" w:rsidRDefault="003602EF"/>
    <w:p w14:paraId="232E4D45" w14:textId="77777777" w:rsidR="00E04FBD" w:rsidRPr="00E04FBD" w:rsidRDefault="00E04FBD">
      <w:pPr>
        <w:rPr>
          <w:rFonts w:ascii="Arial" w:hAnsi="Arial" w:cs="Arial"/>
          <w:i/>
          <w:sz w:val="24"/>
          <w:szCs w:val="24"/>
        </w:rPr>
      </w:pPr>
      <w:r w:rsidRPr="00E04FBD">
        <w:rPr>
          <w:rFonts w:ascii="Arial" w:hAnsi="Arial" w:cs="Arial"/>
          <w:i/>
          <w:sz w:val="24"/>
          <w:szCs w:val="24"/>
        </w:rPr>
        <w:t xml:space="preserve">Keywords: </w:t>
      </w:r>
      <w:r>
        <w:rPr>
          <w:rFonts w:ascii="Arial" w:hAnsi="Arial" w:cs="Arial"/>
          <w:i/>
          <w:sz w:val="24"/>
          <w:szCs w:val="24"/>
        </w:rPr>
        <w:t>P</w:t>
      </w:r>
      <w:r w:rsidRPr="00E04FBD">
        <w:rPr>
          <w:rFonts w:ascii="Arial" w:hAnsi="Arial" w:cs="Arial"/>
          <w:i/>
          <w:sz w:val="24"/>
          <w:szCs w:val="24"/>
        </w:rPr>
        <w:t xml:space="preserve">erformance, </w:t>
      </w:r>
      <w:r>
        <w:rPr>
          <w:rFonts w:ascii="Arial" w:hAnsi="Arial" w:cs="Arial"/>
          <w:i/>
          <w:sz w:val="24"/>
          <w:szCs w:val="24"/>
        </w:rPr>
        <w:t>D</w:t>
      </w:r>
      <w:r w:rsidRPr="00E04FBD">
        <w:rPr>
          <w:rFonts w:ascii="Arial" w:hAnsi="Arial" w:cs="Arial"/>
          <w:i/>
          <w:sz w:val="24"/>
          <w:szCs w:val="24"/>
        </w:rPr>
        <w:t xml:space="preserve">uties and </w:t>
      </w:r>
      <w:r>
        <w:rPr>
          <w:rFonts w:ascii="Arial" w:hAnsi="Arial" w:cs="Arial"/>
          <w:i/>
          <w:sz w:val="24"/>
          <w:szCs w:val="24"/>
        </w:rPr>
        <w:t>F</w:t>
      </w:r>
      <w:r w:rsidRPr="00E04FBD">
        <w:rPr>
          <w:rFonts w:ascii="Arial" w:hAnsi="Arial" w:cs="Arial"/>
          <w:i/>
          <w:sz w:val="24"/>
          <w:szCs w:val="24"/>
        </w:rPr>
        <w:t>u</w:t>
      </w:r>
      <w:bookmarkStart w:id="0" w:name="_GoBack"/>
      <w:bookmarkEnd w:id="0"/>
      <w:r w:rsidRPr="00E04FBD">
        <w:rPr>
          <w:rFonts w:ascii="Arial" w:hAnsi="Arial" w:cs="Arial"/>
          <w:i/>
          <w:sz w:val="24"/>
          <w:szCs w:val="24"/>
        </w:rPr>
        <w:t>nctions, Post Merger</w:t>
      </w:r>
    </w:p>
    <w:sectPr w:rsidR="00E04FBD" w:rsidRPr="00E04FBD" w:rsidSect="003602EF">
      <w:footerReference w:type="default" r:id="rId6"/>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BEB87" w14:textId="77777777" w:rsidR="00805868" w:rsidRDefault="00805868" w:rsidP="00E51723">
      <w:pPr>
        <w:spacing w:after="0" w:line="240" w:lineRule="auto"/>
      </w:pPr>
      <w:r>
        <w:separator/>
      </w:r>
    </w:p>
  </w:endnote>
  <w:endnote w:type="continuationSeparator" w:id="0">
    <w:p w14:paraId="3B6BA87E" w14:textId="77777777" w:rsidR="00805868" w:rsidRDefault="00805868" w:rsidP="00E5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CF35" w14:textId="5451AD2B" w:rsidR="00E51723" w:rsidRDefault="00E51723" w:rsidP="00E51723">
    <w:pPr>
      <w:pStyle w:val="Footer"/>
      <w:jc w:val="center"/>
    </w:pPr>
    <w:r>
      <w:t>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86830" w14:textId="77777777" w:rsidR="00805868" w:rsidRDefault="00805868" w:rsidP="00E51723">
      <w:pPr>
        <w:spacing w:after="0" w:line="240" w:lineRule="auto"/>
      </w:pPr>
      <w:r>
        <w:separator/>
      </w:r>
    </w:p>
  </w:footnote>
  <w:footnote w:type="continuationSeparator" w:id="0">
    <w:p w14:paraId="5453A33F" w14:textId="77777777" w:rsidR="00805868" w:rsidRDefault="00805868" w:rsidP="00E517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EF"/>
    <w:rsid w:val="003602EF"/>
    <w:rsid w:val="00805868"/>
    <w:rsid w:val="00E04FBD"/>
    <w:rsid w:val="00E51723"/>
    <w:rsid w:val="00FC049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A126"/>
  <w15:chartTrackingRefBased/>
  <w15:docId w15:val="{41677A90-FE3A-4552-B499-362B24A9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723"/>
  </w:style>
  <w:style w:type="paragraph" w:styleId="Footer">
    <w:name w:val="footer"/>
    <w:basedOn w:val="Normal"/>
    <w:link w:val="FooterChar"/>
    <w:uiPriority w:val="99"/>
    <w:unhideWhenUsed/>
    <w:rsid w:val="00E51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daniel tupak</dc:creator>
  <cp:keywords/>
  <dc:description/>
  <cp:lastModifiedBy>julian daniel tupak</cp:lastModifiedBy>
  <cp:revision>3</cp:revision>
  <dcterms:created xsi:type="dcterms:W3CDTF">2018-04-07T03:41:00Z</dcterms:created>
  <dcterms:modified xsi:type="dcterms:W3CDTF">2018-04-07T04:41:00Z</dcterms:modified>
</cp:coreProperties>
</file>