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CF" w:rsidRPr="008A115E" w:rsidRDefault="001E68CF" w:rsidP="008A115E">
      <w:pPr>
        <w:ind w:firstLine="851"/>
        <w:jc w:val="both"/>
        <w:rPr>
          <w:rFonts w:ascii="Arial" w:hAnsi="Arial" w:cs="Arial"/>
        </w:rPr>
      </w:pPr>
    </w:p>
    <w:p w:rsidR="008A115E" w:rsidRPr="008A115E" w:rsidRDefault="008A115E" w:rsidP="008A115E">
      <w:pPr>
        <w:ind w:firstLine="851"/>
        <w:jc w:val="both"/>
        <w:rPr>
          <w:rFonts w:ascii="Arial" w:hAnsi="Arial" w:cs="Arial"/>
        </w:rPr>
      </w:pPr>
    </w:p>
    <w:p w:rsidR="008A115E" w:rsidRPr="008A115E" w:rsidRDefault="008A115E" w:rsidP="008A115E">
      <w:pPr>
        <w:ind w:firstLine="851"/>
        <w:jc w:val="center"/>
        <w:rPr>
          <w:rFonts w:ascii="Arial" w:hAnsi="Arial" w:cs="Arial"/>
        </w:rPr>
      </w:pPr>
      <w:r w:rsidRPr="008A115E">
        <w:rPr>
          <w:rFonts w:ascii="Arial" w:hAnsi="Arial" w:cs="Arial"/>
        </w:rPr>
        <w:t>ABSTRACT</w:t>
      </w:r>
    </w:p>
    <w:p w:rsidR="008A115E" w:rsidRPr="008A115E" w:rsidRDefault="008A115E" w:rsidP="008A115E">
      <w:pPr>
        <w:ind w:firstLine="851"/>
        <w:jc w:val="both"/>
        <w:rPr>
          <w:rFonts w:ascii="Arial" w:hAnsi="Arial" w:cs="Arial"/>
        </w:rPr>
      </w:pPr>
    </w:p>
    <w:p w:rsidR="008A115E" w:rsidRPr="008A115E" w:rsidRDefault="008A115E" w:rsidP="008A115E">
      <w:pPr>
        <w:ind w:firstLine="851"/>
        <w:jc w:val="both"/>
        <w:rPr>
          <w:rFonts w:ascii="Arial" w:hAnsi="Arial" w:cs="Arial"/>
        </w:rPr>
      </w:pPr>
      <w:r w:rsidRPr="008A115E">
        <w:rPr>
          <w:rFonts w:ascii="Arial" w:hAnsi="Arial" w:cs="Arial"/>
        </w:rPr>
        <w:t xml:space="preserve">Service of population and civil registration </w:t>
      </w:r>
      <w:proofErr w:type="spellStart"/>
      <w:r w:rsidRPr="008A115E">
        <w:rPr>
          <w:rFonts w:ascii="Arial" w:hAnsi="Arial" w:cs="Arial"/>
        </w:rPr>
        <w:t>Sumedang</w:t>
      </w:r>
      <w:proofErr w:type="spellEnd"/>
      <w:r w:rsidRPr="008A115E">
        <w:rPr>
          <w:rFonts w:ascii="Arial" w:hAnsi="Arial" w:cs="Arial"/>
        </w:rPr>
        <w:t xml:space="preserve"> is planning elements of the Organization of the local governments that generally carry out the authority of the autonomous region in the field of population affairs within the framework of the implementation of the task decentralized. The </w:t>
      </w:r>
      <w:proofErr w:type="gramStart"/>
      <w:r w:rsidRPr="008A115E">
        <w:rPr>
          <w:rFonts w:ascii="Arial" w:hAnsi="Arial" w:cs="Arial"/>
        </w:rPr>
        <w:t>final report is titled "IMPLEMENTING LOGGING of NON PERMANENT RESIDENTS by the POPULATION and CIVIL</w:t>
      </w:r>
      <w:bookmarkStart w:id="0" w:name="_GoBack"/>
      <w:bookmarkEnd w:id="0"/>
      <w:r w:rsidRPr="008A115E">
        <w:rPr>
          <w:rFonts w:ascii="Arial" w:hAnsi="Arial" w:cs="Arial"/>
        </w:rPr>
        <w:t xml:space="preserve"> REGISTRATION SUMEDANG WEST JAVA PROVINCE</w:t>
      </w:r>
      <w:proofErr w:type="gramEnd"/>
      <w:r w:rsidRPr="008A115E">
        <w:rPr>
          <w:rFonts w:ascii="Arial" w:hAnsi="Arial" w:cs="Arial"/>
        </w:rPr>
        <w:t xml:space="preserve">. In the background will be based by the growing number of expat residents living in </w:t>
      </w:r>
      <w:proofErr w:type="spellStart"/>
      <w:r w:rsidRPr="008A115E">
        <w:rPr>
          <w:rFonts w:ascii="Arial" w:hAnsi="Arial" w:cs="Arial"/>
        </w:rPr>
        <w:t>Sumedang</w:t>
      </w:r>
      <w:proofErr w:type="spellEnd"/>
      <w:r w:rsidRPr="008A115E">
        <w:rPr>
          <w:rFonts w:ascii="Arial" w:hAnsi="Arial" w:cs="Arial"/>
        </w:rPr>
        <w:t xml:space="preserve"> caused the need for the service of the population and Civil conduct attention specifically related thereto namely do Expat population logging.</w:t>
      </w:r>
    </w:p>
    <w:p w:rsidR="008A115E" w:rsidRPr="008A115E" w:rsidRDefault="008A115E" w:rsidP="008A115E">
      <w:pPr>
        <w:ind w:firstLine="851"/>
        <w:jc w:val="both"/>
        <w:rPr>
          <w:rFonts w:ascii="Arial" w:hAnsi="Arial" w:cs="Arial"/>
        </w:rPr>
      </w:pPr>
    </w:p>
    <w:p w:rsidR="008A115E" w:rsidRPr="008A115E" w:rsidRDefault="008A115E" w:rsidP="008A115E">
      <w:pPr>
        <w:ind w:firstLine="851"/>
        <w:jc w:val="both"/>
        <w:rPr>
          <w:rFonts w:ascii="Arial" w:hAnsi="Arial" w:cs="Arial"/>
        </w:rPr>
      </w:pPr>
      <w:r w:rsidRPr="008A115E">
        <w:rPr>
          <w:rFonts w:ascii="Arial" w:hAnsi="Arial" w:cs="Arial"/>
        </w:rPr>
        <w:t xml:space="preserve">The purpose of this research is to know the implementation of the non permanent logging in </w:t>
      </w:r>
      <w:proofErr w:type="spellStart"/>
      <w:r w:rsidRPr="008A115E">
        <w:rPr>
          <w:rFonts w:ascii="Arial" w:hAnsi="Arial" w:cs="Arial"/>
        </w:rPr>
        <w:t>sumedang</w:t>
      </w:r>
      <w:proofErr w:type="spellEnd"/>
      <w:r w:rsidRPr="008A115E">
        <w:rPr>
          <w:rFonts w:ascii="Arial" w:hAnsi="Arial" w:cs="Arial"/>
        </w:rPr>
        <w:t>, what factors can affect the provision of non permanent residents logging, as well as efforts made the Government in resolve the matter.</w:t>
      </w:r>
    </w:p>
    <w:p w:rsidR="008A115E" w:rsidRPr="008A115E" w:rsidRDefault="008A115E" w:rsidP="008A115E">
      <w:pPr>
        <w:ind w:firstLine="851"/>
        <w:jc w:val="both"/>
        <w:rPr>
          <w:rFonts w:ascii="Arial" w:hAnsi="Arial" w:cs="Arial"/>
        </w:rPr>
      </w:pPr>
      <w:r w:rsidRPr="008A115E">
        <w:rPr>
          <w:rFonts w:ascii="Arial" w:hAnsi="Arial" w:cs="Arial"/>
        </w:rPr>
        <w:t>In this study, the authors used a qualitative research method with inductive approach. The technique of data collection is done by way of observation, interview and documentation. As for the data analysis techniques in this research was carried out by three ways, namely the reduction of the data, the presentation of the data and the withdrawal of the conclusion.</w:t>
      </w:r>
    </w:p>
    <w:p w:rsidR="008A115E" w:rsidRPr="008A115E" w:rsidRDefault="008A115E" w:rsidP="008A115E">
      <w:pPr>
        <w:ind w:firstLine="851"/>
        <w:jc w:val="both"/>
        <w:rPr>
          <w:rFonts w:ascii="Arial" w:hAnsi="Arial" w:cs="Arial"/>
        </w:rPr>
      </w:pPr>
    </w:p>
    <w:p w:rsidR="008A115E" w:rsidRPr="008A115E" w:rsidRDefault="008A115E" w:rsidP="008A115E">
      <w:pPr>
        <w:ind w:firstLine="851"/>
        <w:jc w:val="both"/>
        <w:rPr>
          <w:rFonts w:ascii="Arial" w:hAnsi="Arial" w:cs="Arial"/>
        </w:rPr>
      </w:pPr>
      <w:r w:rsidRPr="008A115E">
        <w:rPr>
          <w:rFonts w:ascii="Arial" w:hAnsi="Arial" w:cs="Arial"/>
        </w:rPr>
        <w:t xml:space="preserve">The results of research carried out shows that the implementation of the logging </w:t>
      </w:r>
      <w:proofErr w:type="gramStart"/>
      <w:r w:rsidRPr="008A115E">
        <w:rPr>
          <w:rFonts w:ascii="Arial" w:hAnsi="Arial" w:cs="Arial"/>
        </w:rPr>
        <w:t>non permanent</w:t>
      </w:r>
      <w:proofErr w:type="gramEnd"/>
      <w:r w:rsidRPr="008A115E">
        <w:rPr>
          <w:rFonts w:ascii="Arial" w:hAnsi="Arial" w:cs="Arial"/>
        </w:rPr>
        <w:t xml:space="preserve"> Residency and registration service of </w:t>
      </w:r>
      <w:proofErr w:type="spellStart"/>
      <w:r w:rsidRPr="008A115E">
        <w:rPr>
          <w:rFonts w:ascii="Arial" w:hAnsi="Arial" w:cs="Arial"/>
        </w:rPr>
        <w:t>Sumedang</w:t>
      </w:r>
      <w:proofErr w:type="spellEnd"/>
      <w:r w:rsidRPr="008A115E">
        <w:rPr>
          <w:rFonts w:ascii="Arial" w:hAnsi="Arial" w:cs="Arial"/>
        </w:rPr>
        <w:t xml:space="preserve"> hasn't run with the maximum. As for the factors that influenced them, namely the lack of attention of the Government towards implementation of logging non permanent, low awareness of the importance of the registration of the population especially non permanent residents and logging the lack of coordination between duty with the head </w:t>
      </w:r>
      <w:proofErr w:type="spellStart"/>
      <w:r w:rsidRPr="008A115E">
        <w:rPr>
          <w:rFonts w:ascii="Arial" w:hAnsi="Arial" w:cs="Arial"/>
        </w:rPr>
        <w:t>lurah</w:t>
      </w:r>
      <w:proofErr w:type="spellEnd"/>
      <w:r w:rsidRPr="008A115E">
        <w:rPr>
          <w:rFonts w:ascii="Arial" w:hAnsi="Arial" w:cs="Arial"/>
        </w:rPr>
        <w:t xml:space="preserve"> related data reporting as well as residents of the entrants.</w:t>
      </w:r>
    </w:p>
    <w:p w:rsidR="008A115E" w:rsidRPr="008A115E" w:rsidRDefault="008A115E" w:rsidP="008A115E">
      <w:pPr>
        <w:ind w:firstLine="851"/>
        <w:jc w:val="both"/>
        <w:rPr>
          <w:rFonts w:ascii="Arial" w:hAnsi="Arial" w:cs="Arial"/>
        </w:rPr>
      </w:pPr>
    </w:p>
    <w:p w:rsidR="008A115E" w:rsidRPr="008A115E" w:rsidRDefault="008A115E" w:rsidP="008A115E">
      <w:pPr>
        <w:ind w:firstLine="851"/>
        <w:jc w:val="both"/>
        <w:rPr>
          <w:rFonts w:ascii="Arial" w:hAnsi="Arial" w:cs="Arial"/>
        </w:rPr>
      </w:pPr>
      <w:r w:rsidRPr="008A115E">
        <w:rPr>
          <w:rFonts w:ascii="Arial" w:hAnsi="Arial" w:cs="Arial"/>
        </w:rPr>
        <w:t xml:space="preserve">Furthermore the author suggested that local governments raising awareness and more attention in the implementation of non permanent logging, implement the socialization about logging non permanent residents, both through training </w:t>
      </w:r>
      <w:proofErr w:type="spellStart"/>
      <w:r w:rsidRPr="008A115E">
        <w:rPr>
          <w:rFonts w:ascii="Arial" w:hAnsi="Arial" w:cs="Arial"/>
        </w:rPr>
        <w:t>melakasanakan</w:t>
      </w:r>
      <w:proofErr w:type="spellEnd"/>
      <w:r w:rsidRPr="008A115E">
        <w:rPr>
          <w:rFonts w:ascii="Arial" w:hAnsi="Arial" w:cs="Arial"/>
        </w:rPr>
        <w:t xml:space="preserve"> training the leadership or coordination meetings in order to create cooperation among Department with the districts and </w:t>
      </w:r>
      <w:proofErr w:type="spellStart"/>
      <w:r w:rsidRPr="008A115E">
        <w:rPr>
          <w:rFonts w:ascii="Arial" w:hAnsi="Arial" w:cs="Arial"/>
        </w:rPr>
        <w:t>subdistricts</w:t>
      </w:r>
      <w:proofErr w:type="spellEnd"/>
      <w:r w:rsidRPr="008A115E">
        <w:rPr>
          <w:rFonts w:ascii="Arial" w:hAnsi="Arial" w:cs="Arial"/>
        </w:rPr>
        <w:t xml:space="preserve"> in the logging </w:t>
      </w:r>
      <w:proofErr w:type="spellStart"/>
      <w:r w:rsidRPr="008A115E">
        <w:rPr>
          <w:rFonts w:ascii="Arial" w:hAnsi="Arial" w:cs="Arial"/>
        </w:rPr>
        <w:t>melakkan</w:t>
      </w:r>
      <w:proofErr w:type="spellEnd"/>
      <w:r w:rsidRPr="008A115E">
        <w:rPr>
          <w:rFonts w:ascii="Arial" w:hAnsi="Arial" w:cs="Arial"/>
        </w:rPr>
        <w:t xml:space="preserve"> non </w:t>
      </w:r>
      <w:proofErr w:type="spellStart"/>
      <w:r w:rsidRPr="008A115E">
        <w:rPr>
          <w:rFonts w:ascii="Arial" w:hAnsi="Arial" w:cs="Arial"/>
        </w:rPr>
        <w:t>permaenen</w:t>
      </w:r>
      <w:proofErr w:type="spellEnd"/>
      <w:r w:rsidRPr="008A115E">
        <w:rPr>
          <w:rFonts w:ascii="Arial" w:hAnsi="Arial" w:cs="Arial"/>
        </w:rPr>
        <w:t xml:space="preserve"> and maintenance of facilities and infrastructure in providing services so that people understand about the importance of the orderly administration of the settlement</w:t>
      </w:r>
    </w:p>
    <w:sectPr w:rsidR="008A115E" w:rsidRPr="008A115E" w:rsidSect="001E68C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5E"/>
    <w:rsid w:val="001E68CF"/>
    <w:rsid w:val="008A1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D810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2052</Characters>
  <Application>Microsoft Macintosh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Aprima Rizky Ananda</dc:creator>
  <cp:keywords/>
  <dc:description/>
  <cp:lastModifiedBy>Aprima Rizky Ananda</cp:lastModifiedBy>
  <cp:revision>1</cp:revision>
  <cp:lastPrinted>2018-05-20T09:52:00Z</cp:lastPrinted>
  <dcterms:created xsi:type="dcterms:W3CDTF">2018-05-20T09:42:00Z</dcterms:created>
  <dcterms:modified xsi:type="dcterms:W3CDTF">2018-05-20T09:52:00Z</dcterms:modified>
</cp:coreProperties>
</file>