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1C" w:rsidRPr="00FD12C9" w:rsidRDefault="00D9321C" w:rsidP="00FD12C9">
      <w:pPr>
        <w:spacing w:after="0" w:line="240" w:lineRule="auto"/>
        <w:ind w:right="-45"/>
        <w:jc w:val="center"/>
        <w:rPr>
          <w:rFonts w:ascii="Times New Roman" w:hAnsi="Times New Roman" w:cs="Times New Roman"/>
          <w:b/>
        </w:rPr>
      </w:pPr>
      <w:r w:rsidRPr="00FD12C9">
        <w:rPr>
          <w:rFonts w:ascii="Times New Roman" w:hAnsi="Times New Roman" w:cs="Times New Roman"/>
          <w:b/>
        </w:rPr>
        <w:t>PERAN KPU DALAM M</w:t>
      </w:r>
      <w:r w:rsidR="00FD12C9" w:rsidRPr="00FD12C9">
        <w:rPr>
          <w:rFonts w:ascii="Times New Roman" w:hAnsi="Times New Roman" w:cs="Times New Roman"/>
          <w:b/>
        </w:rPr>
        <w:t xml:space="preserve">ENINGKATKAN PARTISIPASI PEMILIH </w:t>
      </w:r>
      <w:r w:rsidRPr="00FD12C9">
        <w:rPr>
          <w:rFonts w:ascii="Times New Roman" w:hAnsi="Times New Roman" w:cs="Times New Roman"/>
          <w:b/>
        </w:rPr>
        <w:t>PENYANDANG DISABILITAS PADA PILKADA TAHUN 2020 DI KABUPATEN BULUKUMBA PROVINSI SULAWESI SELATAN</w:t>
      </w:r>
    </w:p>
    <w:p w:rsidR="00D9321C" w:rsidRPr="00FD12C9" w:rsidRDefault="00D9321C" w:rsidP="00FD12C9">
      <w:pPr>
        <w:spacing w:after="0" w:line="240" w:lineRule="auto"/>
        <w:ind w:right="-45"/>
        <w:jc w:val="center"/>
        <w:rPr>
          <w:rFonts w:ascii="Times New Roman" w:hAnsi="Times New Roman" w:cs="Times New Roman"/>
          <w:b/>
        </w:rPr>
      </w:pPr>
    </w:p>
    <w:p w:rsidR="00D9321C" w:rsidRPr="00FD12C9" w:rsidRDefault="00D9321C" w:rsidP="00FD12C9">
      <w:pPr>
        <w:spacing w:after="0" w:line="240" w:lineRule="auto"/>
        <w:ind w:right="-45"/>
        <w:jc w:val="center"/>
        <w:rPr>
          <w:rFonts w:ascii="Times New Roman" w:hAnsi="Times New Roman" w:cs="Times New Roman"/>
        </w:rPr>
      </w:pPr>
      <w:r w:rsidRPr="00FD12C9">
        <w:rPr>
          <w:rFonts w:ascii="Times New Roman" w:hAnsi="Times New Roman" w:cs="Times New Roman"/>
        </w:rPr>
        <w:t>A.Natasyah Syahra Fani</w:t>
      </w:r>
    </w:p>
    <w:p w:rsidR="00D9321C" w:rsidRPr="00FD12C9" w:rsidRDefault="00D9321C" w:rsidP="00FD12C9">
      <w:pPr>
        <w:spacing w:after="0" w:line="240" w:lineRule="auto"/>
        <w:ind w:right="-45"/>
        <w:jc w:val="center"/>
        <w:rPr>
          <w:rFonts w:ascii="Times New Roman" w:hAnsi="Times New Roman" w:cs="Times New Roman"/>
        </w:rPr>
      </w:pPr>
      <w:proofErr w:type="gramStart"/>
      <w:r w:rsidRPr="00FD12C9">
        <w:rPr>
          <w:rFonts w:ascii="Times New Roman" w:hAnsi="Times New Roman" w:cs="Times New Roman"/>
        </w:rPr>
        <w:t>NPP.</w:t>
      </w:r>
      <w:proofErr w:type="gramEnd"/>
      <w:r w:rsidRPr="00FD12C9">
        <w:rPr>
          <w:rFonts w:ascii="Times New Roman" w:hAnsi="Times New Roman" w:cs="Times New Roman"/>
        </w:rPr>
        <w:t xml:space="preserve">  29.1347</w:t>
      </w:r>
    </w:p>
    <w:p w:rsidR="00D9321C" w:rsidRPr="00FD12C9" w:rsidRDefault="00D9321C" w:rsidP="00FD12C9">
      <w:pPr>
        <w:spacing w:after="0" w:line="240" w:lineRule="auto"/>
        <w:ind w:right="-45"/>
        <w:jc w:val="center"/>
        <w:rPr>
          <w:rFonts w:ascii="Times New Roman" w:hAnsi="Times New Roman" w:cs="Times New Roman"/>
          <w:i/>
        </w:rPr>
      </w:pPr>
      <w:r w:rsidRPr="00FD12C9">
        <w:rPr>
          <w:rFonts w:ascii="Times New Roman" w:hAnsi="Times New Roman" w:cs="Times New Roman"/>
          <w:i/>
        </w:rPr>
        <w:t xml:space="preserve">Asdaf Kabupaten Bulukumba, Provinsi Sulawesi Selatan </w:t>
      </w:r>
    </w:p>
    <w:p w:rsidR="00D9321C" w:rsidRPr="00FD12C9" w:rsidRDefault="00D9321C" w:rsidP="00FD12C9">
      <w:pPr>
        <w:spacing w:after="0" w:line="240" w:lineRule="auto"/>
        <w:ind w:right="-45"/>
        <w:jc w:val="center"/>
        <w:rPr>
          <w:rFonts w:ascii="Times New Roman" w:hAnsi="Times New Roman" w:cs="Times New Roman"/>
          <w:i/>
        </w:rPr>
      </w:pPr>
      <w:r w:rsidRPr="00FD12C9">
        <w:rPr>
          <w:rFonts w:ascii="Times New Roman" w:hAnsi="Times New Roman" w:cs="Times New Roman"/>
          <w:i/>
        </w:rPr>
        <w:t xml:space="preserve">Program Studi Politik Indonesia Terapan </w:t>
      </w:r>
    </w:p>
    <w:p w:rsidR="00D9321C" w:rsidRDefault="00D9321C" w:rsidP="00FD12C9">
      <w:pPr>
        <w:spacing w:line="240" w:lineRule="auto"/>
        <w:ind w:right="-45"/>
        <w:jc w:val="center"/>
        <w:rPr>
          <w:rStyle w:val="Hyperlink"/>
          <w:rFonts w:ascii="Times New Roman" w:hAnsi="Times New Roman" w:cs="Times New Roman"/>
        </w:rPr>
      </w:pPr>
      <w:r w:rsidRPr="00FD12C9">
        <w:rPr>
          <w:rFonts w:ascii="Times New Roman" w:hAnsi="Times New Roman" w:cs="Times New Roman"/>
        </w:rPr>
        <w:t xml:space="preserve">Email: </w:t>
      </w:r>
      <w:hyperlink r:id="rId8" w:history="1">
        <w:r w:rsidRPr="00FD12C9">
          <w:rPr>
            <w:rStyle w:val="Hyperlink"/>
            <w:rFonts w:ascii="Times New Roman" w:hAnsi="Times New Roman" w:cs="Times New Roman"/>
          </w:rPr>
          <w:t>tasyafanii@gmaol.com</w:t>
        </w:r>
      </w:hyperlink>
    </w:p>
    <w:p w:rsidR="00FD12C9" w:rsidRPr="00FD12C9" w:rsidRDefault="00FD12C9" w:rsidP="00FD12C9">
      <w:pPr>
        <w:spacing w:line="240" w:lineRule="auto"/>
        <w:ind w:right="-45"/>
        <w:jc w:val="center"/>
        <w:rPr>
          <w:rFonts w:ascii="Times New Roman" w:hAnsi="Times New Roman" w:cs="Times New Roman"/>
        </w:rPr>
      </w:pPr>
    </w:p>
    <w:p w:rsidR="00D9321C" w:rsidRDefault="00D9321C" w:rsidP="00FD12C9">
      <w:pPr>
        <w:spacing w:after="0" w:line="240" w:lineRule="auto"/>
        <w:ind w:right="-45"/>
        <w:jc w:val="center"/>
        <w:rPr>
          <w:rFonts w:ascii="Times New Roman" w:hAnsi="Times New Roman" w:cs="Times New Roman"/>
          <w:b/>
          <w:i/>
          <w:lang w:val="en-US"/>
        </w:rPr>
      </w:pPr>
      <w:r w:rsidRPr="00FD12C9">
        <w:rPr>
          <w:rFonts w:ascii="Times New Roman" w:hAnsi="Times New Roman" w:cs="Times New Roman"/>
          <w:b/>
          <w:i/>
        </w:rPr>
        <w:t>ABSTR</w:t>
      </w:r>
      <w:r w:rsidRPr="00FD12C9">
        <w:rPr>
          <w:rFonts w:ascii="Times New Roman" w:hAnsi="Times New Roman" w:cs="Times New Roman"/>
          <w:b/>
          <w:i/>
          <w:lang w:val="en-US"/>
        </w:rPr>
        <w:t>ACT</w:t>
      </w:r>
    </w:p>
    <w:p w:rsidR="00FD12C9" w:rsidRPr="00FD12C9" w:rsidRDefault="00FD12C9" w:rsidP="00FD12C9">
      <w:pPr>
        <w:spacing w:after="0" w:line="240" w:lineRule="auto"/>
        <w:ind w:right="-45"/>
        <w:jc w:val="center"/>
        <w:rPr>
          <w:rFonts w:ascii="Times New Roman" w:hAnsi="Times New Roman" w:cs="Times New Roman"/>
          <w:b/>
          <w:i/>
          <w:lang w:val="en-US"/>
        </w:rPr>
      </w:pPr>
    </w:p>
    <w:p w:rsidR="00D9321C" w:rsidRPr="00FD12C9" w:rsidRDefault="003A447A" w:rsidP="00FD12C9">
      <w:pPr>
        <w:spacing w:after="0" w:line="240" w:lineRule="auto"/>
        <w:ind w:right="-45"/>
        <w:rPr>
          <w:rFonts w:ascii="Times New Roman" w:hAnsi="Times New Roman" w:cs="Times New Roman"/>
          <w:color w:val="333333"/>
          <w:shd w:val="clear" w:color="auto" w:fill="FFFFFF"/>
          <w:lang w:val="en-US"/>
        </w:rPr>
      </w:pPr>
      <w:r w:rsidRPr="00FD12C9">
        <w:rPr>
          <w:rFonts w:ascii="Times New Roman" w:hAnsi="Times New Roman" w:cs="Times New Roman"/>
          <w:b/>
          <w:lang w:val="en"/>
        </w:rPr>
        <w:t xml:space="preserve">Problem Statement/Background (GAP): </w:t>
      </w:r>
      <w:r w:rsidR="00D9321C" w:rsidRPr="00FD12C9">
        <w:rPr>
          <w:rFonts w:ascii="Times New Roman" w:hAnsi="Times New Roman" w:cs="Times New Roman"/>
          <w:lang w:val="en"/>
        </w:rPr>
        <w:t xml:space="preserve">The holding of elections is a form of democracy in the beloved Republic. All people without exception including minorities and vulnerable people such as voters with disabilities are subjects of democracy itself. However, the many obstacles faced by people with disabilities in many rights make them need special attention including in terms of holding elections. </w:t>
      </w:r>
      <w:r w:rsidRPr="00FD12C9">
        <w:rPr>
          <w:rFonts w:ascii="Times New Roman" w:hAnsi="Times New Roman" w:cs="Times New Roman"/>
          <w:b/>
          <w:lang w:val="en"/>
        </w:rPr>
        <w:t xml:space="preserve">Purpose: </w:t>
      </w:r>
      <w:r w:rsidR="00D9321C" w:rsidRPr="00FD12C9">
        <w:rPr>
          <w:rFonts w:ascii="Times New Roman" w:hAnsi="Times New Roman" w:cs="Times New Roman"/>
          <w:lang w:val="en"/>
        </w:rPr>
        <w:t>For this reason, the KPU as the organizing committee needs to make efforts in the role of increasing voter participation with disabilities. The implementation of the 2020 Election in Bulukumba Regency is a means for people with disabilities to voice their opinions. The method used from this study is qualitative descriptive with soekanto role theory (2014: 213) with data collection techniques, namely interviews, observations, and documentation.</w:t>
      </w:r>
      <w:r w:rsidR="00D9321C" w:rsidRPr="00FD12C9">
        <w:rPr>
          <w:rFonts w:ascii="Times New Roman" w:hAnsi="Times New Roman" w:cs="Times New Roman"/>
          <w:b/>
          <w:lang w:val="en"/>
        </w:rPr>
        <w:t xml:space="preserve">  </w:t>
      </w:r>
      <w:r w:rsidR="00211C3A" w:rsidRPr="00FD12C9">
        <w:rPr>
          <w:rFonts w:ascii="Times New Roman" w:hAnsi="Times New Roman" w:cs="Times New Roman"/>
          <w:b/>
          <w:lang w:val="en"/>
        </w:rPr>
        <w:t xml:space="preserve">Result: </w:t>
      </w:r>
      <w:r w:rsidR="00D9321C" w:rsidRPr="00FD12C9">
        <w:rPr>
          <w:rFonts w:ascii="Times New Roman" w:hAnsi="Times New Roman" w:cs="Times New Roman"/>
          <w:lang w:val="en"/>
        </w:rPr>
        <w:t>The result KPU Bulukumba Regency has carried out its role in accordance with technical instructions, the implementation of the Election runs without any reporting on the accessibility of people with disabilities. Evaluation of pilkada activities is still found disability data that has not been in accordance with the original data. The existence of this research is expected to be a forum for people with disabilities to get more adequate access in the community.</w:t>
      </w:r>
      <w:r w:rsidR="00211C3A" w:rsidRPr="00FD12C9">
        <w:rPr>
          <w:rFonts w:ascii="Times New Roman" w:hAnsi="Times New Roman" w:cs="Times New Roman"/>
          <w:lang w:val="en"/>
        </w:rPr>
        <w:t xml:space="preserve"> </w:t>
      </w:r>
      <w:r w:rsidR="00211C3A" w:rsidRPr="00FD12C9">
        <w:rPr>
          <w:rFonts w:ascii="Times New Roman" w:hAnsi="Times New Roman" w:cs="Times New Roman"/>
          <w:b/>
          <w:lang w:val="en"/>
        </w:rPr>
        <w:t xml:space="preserve">Conclusion: </w:t>
      </w:r>
      <w:r w:rsidR="00211C3A" w:rsidRPr="00FD12C9">
        <w:rPr>
          <w:rFonts w:ascii="Times New Roman" w:hAnsi="Times New Roman" w:cs="Times New Roman"/>
          <w:lang w:val="en"/>
        </w:rPr>
        <w:t>The implementation of the 2020 Election in Bulukumba Regency is a means for people with disabilities to voice their opinions.</w:t>
      </w:r>
    </w:p>
    <w:p w:rsidR="00D9321C" w:rsidRPr="00FD12C9" w:rsidRDefault="00D9321C" w:rsidP="00FD12C9">
      <w:pPr>
        <w:spacing w:after="0" w:line="240" w:lineRule="auto"/>
        <w:ind w:right="-45"/>
        <w:rPr>
          <w:rFonts w:ascii="Times New Roman" w:hAnsi="Times New Roman" w:cs="Times New Roman"/>
          <w:color w:val="333333"/>
          <w:shd w:val="clear" w:color="auto" w:fill="FFFFFF"/>
          <w:lang w:val="en-US"/>
        </w:rPr>
      </w:pPr>
    </w:p>
    <w:p w:rsidR="00D9321C" w:rsidRPr="00FD12C9" w:rsidRDefault="00D9321C" w:rsidP="00FD12C9">
      <w:pPr>
        <w:spacing w:after="0" w:line="240" w:lineRule="auto"/>
        <w:ind w:right="-45"/>
        <w:rPr>
          <w:rFonts w:ascii="Times New Roman" w:hAnsi="Times New Roman" w:cs="Times New Roman"/>
          <w:lang w:val="en"/>
        </w:rPr>
      </w:pPr>
      <w:r w:rsidRPr="00FD12C9">
        <w:rPr>
          <w:rFonts w:ascii="Times New Roman" w:hAnsi="Times New Roman" w:cs="Times New Roman"/>
          <w:b/>
          <w:lang w:val="en"/>
        </w:rPr>
        <w:t xml:space="preserve">Keywords: </w:t>
      </w:r>
      <w:r w:rsidRPr="00FD12C9">
        <w:rPr>
          <w:rFonts w:ascii="Times New Roman" w:hAnsi="Times New Roman" w:cs="Times New Roman"/>
          <w:lang w:val="en"/>
        </w:rPr>
        <w:t xml:space="preserve">Political Participation, Persons with Disabilities, Elections </w:t>
      </w:r>
    </w:p>
    <w:p w:rsidR="0009656B" w:rsidRPr="00FD12C9" w:rsidRDefault="0009656B" w:rsidP="00FD12C9">
      <w:pPr>
        <w:spacing w:after="0" w:line="240" w:lineRule="auto"/>
        <w:ind w:right="-45"/>
        <w:jc w:val="center"/>
        <w:rPr>
          <w:rFonts w:ascii="Times New Roman" w:hAnsi="Times New Roman" w:cs="Times New Roman"/>
          <w:b/>
        </w:rPr>
      </w:pPr>
    </w:p>
    <w:p w:rsidR="0009656B" w:rsidRPr="00FD12C9" w:rsidRDefault="0009656B" w:rsidP="00FD12C9">
      <w:pPr>
        <w:spacing w:after="0" w:line="240" w:lineRule="auto"/>
        <w:ind w:right="-45"/>
        <w:jc w:val="center"/>
        <w:rPr>
          <w:rFonts w:ascii="Times New Roman" w:hAnsi="Times New Roman" w:cs="Times New Roman"/>
          <w:b/>
        </w:rPr>
      </w:pPr>
    </w:p>
    <w:p w:rsidR="00D9321C" w:rsidRDefault="00D9321C" w:rsidP="00FD12C9">
      <w:pPr>
        <w:spacing w:after="0" w:line="240" w:lineRule="auto"/>
        <w:ind w:right="-45"/>
        <w:jc w:val="center"/>
        <w:rPr>
          <w:rFonts w:ascii="Times New Roman" w:hAnsi="Times New Roman" w:cs="Times New Roman"/>
          <w:b/>
        </w:rPr>
      </w:pPr>
      <w:r w:rsidRPr="00FD12C9">
        <w:rPr>
          <w:rFonts w:ascii="Times New Roman" w:hAnsi="Times New Roman" w:cs="Times New Roman"/>
          <w:b/>
        </w:rPr>
        <w:t>ABSTRAK</w:t>
      </w:r>
    </w:p>
    <w:p w:rsidR="00FD12C9" w:rsidRPr="00FD12C9" w:rsidRDefault="00FD12C9" w:rsidP="00FD12C9">
      <w:pPr>
        <w:spacing w:after="0" w:line="240" w:lineRule="auto"/>
        <w:ind w:right="-45"/>
        <w:jc w:val="center"/>
        <w:rPr>
          <w:rFonts w:ascii="Times New Roman" w:hAnsi="Times New Roman" w:cs="Times New Roman"/>
          <w:b/>
          <w:lang w:val="en-US"/>
        </w:rPr>
      </w:pPr>
    </w:p>
    <w:p w:rsidR="00D9321C" w:rsidRPr="00FD12C9" w:rsidRDefault="00732240" w:rsidP="00FD12C9">
      <w:pPr>
        <w:spacing w:after="0" w:line="240" w:lineRule="auto"/>
        <w:ind w:right="-45"/>
        <w:rPr>
          <w:rFonts w:ascii="Times New Roman" w:hAnsi="Times New Roman" w:cs="Times New Roman"/>
          <w:b/>
          <w:lang w:val="en-US"/>
        </w:rPr>
      </w:pPr>
      <w:r w:rsidRPr="00FD12C9">
        <w:rPr>
          <w:rFonts w:ascii="Times New Roman" w:hAnsi="Times New Roman" w:cs="Times New Roman"/>
          <w:b/>
          <w:lang w:val="en-US"/>
        </w:rPr>
        <w:t xml:space="preserve">Permasalahan/Latar Belakang (GAP): </w:t>
      </w:r>
      <w:r w:rsidR="00D9321C" w:rsidRPr="00FD12C9">
        <w:rPr>
          <w:rFonts w:ascii="Times New Roman" w:hAnsi="Times New Roman" w:cs="Times New Roman"/>
          <w:lang w:val="en-US"/>
        </w:rPr>
        <w:t xml:space="preserve">Penyelenggaraan Pilkada merupupakan wujud dari demokrasi di Republik yang tercinta. </w:t>
      </w:r>
      <w:proofErr w:type="gramStart"/>
      <w:r w:rsidR="00D9321C" w:rsidRPr="00FD12C9">
        <w:rPr>
          <w:rFonts w:ascii="Times New Roman" w:hAnsi="Times New Roman" w:cs="Times New Roman"/>
          <w:lang w:val="en-US"/>
        </w:rPr>
        <w:t>Semua orang tanpa terkecuali termasuk kaum minoritas dan rentan seperti pemilih penyandang disabilitas merupakan subjek dari demokrasi itu sendiri.</w:t>
      </w:r>
      <w:proofErr w:type="gramEnd"/>
      <w:r w:rsidR="00D9321C" w:rsidRPr="00FD12C9">
        <w:rPr>
          <w:rFonts w:ascii="Times New Roman" w:hAnsi="Times New Roman" w:cs="Times New Roman"/>
          <w:lang w:val="en-US"/>
        </w:rPr>
        <w:t xml:space="preserve"> </w:t>
      </w:r>
      <w:proofErr w:type="gramStart"/>
      <w:r w:rsidR="00D9321C" w:rsidRPr="00FD12C9">
        <w:rPr>
          <w:rFonts w:ascii="Times New Roman" w:hAnsi="Times New Roman" w:cs="Times New Roman"/>
          <w:lang w:val="en-US"/>
        </w:rPr>
        <w:t>Namun, banyaknya kendala yang dihadapi kaum difabel dalam banyak hak membuat mereka membutuhkan perhatian khusus termasuk dalam hal penyelenggaraan pemilihan.</w:t>
      </w:r>
      <w:proofErr w:type="gramEnd"/>
      <w:r w:rsidR="00D9321C" w:rsidRPr="00FD12C9">
        <w:rPr>
          <w:rFonts w:ascii="Times New Roman" w:hAnsi="Times New Roman" w:cs="Times New Roman"/>
          <w:lang w:val="en-US"/>
        </w:rPr>
        <w:t xml:space="preserve"> </w:t>
      </w:r>
      <w:r w:rsidR="009128A4" w:rsidRPr="00FD12C9">
        <w:rPr>
          <w:rFonts w:ascii="Times New Roman" w:hAnsi="Times New Roman" w:cs="Times New Roman"/>
          <w:b/>
          <w:lang w:val="en-US"/>
        </w:rPr>
        <w:t>Tujuan:</w:t>
      </w:r>
      <w:r w:rsidR="009128A4" w:rsidRPr="00FD12C9">
        <w:rPr>
          <w:rFonts w:ascii="Times New Roman" w:hAnsi="Times New Roman" w:cs="Times New Roman"/>
          <w:lang w:val="en-US"/>
        </w:rPr>
        <w:t xml:space="preserve"> </w:t>
      </w:r>
      <w:r w:rsidR="00D9321C" w:rsidRPr="00FD12C9">
        <w:rPr>
          <w:rFonts w:ascii="Times New Roman" w:hAnsi="Times New Roman" w:cs="Times New Roman"/>
          <w:lang w:val="en-US"/>
        </w:rPr>
        <w:t>Untuk itu, KPU sebagai panitia penyelenggara perlu melakukan upaya dalam peran m</w:t>
      </w:r>
      <w:r w:rsidR="007F4807" w:rsidRPr="00FD12C9">
        <w:rPr>
          <w:rFonts w:ascii="Times New Roman" w:hAnsi="Times New Roman" w:cs="Times New Roman"/>
          <w:lang w:val="en-US"/>
        </w:rPr>
        <w:t xml:space="preserve">eningkatkan partisipasi pemilih </w:t>
      </w:r>
      <w:r w:rsidR="00D9321C" w:rsidRPr="00FD12C9">
        <w:rPr>
          <w:rFonts w:ascii="Times New Roman" w:hAnsi="Times New Roman" w:cs="Times New Roman"/>
          <w:lang w:val="en-US"/>
        </w:rPr>
        <w:t xml:space="preserve">penyandang disabilitas. </w:t>
      </w:r>
      <w:proofErr w:type="gramStart"/>
      <w:r w:rsidR="009128A4" w:rsidRPr="00FD12C9">
        <w:rPr>
          <w:rFonts w:ascii="Times New Roman" w:hAnsi="Times New Roman" w:cs="Times New Roman"/>
          <w:lang w:val="en-US"/>
        </w:rPr>
        <w:t>Adanya penelitian ini diharapkan mampu menjadi wadah untuk penyandang disabilitas lebih mendapat akses yang lebih memadai di masyarakat.</w:t>
      </w:r>
      <w:proofErr w:type="gramEnd"/>
      <w:r w:rsidR="009128A4" w:rsidRPr="00FD12C9">
        <w:rPr>
          <w:rFonts w:ascii="Times New Roman" w:hAnsi="Times New Roman" w:cs="Times New Roman"/>
          <w:color w:val="333333"/>
          <w:shd w:val="clear" w:color="auto" w:fill="FFFFFF"/>
        </w:rPr>
        <w:t xml:space="preserve"> </w:t>
      </w:r>
      <w:proofErr w:type="gramStart"/>
      <w:r w:rsidR="00D9321C" w:rsidRPr="00FD12C9">
        <w:rPr>
          <w:rFonts w:ascii="Times New Roman" w:hAnsi="Times New Roman" w:cs="Times New Roman"/>
          <w:lang w:val="en-US"/>
        </w:rPr>
        <w:t>Penyelenggaraan Pilkada tahun 2020 di Kabupaten Bulukumba merupakan sebuah sarana bagi penyandang disabilitas untuk menyuarakan pendapatnya.</w:t>
      </w:r>
      <w:proofErr w:type="gramEnd"/>
      <w:r w:rsidR="00D9321C" w:rsidRPr="00FD12C9">
        <w:rPr>
          <w:rFonts w:ascii="Times New Roman" w:hAnsi="Times New Roman" w:cs="Times New Roman"/>
          <w:lang w:val="en-US"/>
        </w:rPr>
        <w:t xml:space="preserve"> </w:t>
      </w:r>
      <w:r w:rsidR="009128A4" w:rsidRPr="00FD12C9">
        <w:rPr>
          <w:rFonts w:ascii="Times New Roman" w:hAnsi="Times New Roman" w:cs="Times New Roman"/>
          <w:b/>
          <w:lang w:val="en-US"/>
        </w:rPr>
        <w:t xml:space="preserve">Metode: </w:t>
      </w:r>
      <w:r w:rsidR="00D9321C" w:rsidRPr="00FD12C9">
        <w:rPr>
          <w:rFonts w:ascii="Times New Roman" w:hAnsi="Times New Roman" w:cs="Times New Roman"/>
          <w:lang w:val="en-US"/>
        </w:rPr>
        <w:t>Metode yang digunakan dari penelitian ini ialah kualitatif deskriptif dengan teori peran Soekanto (2014:213) dengan teknik pengumpulan data yakni wawancara, observasi, dan dokumentasi.</w:t>
      </w:r>
      <w:r w:rsidR="00D9321C" w:rsidRPr="00FD12C9">
        <w:rPr>
          <w:rFonts w:ascii="Times New Roman" w:hAnsi="Times New Roman" w:cs="Times New Roman"/>
          <w:b/>
          <w:lang w:val="en-US"/>
        </w:rPr>
        <w:t xml:space="preserve"> </w:t>
      </w:r>
      <w:r w:rsidRPr="00FD12C9">
        <w:rPr>
          <w:rFonts w:ascii="Times New Roman" w:hAnsi="Times New Roman" w:cs="Times New Roman"/>
          <w:b/>
          <w:lang w:val="en-US"/>
        </w:rPr>
        <w:t xml:space="preserve">Hasil/Temuan: </w:t>
      </w:r>
      <w:r w:rsidR="00D9321C" w:rsidRPr="00FD12C9">
        <w:rPr>
          <w:rFonts w:ascii="Times New Roman" w:hAnsi="Times New Roman" w:cs="Times New Roman"/>
          <w:lang w:val="en-US"/>
        </w:rPr>
        <w:t xml:space="preserve">Hasilnya KPU Kabupaten Bulukumba telah menjalankan peran sesuai dengan petunjuk teknis, penyelenggaraan Pilkada berjalan tanpa adanya </w:t>
      </w:r>
      <w:r w:rsidR="00D9321C" w:rsidRPr="00FD12C9">
        <w:rPr>
          <w:rFonts w:ascii="Times New Roman" w:hAnsi="Times New Roman" w:cs="Times New Roman"/>
          <w:lang w:val="en-US"/>
        </w:rPr>
        <w:lastRenderedPageBreak/>
        <w:t xml:space="preserve">pelaporan mengenai kurngnya aksesibilitas kaum difabel. </w:t>
      </w:r>
      <w:proofErr w:type="gramStart"/>
      <w:r w:rsidR="00D9321C" w:rsidRPr="00FD12C9">
        <w:rPr>
          <w:rFonts w:ascii="Times New Roman" w:hAnsi="Times New Roman" w:cs="Times New Roman"/>
          <w:lang w:val="en-US"/>
        </w:rPr>
        <w:t>Evaluasi kegiatan Pilkada m</w:t>
      </w:r>
      <w:r w:rsidR="007F4807" w:rsidRPr="00FD12C9">
        <w:rPr>
          <w:rFonts w:ascii="Times New Roman" w:hAnsi="Times New Roman" w:cs="Times New Roman"/>
          <w:lang w:val="en-US"/>
        </w:rPr>
        <w:t>asih</w:t>
      </w:r>
      <w:r w:rsidR="00D9321C" w:rsidRPr="00FD12C9">
        <w:rPr>
          <w:rFonts w:ascii="Times New Roman" w:hAnsi="Times New Roman" w:cs="Times New Roman"/>
          <w:lang w:val="en-US"/>
        </w:rPr>
        <w:t xml:space="preserve"> ditemukannya data disabilitas yang belum sesuai dengan data asli.</w:t>
      </w:r>
      <w:proofErr w:type="gramEnd"/>
      <w:r w:rsidR="00D9321C" w:rsidRPr="00FD12C9">
        <w:rPr>
          <w:rFonts w:ascii="Times New Roman" w:hAnsi="Times New Roman" w:cs="Times New Roman"/>
          <w:b/>
          <w:lang w:val="en-US"/>
        </w:rPr>
        <w:t xml:space="preserve"> </w:t>
      </w:r>
    </w:p>
    <w:p w:rsidR="00970892" w:rsidRPr="00FD12C9" w:rsidRDefault="00970892" w:rsidP="00FD12C9">
      <w:pPr>
        <w:spacing w:after="0" w:line="240" w:lineRule="auto"/>
        <w:ind w:right="-45"/>
        <w:rPr>
          <w:rFonts w:ascii="Times New Roman" w:hAnsi="Times New Roman" w:cs="Times New Roman"/>
          <w:color w:val="333333"/>
          <w:shd w:val="clear" w:color="auto" w:fill="FFFFFF"/>
          <w:lang w:val="en-US"/>
        </w:rPr>
      </w:pPr>
      <w:r w:rsidRPr="00FD12C9">
        <w:rPr>
          <w:rFonts w:ascii="Times New Roman" w:hAnsi="Times New Roman" w:cs="Times New Roman"/>
          <w:b/>
          <w:lang w:val="en-US"/>
        </w:rPr>
        <w:t xml:space="preserve">Kesimpulan: </w:t>
      </w:r>
      <w:r w:rsidRPr="00FD12C9">
        <w:rPr>
          <w:rFonts w:ascii="Times New Roman" w:hAnsi="Times New Roman" w:cs="Times New Roman"/>
          <w:lang w:val="en-US"/>
        </w:rPr>
        <w:t>Penelitian ini menunjukkan kondisi penyandang disabilitas di Kabupaten Bulukumba, peran KPU dalam meningkatkan partisipasi penyandang disabilitas dalam penyelenggaraan Pilkada telah dilakukan sesuai dengan identifikasi peran yang dikemukakan oleh Soekanto. Meski begitu, kendala yang dihadapi oleh penyandang disabilitas sebagai monoritas didapat dari internal maupun eksternal</w:t>
      </w:r>
    </w:p>
    <w:p w:rsidR="00D9321C" w:rsidRPr="00FD12C9" w:rsidRDefault="00D9321C" w:rsidP="00FD12C9">
      <w:pPr>
        <w:spacing w:after="0" w:line="240" w:lineRule="auto"/>
        <w:ind w:right="-45"/>
        <w:rPr>
          <w:rFonts w:ascii="Times New Roman" w:hAnsi="Times New Roman" w:cs="Times New Roman"/>
          <w:lang w:val="en-US"/>
        </w:rPr>
      </w:pPr>
      <w:r w:rsidRPr="00FD12C9">
        <w:rPr>
          <w:rFonts w:ascii="Times New Roman" w:hAnsi="Times New Roman" w:cs="Times New Roman"/>
          <w:b/>
        </w:rPr>
        <w:t xml:space="preserve">Kata Kunci: </w:t>
      </w:r>
      <w:r w:rsidRPr="00FD12C9">
        <w:rPr>
          <w:rFonts w:ascii="Times New Roman" w:hAnsi="Times New Roman" w:cs="Times New Roman"/>
          <w:lang w:val="en-US"/>
        </w:rPr>
        <w:t xml:space="preserve">Partisipasi Politik, Penyandang Disabilitas, Pilkada </w:t>
      </w:r>
    </w:p>
    <w:p w:rsidR="00D9321C" w:rsidRPr="00FD12C9" w:rsidRDefault="00D9321C" w:rsidP="00FD12C9">
      <w:pPr>
        <w:spacing w:after="0" w:line="240" w:lineRule="auto"/>
        <w:ind w:left="719" w:right="-45"/>
        <w:rPr>
          <w:rFonts w:ascii="Times New Roman" w:hAnsi="Times New Roman" w:cs="Times New Roman"/>
          <w:lang w:val="en-US"/>
        </w:rPr>
      </w:pPr>
    </w:p>
    <w:p w:rsidR="009541E8" w:rsidRPr="00FD12C9" w:rsidRDefault="009541E8" w:rsidP="00FD12C9">
      <w:pPr>
        <w:spacing w:after="0" w:line="240" w:lineRule="auto"/>
        <w:ind w:left="719" w:right="-45"/>
        <w:rPr>
          <w:rFonts w:ascii="Times New Roman" w:hAnsi="Times New Roman" w:cs="Times New Roman"/>
          <w:lang w:val="en-US"/>
        </w:rPr>
      </w:pPr>
    </w:p>
    <w:p w:rsidR="009541E8" w:rsidRPr="00FD12C9" w:rsidRDefault="009541E8" w:rsidP="00491505">
      <w:pPr>
        <w:pStyle w:val="Heading1"/>
        <w:numPr>
          <w:ilvl w:val="0"/>
          <w:numId w:val="1"/>
        </w:numPr>
        <w:spacing w:after="0"/>
        <w:ind w:left="0" w:right="-45" w:firstLine="142"/>
        <w:rPr>
          <w:rFonts w:ascii="Times New Roman" w:hAnsi="Times New Roman" w:cs="Times New Roman"/>
        </w:rPr>
      </w:pPr>
      <w:r w:rsidRPr="00FD12C9">
        <w:rPr>
          <w:rFonts w:ascii="Times New Roman" w:hAnsi="Times New Roman" w:cs="Times New Roman"/>
        </w:rPr>
        <w:t xml:space="preserve"> PENDAHULUAN</w:t>
      </w:r>
    </w:p>
    <w:p w:rsidR="009541E8" w:rsidRPr="00FD12C9" w:rsidRDefault="009541E8" w:rsidP="00FD12C9">
      <w:pPr>
        <w:pStyle w:val="Heading1"/>
        <w:spacing w:after="0"/>
        <w:ind w:right="-45"/>
        <w:rPr>
          <w:rFonts w:ascii="Times New Roman" w:hAnsi="Times New Roman" w:cs="Times New Roman"/>
        </w:rPr>
      </w:pPr>
      <w:r w:rsidRPr="00FD12C9">
        <w:rPr>
          <w:rFonts w:ascii="Times New Roman" w:hAnsi="Times New Roman" w:cs="Times New Roman"/>
        </w:rPr>
        <w:t xml:space="preserve">1.1 </w:t>
      </w:r>
      <w:r w:rsidR="00491505">
        <w:rPr>
          <w:rFonts w:ascii="Times New Roman" w:hAnsi="Times New Roman" w:cs="Times New Roman"/>
        </w:rPr>
        <w:tab/>
      </w:r>
      <w:r w:rsidRPr="00FD12C9">
        <w:rPr>
          <w:rFonts w:ascii="Times New Roman" w:hAnsi="Times New Roman" w:cs="Times New Roman"/>
        </w:rPr>
        <w:t>Latar Belakang</w:t>
      </w:r>
    </w:p>
    <w:p w:rsidR="009541E8" w:rsidRPr="00FD12C9" w:rsidRDefault="009541E8" w:rsidP="00FD12C9">
      <w:pPr>
        <w:pBdr>
          <w:top w:val="nil"/>
          <w:left w:val="nil"/>
          <w:bottom w:val="nil"/>
          <w:right w:val="nil"/>
          <w:between w:val="nil"/>
        </w:pBdr>
        <w:tabs>
          <w:tab w:val="left" w:pos="0"/>
        </w:tabs>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Hak Asasi Manusia (HAM) merupakan hak utuh manusia yang berdasar pada prinsip-prinsip seperti kebebasan, persamaan, dan penghormatan </w:t>
      </w:r>
      <w:proofErr w:type="gramStart"/>
      <w:r w:rsidRPr="00FD12C9">
        <w:rPr>
          <w:rFonts w:ascii="Times New Roman" w:hAnsi="Times New Roman" w:cs="Times New Roman"/>
          <w:color w:val="000000"/>
        </w:rPr>
        <w:t>akan</w:t>
      </w:r>
      <w:proofErr w:type="gramEnd"/>
      <w:r w:rsidRPr="00FD12C9">
        <w:rPr>
          <w:rFonts w:ascii="Times New Roman" w:hAnsi="Times New Roman" w:cs="Times New Roman"/>
          <w:color w:val="000000"/>
        </w:rPr>
        <w:t xml:space="preserve"> sesama manusia sebagai makhluk sosial. </w:t>
      </w:r>
      <w:proofErr w:type="gramStart"/>
      <w:r w:rsidRPr="00FD12C9">
        <w:rPr>
          <w:rFonts w:ascii="Times New Roman" w:hAnsi="Times New Roman" w:cs="Times New Roman"/>
          <w:color w:val="000000"/>
        </w:rPr>
        <w:t>Hak tersebut tertanam pada setiap individu tanpa terkecuali dan tidak dapat dipindahtangankan.</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Tidak memandang ras, suku, warna kulit, agama, jenis kelamin, bahasa dan status lainnya yang membuat setiap individu merasakan perbedaan.</w:t>
      </w:r>
      <w:proofErr w:type="gramEnd"/>
    </w:p>
    <w:p w:rsidR="009541E8" w:rsidRPr="00FD12C9" w:rsidRDefault="009541E8" w:rsidP="00FD12C9">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HAM merupakan gambaran dan bukti nyata bahwa manusia adalah makhluk yang diciptakan dengan sempurna oleh sang pencipta. </w:t>
      </w:r>
      <w:proofErr w:type="gramStart"/>
      <w:r w:rsidRPr="00FD12C9">
        <w:rPr>
          <w:rFonts w:ascii="Times New Roman" w:hAnsi="Times New Roman" w:cs="Times New Roman"/>
          <w:color w:val="000000"/>
        </w:rPr>
        <w:t>Hak ini mencakup hak sipil dan politik seperti hak untuk hidup, kebebasan secara umum dan kebebasan untuk berkreasi mengeluarkan inovasi baru.</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Negara Indonesia menempatkan Hak Asasi Manusia sebagai bentuk memanusiakan manusia.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Rakyat diberikan kebebasan untuk menikmati hak yang secara kodrati melekat tanpa diskriminasi tanpa terkecuali, termasuk bagi para penyandang disabilitas.</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Tertera dalam Pasal 28I ayat (4) Undang-Undang Dasar Republik Indonesia.</w:t>
      </w:r>
      <w:proofErr w:type="gramEnd"/>
    </w:p>
    <w:p w:rsidR="009541E8" w:rsidRPr="00FD12C9" w:rsidRDefault="009541E8" w:rsidP="00FD12C9">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Hak politik Penyandang Disabilitas diatur dalam Undang-Undang Nomor 8 Tahun 2016 Tentang Penyandang Disabilitas setiap orang yang mengalami keterbatasan fisik, intelektual, mental, dan dan/atau sensorik dalam jangka waktu yang lama. </w:t>
      </w:r>
      <w:proofErr w:type="gramStart"/>
      <w:r w:rsidRPr="00FD12C9">
        <w:rPr>
          <w:rFonts w:ascii="Times New Roman" w:hAnsi="Times New Roman" w:cs="Times New Roman"/>
          <w:color w:val="000000"/>
        </w:rPr>
        <w:t>Dalam berinteraksi mereka biasanya mendapat kesulitan karena keterbatasan fisik yang mereka alami.</w:t>
      </w:r>
      <w:proofErr w:type="gramEnd"/>
      <w:r w:rsidRPr="00FD12C9">
        <w:rPr>
          <w:rFonts w:ascii="Times New Roman" w:hAnsi="Times New Roman" w:cs="Times New Roman"/>
          <w:color w:val="000000"/>
        </w:rPr>
        <w:t xml:space="preserve"> Namun, keterbatasan tidak lantas </w:t>
      </w:r>
      <w:r w:rsidRPr="00FD12C9">
        <w:rPr>
          <w:rFonts w:ascii="Times New Roman" w:hAnsi="Times New Roman" w:cs="Times New Roman"/>
          <w:color w:val="000000"/>
        </w:rPr>
        <w:tab/>
        <w:t xml:space="preserve">membuat </w:t>
      </w:r>
      <w:proofErr w:type="gramStart"/>
      <w:r w:rsidRPr="00FD12C9">
        <w:rPr>
          <w:rFonts w:ascii="Times New Roman" w:hAnsi="Times New Roman" w:cs="Times New Roman"/>
          <w:color w:val="000000"/>
        </w:rPr>
        <w:t>nama</w:t>
      </w:r>
      <w:proofErr w:type="gramEnd"/>
      <w:r w:rsidRPr="00FD12C9">
        <w:rPr>
          <w:rFonts w:ascii="Times New Roman" w:hAnsi="Times New Roman" w:cs="Times New Roman"/>
          <w:color w:val="000000"/>
        </w:rPr>
        <w:t xml:space="preserve"> mereka tidak tercantum dalam daftar peneri</w:t>
      </w:r>
      <w:r w:rsidR="007F4807" w:rsidRPr="00FD12C9">
        <w:rPr>
          <w:rFonts w:ascii="Times New Roman" w:hAnsi="Times New Roman" w:cs="Times New Roman"/>
          <w:color w:val="000000"/>
        </w:rPr>
        <w:t xml:space="preserve">ma hak. </w:t>
      </w:r>
      <w:proofErr w:type="gramStart"/>
      <w:r w:rsidR="007F4807" w:rsidRPr="00FD12C9">
        <w:rPr>
          <w:rFonts w:ascii="Times New Roman" w:hAnsi="Times New Roman" w:cs="Times New Roman"/>
          <w:color w:val="000000"/>
        </w:rPr>
        <w:t xml:space="preserve">Penyandang disabilitas </w:t>
      </w:r>
      <w:r w:rsidRPr="00FD12C9">
        <w:rPr>
          <w:rFonts w:ascii="Times New Roman" w:hAnsi="Times New Roman" w:cs="Times New Roman"/>
          <w:color w:val="000000"/>
        </w:rPr>
        <w:t>secara hukum adalah Warga Negara Indonesia dan secara hak memiliki hak-hak tersebut termasuk hal keikutsertaan mereka dalam menyuarakan aspirasi, mempengaruhi kebijakan.</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Salah satunya lewat penyaluran suara pada pemilihan kepala daerah.</w:t>
      </w:r>
      <w:proofErr w:type="gramEnd"/>
    </w:p>
    <w:p w:rsidR="009541E8" w:rsidRPr="00FD12C9" w:rsidRDefault="009541E8" w:rsidP="00FD12C9">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Dalam Undang-Undang Republik Indonesia Nomor 8 Tahun 2016 tentang Penyandang Disabilitas dinyatakan bahwa sebagian besar penyandang disabilitas di Indonesia hidup dalam kondisi rentan, terbelakang, dan atau miskin karena masih adanya pembatasan, hambatan, kesulitan dan pengurangan atau penghalangan hak penyandang disabilitas. </w:t>
      </w:r>
      <w:proofErr w:type="gramStart"/>
      <w:r w:rsidRPr="00FD12C9">
        <w:rPr>
          <w:rFonts w:ascii="Times New Roman" w:hAnsi="Times New Roman" w:cs="Times New Roman"/>
          <w:color w:val="000000"/>
        </w:rPr>
        <w:t>Adanya undang-undang khusus ini diharapkan para disabilitas dapat berkesempatan menikmati kesamaan hak dan kesempatan sebagai manusia dan warga negara khususnya.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Persamaan perlakuan dalam sudut pandang hukum dan kesempatan yang seluas-luasnya tanpa melihat keterbatasan fisik dan mental yang ada pada mereka.</w:t>
      </w:r>
      <w:proofErr w:type="gramEnd"/>
    </w:p>
    <w:p w:rsidR="00D9321C" w:rsidRPr="00FD12C9" w:rsidRDefault="009541E8" w:rsidP="00FD12C9">
      <w:pPr>
        <w:spacing w:line="240" w:lineRule="auto"/>
        <w:ind w:right="-45"/>
        <w:rPr>
          <w:rFonts w:ascii="Times New Roman" w:hAnsi="Times New Roman" w:cs="Times New Roman"/>
        </w:rPr>
      </w:pPr>
      <w:proofErr w:type="gramStart"/>
      <w:r w:rsidRPr="00FD12C9">
        <w:rPr>
          <w:rFonts w:ascii="Times New Roman" w:hAnsi="Times New Roman" w:cs="Times New Roman"/>
        </w:rPr>
        <w:t>Komisi Pemilihan Umum (KPU) Kabupaten Bulukumba sebagai salah satu organisasi publik yang berperan besar dalam meningkatkan partisipasi politik pemilih dalam penyelenggaraan pemilihan kepala daerah (Pilkada) di Kabupaten Bulukumba.</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Peran tersebut merupakan salah satu tugas KPU sebagai panitia penyelenggara pemilihan.</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Untuk setiap penyelenggaraan pemilihan disetiap pergantian periode KPU memiliki laporan evaluasi kinerja yang menjadi dasar dalam menentukan sasaran keberhasilan penyelenggaraan pemilihan di tahun berikutnya salah satunya peningkatan partisipasi masyarakat dalam pemilihan.</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Peningkatan partisipasi pemilih diharapkan mampu selaras dengan partisipasi kaum minoritas salah satunya penyandang disabilitas.</w:t>
      </w:r>
      <w:proofErr w:type="gramEnd"/>
    </w:p>
    <w:p w:rsidR="00307C0C" w:rsidRPr="00FD12C9" w:rsidRDefault="00307C0C" w:rsidP="00FD12C9">
      <w:pPr>
        <w:spacing w:line="240" w:lineRule="auto"/>
        <w:ind w:right="-45"/>
        <w:rPr>
          <w:rFonts w:ascii="Times New Roman" w:hAnsi="Times New Roman" w:cs="Times New Roman"/>
        </w:rPr>
      </w:pPr>
    </w:p>
    <w:p w:rsidR="009541E8" w:rsidRPr="00FD12C9" w:rsidRDefault="009541E8" w:rsidP="00FD12C9">
      <w:pPr>
        <w:spacing w:after="0" w:line="240" w:lineRule="auto"/>
        <w:ind w:right="-45"/>
        <w:rPr>
          <w:rFonts w:ascii="Times New Roman" w:hAnsi="Times New Roman" w:cs="Times New Roman"/>
          <w:b/>
        </w:rPr>
      </w:pPr>
      <w:r w:rsidRPr="00FD12C9">
        <w:rPr>
          <w:rFonts w:ascii="Times New Roman" w:hAnsi="Times New Roman" w:cs="Times New Roman"/>
          <w:b/>
        </w:rPr>
        <w:t xml:space="preserve">1.2 </w:t>
      </w:r>
      <w:r w:rsidR="00491505">
        <w:rPr>
          <w:rFonts w:ascii="Times New Roman" w:hAnsi="Times New Roman" w:cs="Times New Roman"/>
          <w:b/>
        </w:rPr>
        <w:tab/>
      </w:r>
      <w:r w:rsidRPr="00FD12C9">
        <w:rPr>
          <w:rFonts w:ascii="Times New Roman" w:hAnsi="Times New Roman" w:cs="Times New Roman"/>
          <w:b/>
        </w:rPr>
        <w:t xml:space="preserve">Kesenjangan Masalah yang Diambil </w:t>
      </w:r>
    </w:p>
    <w:p w:rsidR="009541E8" w:rsidRPr="00FD12C9" w:rsidRDefault="009541E8" w:rsidP="00FD12C9">
      <w:pPr>
        <w:pBdr>
          <w:top w:val="nil"/>
          <w:left w:val="nil"/>
          <w:bottom w:val="nil"/>
          <w:right w:val="nil"/>
          <w:between w:val="nil"/>
        </w:pBdr>
        <w:spacing w:after="0" w:line="240" w:lineRule="auto"/>
        <w:ind w:right="-45"/>
        <w:rPr>
          <w:rFonts w:ascii="Times New Roman" w:hAnsi="Times New Roman" w:cs="Times New Roman"/>
          <w:color w:val="000000"/>
        </w:rPr>
      </w:pPr>
      <w:proofErr w:type="gramStart"/>
      <w:r w:rsidRPr="00FD12C9">
        <w:rPr>
          <w:rFonts w:ascii="Times New Roman" w:hAnsi="Times New Roman" w:cs="Times New Roman"/>
          <w:color w:val="000000"/>
        </w:rPr>
        <w:t>Di setiap tahapan penyelenggaraan Pilkada benar-benar harus diperhatikan.</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KPU memiliki peran serta di dalamnya.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Namun, seringkali golongan </w:t>
      </w:r>
      <w:r w:rsidR="009128A4" w:rsidRPr="00FD12C9">
        <w:rPr>
          <w:rFonts w:ascii="Times New Roman" w:hAnsi="Times New Roman" w:cs="Times New Roman"/>
          <w:color w:val="000000"/>
        </w:rPr>
        <w:t xml:space="preserve">minoritas seperti penyandang disabilitas </w:t>
      </w:r>
      <w:r w:rsidRPr="00FD12C9">
        <w:rPr>
          <w:rFonts w:ascii="Times New Roman" w:hAnsi="Times New Roman" w:cs="Times New Roman"/>
          <w:color w:val="000000"/>
        </w:rPr>
        <w:t>terabaikan.</w:t>
      </w:r>
      <w:proofErr w:type="gramEnd"/>
      <w:r w:rsidRPr="00FD12C9">
        <w:rPr>
          <w:rFonts w:ascii="Times New Roman" w:hAnsi="Times New Roman" w:cs="Times New Roman"/>
          <w:color w:val="000000"/>
        </w:rPr>
        <w:t xml:space="preserve"> Dari laman berita Warta </w:t>
      </w:r>
      <w:proofErr w:type="gramStart"/>
      <w:r w:rsidRPr="00FD12C9">
        <w:rPr>
          <w:rFonts w:ascii="Times New Roman" w:hAnsi="Times New Roman" w:cs="Times New Roman"/>
          <w:color w:val="000000"/>
        </w:rPr>
        <w:t>Bulukumba.Com  (</w:t>
      </w:r>
      <w:proofErr w:type="gramEnd"/>
      <w:r w:rsidRPr="00FD12C9">
        <w:rPr>
          <w:rFonts w:ascii="Times New Roman" w:hAnsi="Times New Roman" w:cs="Times New Roman"/>
          <w:color w:val="000000"/>
        </w:rPr>
        <w:fldChar w:fldCharType="begin"/>
      </w:r>
      <w:r w:rsidRPr="00FD12C9">
        <w:rPr>
          <w:rFonts w:ascii="Times New Roman" w:hAnsi="Times New Roman" w:cs="Times New Roman"/>
          <w:color w:val="000000"/>
        </w:rPr>
        <w:instrText xml:space="preserve"> HYPERLINK "https://wartabulukumba.pikiran-rakyat.com" </w:instrText>
      </w:r>
      <w:r w:rsidRPr="00FD12C9">
        <w:rPr>
          <w:rFonts w:ascii="Times New Roman" w:hAnsi="Times New Roman" w:cs="Times New Roman"/>
          <w:color w:val="000000"/>
        </w:rPr>
        <w:fldChar w:fldCharType="separate"/>
      </w:r>
      <w:r w:rsidRPr="00FD12C9">
        <w:rPr>
          <w:rStyle w:val="Hyperlink"/>
          <w:rFonts w:ascii="Times New Roman" w:hAnsi="Times New Roman" w:cs="Times New Roman"/>
        </w:rPr>
        <w:t>https://wartabulukumba.pikiran-rakyat.com</w:t>
      </w:r>
      <w:r w:rsidRPr="00FD12C9">
        <w:rPr>
          <w:rFonts w:ascii="Times New Roman" w:hAnsi="Times New Roman" w:cs="Times New Roman"/>
          <w:color w:val="000000"/>
        </w:rPr>
        <w:fldChar w:fldCharType="end"/>
      </w:r>
      <w:r w:rsidRPr="00FD12C9">
        <w:rPr>
          <w:rFonts w:ascii="Times New Roman" w:hAnsi="Times New Roman" w:cs="Times New Roman"/>
          <w:color w:val="000000"/>
        </w:rPr>
        <w:t xml:space="preserve"> Warta Bulukumba - Pikiran-Rakyat.com diakses 20 September 2021) menyebutkan bahwa ada beberapa </w:t>
      </w:r>
      <w:r w:rsidRPr="00FD12C9">
        <w:rPr>
          <w:rFonts w:ascii="Times New Roman" w:hAnsi="Times New Roman" w:cs="Times New Roman"/>
        </w:rPr>
        <w:t>kelompok</w:t>
      </w:r>
      <w:r w:rsidRPr="00FD12C9">
        <w:rPr>
          <w:rFonts w:ascii="Times New Roman" w:hAnsi="Times New Roman" w:cs="Times New Roman"/>
          <w:color w:val="000000"/>
        </w:rPr>
        <w:t xml:space="preserve"> rentan yang dikhawatirkan lagi-lagi tidak bisa memberikan hak pilih dalam pemilu lantaran tidak memiliki KTP, hal ini sering dialami oleh masyarakat </w:t>
      </w:r>
      <w:r w:rsidR="009128A4" w:rsidRPr="00FD12C9">
        <w:rPr>
          <w:rFonts w:ascii="Times New Roman" w:hAnsi="Times New Roman" w:cs="Times New Roman"/>
          <w:color w:val="000000"/>
        </w:rPr>
        <w:t>minoritas seperti masyarakat adat dan kaum disabilitas</w:t>
      </w:r>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Padahal, tentu secara mutlak hak pilih mereka diatur dalam undang-undang.</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Kerap kali mereka tidak dapat menggunakan hak pilihnya dikarenakan kurang tersedianya fasilitas yang ramah bagi penyandang disabilitas.</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Salah satunya yaitu akses untuk kursi roda.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Untuk itu, Bawaslu (Badan Pengawas Pemilihan Umum Republik Indonesia) mengadakan “Diskusi Publik Persiapan Pengawasan Pemilu Dan Pilkada Serentak 2024” dengan persiapan yang lebih matang.</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Dengan memfokuskan pada </w:t>
      </w:r>
      <w:r w:rsidRPr="00FD12C9">
        <w:rPr>
          <w:rFonts w:ascii="Times New Roman" w:hAnsi="Times New Roman" w:cs="Times New Roman"/>
        </w:rPr>
        <w:t>inventaris</w:t>
      </w:r>
      <w:r w:rsidRPr="00FD12C9">
        <w:rPr>
          <w:rFonts w:ascii="Times New Roman" w:hAnsi="Times New Roman" w:cs="Times New Roman"/>
          <w:color w:val="000000"/>
        </w:rPr>
        <w:t xml:space="preserve"> yang menjadi </w:t>
      </w:r>
      <w:r w:rsidRPr="00FD12C9">
        <w:rPr>
          <w:rFonts w:ascii="Times New Roman" w:hAnsi="Times New Roman" w:cs="Times New Roman"/>
        </w:rPr>
        <w:t>permasalah</w:t>
      </w:r>
      <w:r w:rsidRPr="00FD12C9">
        <w:rPr>
          <w:rFonts w:ascii="Times New Roman" w:hAnsi="Times New Roman" w:cs="Times New Roman"/>
          <w:color w:val="000000"/>
        </w:rPr>
        <w:t xml:space="preserve"> di setiap penyelenggaraan pemilihan (Muhlis, 2021).</w:t>
      </w:r>
      <w:proofErr w:type="gramEnd"/>
    </w:p>
    <w:p w:rsidR="009541E8" w:rsidRPr="00FD12C9" w:rsidRDefault="009541E8" w:rsidP="00FD12C9">
      <w:pPr>
        <w:spacing w:line="240" w:lineRule="auto"/>
        <w:ind w:right="-45"/>
        <w:rPr>
          <w:rFonts w:ascii="Times New Roman" w:hAnsi="Times New Roman" w:cs="Times New Roman"/>
        </w:rPr>
      </w:pPr>
      <w:r w:rsidRPr="00FD12C9">
        <w:rPr>
          <w:rFonts w:ascii="Times New Roman" w:hAnsi="Times New Roman" w:cs="Times New Roman"/>
        </w:rPr>
        <w:t xml:space="preserve">Seperti penjelasan Kantor Kesatuan Bangsa Dan Politik (Kesbangpol), Komisioner Panitia Pengawas Pemilu Bulukumba, serta ketua KPU kabupaten Bulukumba pada hasil evaluasi penyelenggaraan pemilihan kepala daerah tahun 2015 di kabupaten Bulukumba masih dikatakan rendah dan adanya koordinasi yang tidak terjalin dengan baik sehingga adanya kondisi saling menyalahkan. </w:t>
      </w:r>
    </w:p>
    <w:p w:rsidR="009541E8" w:rsidRPr="00FD12C9" w:rsidRDefault="005E4FFF" w:rsidP="00FD12C9">
      <w:pPr>
        <w:spacing w:after="0" w:line="240" w:lineRule="auto"/>
        <w:ind w:right="-45"/>
        <w:rPr>
          <w:rFonts w:ascii="Times New Roman" w:hAnsi="Times New Roman" w:cs="Times New Roman"/>
          <w:b/>
        </w:rPr>
      </w:pPr>
      <w:r w:rsidRPr="00FD12C9">
        <w:rPr>
          <w:rFonts w:ascii="Times New Roman" w:hAnsi="Times New Roman" w:cs="Times New Roman"/>
          <w:b/>
        </w:rPr>
        <w:t xml:space="preserve">1.3 </w:t>
      </w:r>
      <w:r w:rsidR="00491505">
        <w:rPr>
          <w:rFonts w:ascii="Times New Roman" w:hAnsi="Times New Roman" w:cs="Times New Roman"/>
          <w:b/>
        </w:rPr>
        <w:tab/>
      </w:r>
      <w:r w:rsidRPr="00FD12C9">
        <w:rPr>
          <w:rFonts w:ascii="Times New Roman" w:hAnsi="Times New Roman" w:cs="Times New Roman"/>
          <w:b/>
        </w:rPr>
        <w:t>Penelitian Terdahulu</w:t>
      </w:r>
    </w:p>
    <w:p w:rsidR="005E4FFF" w:rsidRPr="00FD12C9" w:rsidRDefault="005E4FFF" w:rsidP="00FD12C9">
      <w:pPr>
        <w:pBdr>
          <w:top w:val="nil"/>
          <w:left w:val="nil"/>
          <w:bottom w:val="nil"/>
          <w:right w:val="nil"/>
          <w:between w:val="nil"/>
        </w:pBdr>
        <w:spacing w:after="0" w:line="240" w:lineRule="auto"/>
        <w:ind w:right="-45"/>
        <w:rPr>
          <w:rFonts w:ascii="Times New Roman" w:hAnsi="Times New Roman" w:cs="Times New Roman"/>
          <w:b/>
          <w:color w:val="000000"/>
        </w:rPr>
      </w:pPr>
      <w:proofErr w:type="gramStart"/>
      <w:r w:rsidRPr="00FD12C9">
        <w:rPr>
          <w:rFonts w:ascii="Times New Roman" w:hAnsi="Times New Roman" w:cs="Times New Roman"/>
          <w:color w:val="000000"/>
        </w:rPr>
        <w:t>Data dari penelitian sebelumnya menjadi referensi dalam penulisan karena memiliki relevansi dengan judul penulis.</w:t>
      </w:r>
      <w:proofErr w:type="gramEnd"/>
      <w:r w:rsidRPr="00FD12C9">
        <w:rPr>
          <w:rFonts w:ascii="Times New Roman" w:hAnsi="Times New Roman" w:cs="Times New Roman"/>
          <w:color w:val="000000"/>
        </w:rPr>
        <w:t xml:space="preserve"> Terdapat tujuh penelitian yang diuraikan sebagai berikut:</w:t>
      </w:r>
    </w:p>
    <w:p w:rsidR="005E4FFF" w:rsidRPr="00FD12C9" w:rsidRDefault="005E4FFF" w:rsidP="00FD12C9">
      <w:pPr>
        <w:pBdr>
          <w:top w:val="nil"/>
          <w:left w:val="nil"/>
          <w:bottom w:val="nil"/>
          <w:right w:val="nil"/>
          <w:between w:val="nil"/>
        </w:pBdr>
        <w:spacing w:before="240" w:after="0" w:line="240" w:lineRule="auto"/>
        <w:ind w:right="-45"/>
        <w:rPr>
          <w:rFonts w:ascii="Times New Roman" w:hAnsi="Times New Roman" w:cs="Times New Roman"/>
          <w:color w:val="000000"/>
        </w:rPr>
      </w:pPr>
      <w:proofErr w:type="gramStart"/>
      <w:r w:rsidRPr="00FD12C9">
        <w:rPr>
          <w:rFonts w:ascii="Times New Roman" w:hAnsi="Times New Roman" w:cs="Times New Roman"/>
          <w:color w:val="000000"/>
        </w:rPr>
        <w:t>Pertama, artikel jurnal penelitian oleh Yuyu Rahmayani dkk tahun 2021 yang berjudul “Formulasi Kebijakan Peraturan Daerah Bagi Penyandang Disabilitas Di Kabupaten Bulukumba” Penelitian menggunakan metode kualitatif.</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Fokus penelitian pada Peraturan Daerah Kabupaten Bulukumba tentang disabilitas dilatar belaka</w:t>
      </w:r>
      <w:r w:rsidR="00B76CBD" w:rsidRPr="00FD12C9">
        <w:rPr>
          <w:rFonts w:ascii="Times New Roman" w:hAnsi="Times New Roman" w:cs="Times New Roman"/>
          <w:color w:val="000000"/>
        </w:rPr>
        <w:t xml:space="preserve">ngi oleh aspirasi kaum difabel </w:t>
      </w:r>
      <w:r w:rsidRPr="00FD12C9">
        <w:rPr>
          <w:rFonts w:ascii="Times New Roman" w:hAnsi="Times New Roman" w:cs="Times New Roman"/>
          <w:color w:val="000000"/>
        </w:rPr>
        <w:t>yang mengajukan keluhan dalam berbagai bidang pelayanan dan aksesibilitas yang mereka dapatkan.</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Serta pengembangan potensi pendidikan yang masih minim di Kabupaten Bulukumba.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Kemudian disambut baik oleh DPRD dan diwujudkan dengan perancangan peraturan daerah penyandang disabilitas di Bulukumba.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Hasil dari penelitian ini ialah meski ada timbal balik positif dari pemangku elit, namun belum dirasa sepenuhnya menampung aspirasi-</w:t>
      </w:r>
      <w:r w:rsidRPr="00FD12C9">
        <w:rPr>
          <w:rFonts w:ascii="Times New Roman" w:hAnsi="Times New Roman" w:cs="Times New Roman"/>
        </w:rPr>
        <w:t>aspirasi</w:t>
      </w:r>
      <w:r w:rsidRPr="00FD12C9">
        <w:rPr>
          <w:rFonts w:ascii="Times New Roman" w:hAnsi="Times New Roman" w:cs="Times New Roman"/>
          <w:color w:val="000000"/>
        </w:rPr>
        <w:t xml:space="preserve"> dari pihak penyandang disabilitas.</w:t>
      </w:r>
      <w:proofErr w:type="gramEnd"/>
      <w:r w:rsidRPr="00FD12C9">
        <w:rPr>
          <w:rFonts w:ascii="Times New Roman" w:hAnsi="Times New Roman" w:cs="Times New Roman"/>
          <w:color w:val="000000"/>
        </w:rPr>
        <w:t xml:space="preserve"> Kaum elit tidak memaksimalkan komunikasinya kepada pihak terkait sehingga terjadi kesalahpahaman antara pemerintah, pejabat, dan </w:t>
      </w:r>
      <w:proofErr w:type="gramStart"/>
      <w:r w:rsidRPr="00FD12C9">
        <w:rPr>
          <w:rFonts w:ascii="Times New Roman" w:hAnsi="Times New Roman" w:cs="Times New Roman"/>
          <w:color w:val="000000"/>
        </w:rPr>
        <w:t>massa</w:t>
      </w:r>
      <w:proofErr w:type="gramEnd"/>
      <w:r w:rsidRPr="00FD12C9">
        <w:rPr>
          <w:rFonts w:ascii="Times New Roman" w:hAnsi="Times New Roman" w:cs="Times New Roman"/>
          <w:color w:val="000000"/>
        </w:rPr>
        <w:t>. Penyandang disabilitas sebagai subjek utama merasa tidak sepenuhnya diikut sertakan dalam penyusunan Ranperda dan proses formulasi kebijakan Perda Penyandang Disabilitas (Yuyu Rahmayani dkk, 2021).</w:t>
      </w:r>
    </w:p>
    <w:p w:rsidR="005E4FFF" w:rsidRPr="00FD12C9" w:rsidRDefault="005E4FFF" w:rsidP="00FD12C9">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Kedua, Artikel jurnal penelitian oleh F.Ndau</w:t>
      </w:r>
      <w:r w:rsidR="00B76CBD" w:rsidRPr="00FD12C9">
        <w:rPr>
          <w:rFonts w:ascii="Times New Roman" w:hAnsi="Times New Roman" w:cs="Times New Roman"/>
          <w:color w:val="000000"/>
        </w:rPr>
        <w:t>manu tahun 2020 yang berjudul “</w:t>
      </w:r>
      <w:r w:rsidRPr="00FD12C9">
        <w:rPr>
          <w:rFonts w:ascii="Times New Roman" w:hAnsi="Times New Roman" w:cs="Times New Roman"/>
          <w:color w:val="000000"/>
        </w:rPr>
        <w:t xml:space="preserve">Hak Penyandang Disabilitas: Antara Tanggung Jawab Dan Pelaksanaan Oleh Pemerintah Daerah”. </w:t>
      </w:r>
      <w:proofErr w:type="gramStart"/>
      <w:r w:rsidRPr="00FD12C9">
        <w:rPr>
          <w:rFonts w:ascii="Times New Roman" w:hAnsi="Times New Roman" w:cs="Times New Roman"/>
          <w:color w:val="000000"/>
        </w:rPr>
        <w:t>Penelitian ini menggunakan metode kualitatif dengan pendekatan deskriptif analisis.</w:t>
      </w:r>
      <w:proofErr w:type="gramEnd"/>
      <w:r w:rsidRPr="00FD12C9">
        <w:rPr>
          <w:rFonts w:ascii="Times New Roman" w:hAnsi="Times New Roman" w:cs="Times New Roman"/>
          <w:color w:val="000000"/>
        </w:rPr>
        <w:t xml:space="preserve"> Penelitian berfokus pada bagaimana pemerintah daerah melaksanakan proses kebijakan dalam penghormatan, perlindungan, dan pemenuhan hak penyandang disabilitas dan hambatan dalam pelaksanaannya. </w:t>
      </w:r>
      <w:proofErr w:type="gramStart"/>
      <w:r w:rsidRPr="00FD12C9">
        <w:rPr>
          <w:rFonts w:ascii="Times New Roman" w:hAnsi="Times New Roman" w:cs="Times New Roman"/>
          <w:color w:val="000000"/>
        </w:rPr>
        <w:t xml:space="preserve">Terkhusus untuk kaum disabilitas, </w:t>
      </w:r>
      <w:r w:rsidRPr="00FD12C9">
        <w:rPr>
          <w:rFonts w:ascii="Times New Roman" w:hAnsi="Times New Roman" w:cs="Times New Roman"/>
        </w:rPr>
        <w:t>infrastruktur</w:t>
      </w:r>
      <w:r w:rsidRPr="00FD12C9">
        <w:rPr>
          <w:rFonts w:ascii="Times New Roman" w:hAnsi="Times New Roman" w:cs="Times New Roman"/>
          <w:color w:val="000000"/>
        </w:rPr>
        <w:t xml:space="preserve"> yang kurang memadai, pemberdayaan kaum disabilitas, dan aksesibilitas pelayanan publik belum berjalan maksimal.</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Hambatannya tentu saja regulasi setiap tingkatan daerah terkait tidak adanya program rinci mengenai Undang-Undang No 8 Tahun 2016.</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Data dan informasi yang </w:t>
      </w:r>
      <w:r w:rsidRPr="00FD12C9">
        <w:rPr>
          <w:rFonts w:ascii="Times New Roman" w:hAnsi="Times New Roman" w:cs="Times New Roman"/>
          <w:color w:val="000000"/>
        </w:rPr>
        <w:lastRenderedPageBreak/>
        <w:t>dibutuhkan kurang mendukung, serta budaya masyarakat yang masih bersifat diskriminatif (F.Ndaumanu, 2020).</w:t>
      </w:r>
      <w:proofErr w:type="gramEnd"/>
    </w:p>
    <w:p w:rsidR="005E4FFF" w:rsidRPr="00FD12C9" w:rsidRDefault="005E4FFF" w:rsidP="00FD12C9">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Ketiga, artikel jurnal oleh </w:t>
      </w:r>
      <w:r w:rsidRPr="00FD12C9">
        <w:rPr>
          <w:rFonts w:ascii="Times New Roman" w:hAnsi="Times New Roman" w:cs="Times New Roman"/>
          <w:color w:val="000000"/>
          <w:highlight w:val="white"/>
        </w:rPr>
        <w:t>Emmanuel Sackey tahun 2015 dengan judul “</w:t>
      </w:r>
      <w:r w:rsidRPr="00FD12C9">
        <w:rPr>
          <w:rFonts w:ascii="Times New Roman" w:hAnsi="Times New Roman" w:cs="Times New Roman"/>
          <w:i/>
          <w:color w:val="000000"/>
          <w:highlight w:val="white"/>
        </w:rPr>
        <w:t xml:space="preserve">Disability </w:t>
      </w:r>
      <w:proofErr w:type="gramStart"/>
      <w:r w:rsidRPr="00FD12C9">
        <w:rPr>
          <w:rFonts w:ascii="Times New Roman" w:hAnsi="Times New Roman" w:cs="Times New Roman"/>
          <w:i/>
          <w:color w:val="000000"/>
          <w:highlight w:val="white"/>
        </w:rPr>
        <w:t>And Political Participation In Ghana An</w:t>
      </w:r>
      <w:proofErr w:type="gramEnd"/>
      <w:r w:rsidRPr="00FD12C9">
        <w:rPr>
          <w:rFonts w:ascii="Times New Roman" w:hAnsi="Times New Roman" w:cs="Times New Roman"/>
          <w:i/>
          <w:color w:val="000000"/>
          <w:highlight w:val="white"/>
        </w:rPr>
        <w:t xml:space="preserve"> Alternative Perspective</w:t>
      </w:r>
      <w:r w:rsidRPr="00FD12C9">
        <w:rPr>
          <w:rFonts w:ascii="Times New Roman" w:hAnsi="Times New Roman" w:cs="Times New Roman"/>
          <w:color w:val="000000"/>
          <w:highlight w:val="white"/>
        </w:rPr>
        <w:t xml:space="preserve">”. </w:t>
      </w:r>
      <w:proofErr w:type="gramStart"/>
      <w:r w:rsidRPr="00FD12C9">
        <w:rPr>
          <w:rFonts w:ascii="Times New Roman" w:hAnsi="Times New Roman" w:cs="Times New Roman"/>
          <w:color w:val="000000"/>
          <w:highlight w:val="white"/>
        </w:rPr>
        <w:t xml:space="preserve">Penelitian ini menggunakan metode kualitatif dan memiliki tujuan untuk menguji sejauh mana politik lokal tetap dapat diakses secara langsung oleh penyandang disabilitas di Ghana.Studi ini secara khusus berupaya menganalisis konteks penyandang disabilitas </w:t>
      </w:r>
      <w:r w:rsidRPr="00FD12C9">
        <w:rPr>
          <w:rFonts w:ascii="Times New Roman" w:hAnsi="Times New Roman" w:cs="Times New Roman"/>
          <w:highlight w:val="white"/>
        </w:rPr>
        <w:t>mengupayakan</w:t>
      </w:r>
      <w:r w:rsidRPr="00FD12C9">
        <w:rPr>
          <w:rFonts w:ascii="Times New Roman" w:hAnsi="Times New Roman" w:cs="Times New Roman"/>
          <w:color w:val="000000"/>
          <w:highlight w:val="white"/>
        </w:rPr>
        <w:t xml:space="preserve"> inklusi politik ke dalam sistem pemerintahan daerah dan faktor yang menghambat partisipasi penyandang disabilitas dalam politik lokal.</w:t>
      </w:r>
      <w:proofErr w:type="gramEnd"/>
      <w:r w:rsidRPr="00FD12C9">
        <w:rPr>
          <w:rFonts w:ascii="Times New Roman" w:hAnsi="Times New Roman" w:cs="Times New Roman"/>
          <w:color w:val="000000"/>
        </w:rPr>
        <w:t xml:space="preserve"> </w:t>
      </w:r>
      <w:r w:rsidRPr="00FD12C9">
        <w:rPr>
          <w:rFonts w:ascii="Times New Roman" w:hAnsi="Times New Roman" w:cs="Times New Roman"/>
          <w:color w:val="000000"/>
          <w:highlight w:val="white"/>
        </w:rPr>
        <w:t>Hasil temuan menunjukan adanya keterwakilan politik penyandang disabilitas yang tidak memadai dengan faktor: 1) stigma dan persepsi sosial negatif mengenai kemampuan penyandang disabilitas, 2) kurangnya sumber daya, termasuk dukungan finansial dan logistik, yang diperlukan untuk kampanye yang efektif, 3) tantangan aksesibilitas yang berkaitan dengan lingkungan binaan, akses komunikasi dan informasi dan 4) latar belakang pendidikan penyandang disabilitas (Sackey, 2015).</w:t>
      </w:r>
    </w:p>
    <w:p w:rsidR="005E4FFF" w:rsidRPr="00FD12C9" w:rsidRDefault="005E4FFF" w:rsidP="00FD12C9">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Keempat, skripsi oleh Amalia Stefani tahun 2018 dengan judul “Peran Dan Upaya KPU Provinsi DKI Jakarta dalam Meningkatkan Partisipasi Politik Penyandang Disabilitas pada Pilkada Jakarta 2017”. </w:t>
      </w:r>
      <w:proofErr w:type="gramStart"/>
      <w:r w:rsidRPr="00FD12C9">
        <w:rPr>
          <w:rFonts w:ascii="Times New Roman" w:hAnsi="Times New Roman" w:cs="Times New Roman"/>
          <w:color w:val="000000"/>
        </w:rPr>
        <w:t>Tujuan penelitian ini untuk mengetahui peran KPU Provinsi DKI Jakarta dalam upaya meningkatkan partisipasi politik penyandang disabilitas pada penyelenggaraan Pilkada tahun 2017.</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Metode yang digunakan metode kualitatif dengan teknik pengumpulan data dilakukan dengan studi dokumentasi, </w:t>
      </w:r>
      <w:r w:rsidRPr="00FD12C9">
        <w:rPr>
          <w:rFonts w:ascii="Times New Roman" w:hAnsi="Times New Roman" w:cs="Times New Roman"/>
        </w:rPr>
        <w:t>literatur</w:t>
      </w:r>
      <w:r w:rsidRPr="00FD12C9">
        <w:rPr>
          <w:rFonts w:ascii="Times New Roman" w:hAnsi="Times New Roman" w:cs="Times New Roman"/>
          <w:color w:val="000000"/>
        </w:rPr>
        <w:t xml:space="preserve"> yang relevan, dan adanya wawancara.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Teori yang digunakan ialah teori peran dan partisipasi politik.</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Hasil penelitian menunjukkan bahwa peran dari KPU DKI Jakarta memiliki pengaruh yang cukup signifikan terhadap tingkat partisipasi penyandang disabilitas.</w:t>
      </w:r>
      <w:proofErr w:type="gramEnd"/>
      <w:r w:rsidRPr="00FD12C9">
        <w:rPr>
          <w:rFonts w:ascii="Times New Roman" w:hAnsi="Times New Roman" w:cs="Times New Roman"/>
          <w:color w:val="000000"/>
        </w:rPr>
        <w:t xml:space="preserve"> Dari pernyataan penyandang </w:t>
      </w:r>
      <w:r w:rsidRPr="00FD12C9">
        <w:rPr>
          <w:rFonts w:ascii="Times New Roman" w:hAnsi="Times New Roman" w:cs="Times New Roman"/>
        </w:rPr>
        <w:t>disabilitas</w:t>
      </w:r>
      <w:r w:rsidRPr="00FD12C9">
        <w:rPr>
          <w:rFonts w:ascii="Times New Roman" w:hAnsi="Times New Roman" w:cs="Times New Roman"/>
          <w:color w:val="000000"/>
        </w:rPr>
        <w:t xml:space="preserve"> dan LSM penyandang disabilitas (PPUA penca) ditemukan bahwa upaya KPU sudah bagus selama ini dan upaya-upaya pun telah dilakukan meski masih butuh penyempurnaan. </w:t>
      </w:r>
      <w:proofErr w:type="gramStart"/>
      <w:r w:rsidRPr="00FD12C9">
        <w:rPr>
          <w:rFonts w:ascii="Times New Roman" w:hAnsi="Times New Roman" w:cs="Times New Roman"/>
          <w:color w:val="000000"/>
        </w:rPr>
        <w:t xml:space="preserve">Tetapi, peran KPU DKI Jakarta dapat dikatakan mengalami peningkatan jika dibandingkan dengan </w:t>
      </w:r>
      <w:r w:rsidRPr="00FD12C9">
        <w:rPr>
          <w:rFonts w:ascii="Times New Roman" w:hAnsi="Times New Roman" w:cs="Times New Roman"/>
        </w:rPr>
        <w:t>pelaksanaan</w:t>
      </w:r>
      <w:r w:rsidRPr="00FD12C9">
        <w:rPr>
          <w:rFonts w:ascii="Times New Roman" w:hAnsi="Times New Roman" w:cs="Times New Roman"/>
          <w:color w:val="000000"/>
        </w:rPr>
        <w:t xml:space="preserve"> Pilkada sebelumnya.</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Hal ini menjadikan </w:t>
      </w:r>
      <w:r w:rsidRPr="00FD12C9">
        <w:rPr>
          <w:rFonts w:ascii="Times New Roman" w:hAnsi="Times New Roman" w:cs="Times New Roman"/>
        </w:rPr>
        <w:t>partisipasi</w:t>
      </w:r>
      <w:r w:rsidRPr="00FD12C9">
        <w:rPr>
          <w:rFonts w:ascii="Times New Roman" w:hAnsi="Times New Roman" w:cs="Times New Roman"/>
          <w:color w:val="000000"/>
        </w:rPr>
        <w:t xml:space="preserve"> penyandang disabilitas meningkat pada Pilkada Tahun 2017 (Amalia, 2018).</w:t>
      </w:r>
      <w:proofErr w:type="gramEnd"/>
    </w:p>
    <w:p w:rsidR="005E4FFF" w:rsidRPr="00FD12C9" w:rsidRDefault="005E4FFF" w:rsidP="00FD12C9">
      <w:pPr>
        <w:pBdr>
          <w:top w:val="nil"/>
          <w:left w:val="nil"/>
          <w:bottom w:val="nil"/>
          <w:right w:val="nil"/>
          <w:between w:val="nil"/>
        </w:pBdr>
        <w:spacing w:after="0" w:line="240" w:lineRule="auto"/>
        <w:ind w:right="-45"/>
        <w:rPr>
          <w:rFonts w:ascii="Times New Roman" w:hAnsi="Times New Roman" w:cs="Times New Roman"/>
          <w:color w:val="000000"/>
        </w:rPr>
      </w:pPr>
      <w:proofErr w:type="gramStart"/>
      <w:r w:rsidRPr="00FD12C9">
        <w:rPr>
          <w:rFonts w:ascii="Times New Roman" w:hAnsi="Times New Roman" w:cs="Times New Roman"/>
          <w:color w:val="000000"/>
        </w:rPr>
        <w:t xml:space="preserve">Kelima, jurnal penelitian yang dilakukan oleh Andre M.Fikri tahun 2019 berjudul “Partisipasi Politik Penyandang Disabilitas Pada Pemilihan Umum Kepala Daerah (Pilkada) Kota </w:t>
      </w:r>
      <w:r w:rsidRPr="00FD12C9">
        <w:rPr>
          <w:rFonts w:ascii="Times New Roman" w:hAnsi="Times New Roman" w:cs="Times New Roman"/>
        </w:rPr>
        <w:t>Payakumbuh Tahun</w:t>
      </w:r>
      <w:r w:rsidRPr="00FD12C9">
        <w:rPr>
          <w:rFonts w:ascii="Times New Roman" w:hAnsi="Times New Roman" w:cs="Times New Roman"/>
          <w:color w:val="000000"/>
        </w:rPr>
        <w:t xml:space="preserve"> 2017”.</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Tujuan dari penelitian ini ialah untuk mengetahui penyebab rendahnya </w:t>
      </w:r>
      <w:r w:rsidRPr="00FD12C9">
        <w:rPr>
          <w:rFonts w:ascii="Times New Roman" w:hAnsi="Times New Roman" w:cs="Times New Roman"/>
        </w:rPr>
        <w:t>partisipasi</w:t>
      </w:r>
      <w:r w:rsidRPr="00FD12C9">
        <w:rPr>
          <w:rFonts w:ascii="Times New Roman" w:hAnsi="Times New Roman" w:cs="Times New Roman"/>
          <w:color w:val="000000"/>
        </w:rPr>
        <w:t xml:space="preserve"> pada pemilihan kepala daerah di Kota Payakumbuh.</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Metode penelitian kualitatif deskriptif, dengan teknik pengumpulan data wawancara dan dokumentasi.</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Pemakaian informan ialah </w:t>
      </w:r>
      <w:r w:rsidRPr="00FD12C9">
        <w:rPr>
          <w:rFonts w:ascii="Times New Roman" w:hAnsi="Times New Roman" w:cs="Times New Roman"/>
          <w:i/>
          <w:color w:val="000000"/>
        </w:rPr>
        <w:t>purposive sampling.</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Hasil dari penelitian ini menemukan penyebab rendahnya partisipasi penyandang disabilitas </w:t>
      </w:r>
      <w:r w:rsidR="007F4807" w:rsidRPr="00FD12C9">
        <w:rPr>
          <w:rFonts w:ascii="Times New Roman" w:hAnsi="Times New Roman" w:cs="Times New Roman"/>
          <w:color w:val="000000"/>
        </w:rPr>
        <w:t>Kot</w:t>
      </w:r>
      <w:r w:rsidRPr="00FD12C9">
        <w:rPr>
          <w:rFonts w:ascii="Times New Roman" w:hAnsi="Times New Roman" w:cs="Times New Roman"/>
          <w:color w:val="000000"/>
        </w:rPr>
        <w:t xml:space="preserve">a Payakumbuh berasal dari faktor internal, yaitu penyandang disabilitas dan eksternal yaitu KPUD </w:t>
      </w:r>
      <w:r w:rsidR="00182CE3" w:rsidRPr="00FD12C9">
        <w:rPr>
          <w:rFonts w:ascii="Times New Roman" w:hAnsi="Times New Roman" w:cs="Times New Roman"/>
          <w:color w:val="000000"/>
        </w:rPr>
        <w:t>Ko</w:t>
      </w:r>
      <w:r w:rsidRPr="00FD12C9">
        <w:rPr>
          <w:rFonts w:ascii="Times New Roman" w:hAnsi="Times New Roman" w:cs="Times New Roman"/>
          <w:color w:val="000000"/>
        </w:rPr>
        <w:t>ta Payakumbuh.</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Sasaran sosialisasi yang dilakukan KPU yang kurang tepat dan kurangnya perhatian KPU terhadap disabilitas dalam penyel</w:t>
      </w:r>
      <w:r w:rsidR="007F4807" w:rsidRPr="00FD12C9">
        <w:rPr>
          <w:rFonts w:ascii="Times New Roman" w:hAnsi="Times New Roman" w:cs="Times New Roman"/>
          <w:color w:val="000000"/>
        </w:rPr>
        <w:t>enggaraan sosialisasi.</w:t>
      </w:r>
      <w:proofErr w:type="gramEnd"/>
      <w:r w:rsidR="007F4807" w:rsidRPr="00FD12C9">
        <w:rPr>
          <w:rFonts w:ascii="Times New Roman" w:hAnsi="Times New Roman" w:cs="Times New Roman"/>
          <w:color w:val="000000"/>
        </w:rPr>
        <w:t xml:space="preserve"> Padahal,</w:t>
      </w:r>
      <w:r w:rsidRPr="00FD12C9">
        <w:rPr>
          <w:rFonts w:ascii="Times New Roman" w:hAnsi="Times New Roman" w:cs="Times New Roman"/>
          <w:color w:val="000000"/>
        </w:rPr>
        <w:t xml:space="preserve"> dari pihak penyandang disabilitas sendiri cukup memiliki kesadaran </w:t>
      </w:r>
      <w:proofErr w:type="gramStart"/>
      <w:r w:rsidRPr="00FD12C9">
        <w:rPr>
          <w:rFonts w:ascii="Times New Roman" w:hAnsi="Times New Roman" w:cs="Times New Roman"/>
          <w:color w:val="000000"/>
        </w:rPr>
        <w:t>akan</w:t>
      </w:r>
      <w:proofErr w:type="gramEnd"/>
      <w:r w:rsidRPr="00FD12C9">
        <w:rPr>
          <w:rFonts w:ascii="Times New Roman" w:hAnsi="Times New Roman" w:cs="Times New Roman"/>
          <w:color w:val="000000"/>
        </w:rPr>
        <w:t xml:space="preserve"> hak pilih mereka pada penyelenggaraan Pilkada di </w:t>
      </w:r>
      <w:r w:rsidR="00B76CBD" w:rsidRPr="00FD12C9">
        <w:rPr>
          <w:rFonts w:ascii="Times New Roman" w:hAnsi="Times New Roman" w:cs="Times New Roman"/>
          <w:color w:val="000000"/>
        </w:rPr>
        <w:t>Kot</w:t>
      </w:r>
      <w:r w:rsidRPr="00FD12C9">
        <w:rPr>
          <w:rFonts w:ascii="Times New Roman" w:hAnsi="Times New Roman" w:cs="Times New Roman"/>
          <w:color w:val="000000"/>
        </w:rPr>
        <w:t>a Payakumbuh (Andre, 2019).</w:t>
      </w:r>
    </w:p>
    <w:p w:rsidR="00307C0C" w:rsidRDefault="005E4FFF" w:rsidP="00491505">
      <w:pPr>
        <w:pBdr>
          <w:top w:val="nil"/>
          <w:left w:val="nil"/>
          <w:bottom w:val="nil"/>
          <w:right w:val="nil"/>
          <w:between w:val="nil"/>
        </w:pBdr>
        <w:spacing w:after="0" w:line="240" w:lineRule="auto"/>
        <w:ind w:right="-45"/>
        <w:rPr>
          <w:rFonts w:ascii="Times New Roman" w:hAnsi="Times New Roman" w:cs="Times New Roman"/>
          <w:color w:val="000000"/>
        </w:rPr>
      </w:pPr>
      <w:r w:rsidRPr="00FD12C9">
        <w:rPr>
          <w:rFonts w:ascii="Times New Roman" w:hAnsi="Times New Roman" w:cs="Times New Roman"/>
          <w:color w:val="000000"/>
        </w:rPr>
        <w:t xml:space="preserve">Keenam, jurnal penelitian yang dilakukan oleh Asroul Mais dan Lailil Aflahkul Yaum pada tahun 2019 yang berjudul “Aksesibilitas dan Partisipasi Politik Penyandang Disabilitas Di Kabupaten Jember”. Penelitian ini bertujuan untuk mendeskripsikan 1) regulasi/peraturan terkait penyelenggaraan Pemilu bagi </w:t>
      </w:r>
      <w:r w:rsidRPr="00FD12C9">
        <w:rPr>
          <w:rFonts w:ascii="Times New Roman" w:hAnsi="Times New Roman" w:cs="Times New Roman"/>
        </w:rPr>
        <w:t>disabilitas</w:t>
      </w:r>
      <w:r w:rsidRPr="00FD12C9">
        <w:rPr>
          <w:rFonts w:ascii="Times New Roman" w:hAnsi="Times New Roman" w:cs="Times New Roman"/>
          <w:color w:val="000000"/>
        </w:rPr>
        <w:t xml:space="preserve"> dan bagaimana implementasinya, 2) kendala dari usaha perwujudan akses disabilitas, 3) upaya mewujudkan akses disabilitas dalam Pemilu, 4) peran disabilitas dan partisipasinya dalam politik. </w:t>
      </w:r>
      <w:proofErr w:type="gramStart"/>
      <w:r w:rsidRPr="00FD12C9">
        <w:rPr>
          <w:rFonts w:ascii="Times New Roman" w:hAnsi="Times New Roman" w:cs="Times New Roman"/>
          <w:color w:val="000000"/>
        </w:rPr>
        <w:t>Metode yang digunakan deskriptif kualitatif.</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Hasil penelitian ini menunjukkan bahwa Undang-Undang Pemilu dan penyandang disabilitas telah memberikan ruang bagi penyandang disabilitas dalam politik.</w:t>
      </w:r>
      <w:proofErr w:type="gramEnd"/>
      <w:r w:rsidRPr="00FD12C9">
        <w:rPr>
          <w:rFonts w:ascii="Times New Roman" w:hAnsi="Times New Roman" w:cs="Times New Roman"/>
          <w:color w:val="000000"/>
        </w:rPr>
        <w:t xml:space="preserve"> </w:t>
      </w:r>
      <w:proofErr w:type="gramStart"/>
      <w:r w:rsidR="00182CE3" w:rsidRPr="00FD12C9">
        <w:rPr>
          <w:rFonts w:ascii="Times New Roman" w:hAnsi="Times New Roman" w:cs="Times New Roman"/>
          <w:color w:val="000000"/>
        </w:rPr>
        <w:t>K</w:t>
      </w:r>
      <w:r w:rsidRPr="00FD12C9">
        <w:rPr>
          <w:rFonts w:ascii="Times New Roman" w:hAnsi="Times New Roman" w:cs="Times New Roman"/>
          <w:color w:val="000000"/>
        </w:rPr>
        <w:t>endala seperti kendala struktural dan dukungan dari pemerintah, masyarakat dan penyandang disabilitas.</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Upaya yang dilakukan KPU Jember untuk Pemilu yang bisa diakses </w:t>
      </w:r>
      <w:r w:rsidRPr="00FD12C9">
        <w:rPr>
          <w:rFonts w:ascii="Times New Roman" w:hAnsi="Times New Roman" w:cs="Times New Roman"/>
          <w:color w:val="000000"/>
        </w:rPr>
        <w:lastRenderedPageBreak/>
        <w:t>oleh difabel yaitu membangun komunikasi dengan organisasi disabilitas dan membentuk relawan demokrasi dari kalangan disabilitas.</w:t>
      </w:r>
      <w:proofErr w:type="gramEnd"/>
      <w:r w:rsidRPr="00FD12C9">
        <w:rPr>
          <w:rFonts w:ascii="Times New Roman" w:hAnsi="Times New Roman" w:cs="Times New Roman"/>
          <w:color w:val="000000"/>
        </w:rPr>
        <w:t xml:space="preserve"> </w:t>
      </w:r>
      <w:proofErr w:type="gramStart"/>
      <w:r w:rsidRPr="00FD12C9">
        <w:rPr>
          <w:rFonts w:ascii="Times New Roman" w:hAnsi="Times New Roman" w:cs="Times New Roman"/>
          <w:color w:val="000000"/>
        </w:rPr>
        <w:t xml:space="preserve">Sesuai dengan Undang-Undang </w:t>
      </w:r>
      <w:r w:rsidRPr="00FD12C9">
        <w:rPr>
          <w:rFonts w:ascii="Times New Roman" w:hAnsi="Times New Roman" w:cs="Times New Roman"/>
        </w:rPr>
        <w:t>Pemilu Tentang</w:t>
      </w:r>
      <w:r w:rsidRPr="00FD12C9">
        <w:rPr>
          <w:rFonts w:ascii="Times New Roman" w:hAnsi="Times New Roman" w:cs="Times New Roman"/>
          <w:color w:val="000000"/>
        </w:rPr>
        <w:t xml:space="preserve"> Penyandang Disabilitas KPU terus melakukan upaya untuk mengikutsertakan penyandang disabilitas sebagai wujud pemenuhan hak disabilitas (Asroul Mais, 2019).</w:t>
      </w:r>
      <w:proofErr w:type="gramEnd"/>
    </w:p>
    <w:p w:rsidR="00491505" w:rsidRPr="00FD12C9" w:rsidRDefault="00491505" w:rsidP="00491505">
      <w:pPr>
        <w:pBdr>
          <w:top w:val="nil"/>
          <w:left w:val="nil"/>
          <w:bottom w:val="nil"/>
          <w:right w:val="nil"/>
          <w:between w:val="nil"/>
        </w:pBdr>
        <w:spacing w:after="0" w:line="240" w:lineRule="auto"/>
        <w:ind w:right="-45"/>
        <w:rPr>
          <w:rFonts w:ascii="Times New Roman" w:hAnsi="Times New Roman" w:cs="Times New Roman"/>
          <w:color w:val="000000"/>
        </w:rPr>
      </w:pPr>
    </w:p>
    <w:p w:rsidR="0009656B" w:rsidRPr="00FD12C9" w:rsidRDefault="0009656B" w:rsidP="00FD12C9">
      <w:pPr>
        <w:pBdr>
          <w:top w:val="nil"/>
          <w:left w:val="nil"/>
          <w:bottom w:val="nil"/>
          <w:right w:val="nil"/>
          <w:between w:val="nil"/>
        </w:pBdr>
        <w:spacing w:after="0" w:line="240" w:lineRule="auto"/>
        <w:ind w:right="-45"/>
        <w:rPr>
          <w:rFonts w:ascii="Times New Roman" w:hAnsi="Times New Roman" w:cs="Times New Roman"/>
          <w:b/>
          <w:color w:val="000000"/>
        </w:rPr>
      </w:pPr>
      <w:r w:rsidRPr="00FD12C9">
        <w:rPr>
          <w:rFonts w:ascii="Times New Roman" w:hAnsi="Times New Roman" w:cs="Times New Roman"/>
          <w:b/>
          <w:color w:val="000000"/>
        </w:rPr>
        <w:t>1.4</w:t>
      </w:r>
      <w:r w:rsidR="00491505">
        <w:rPr>
          <w:rFonts w:ascii="Times New Roman" w:hAnsi="Times New Roman" w:cs="Times New Roman"/>
          <w:b/>
          <w:color w:val="000000"/>
        </w:rPr>
        <w:tab/>
      </w:r>
      <w:r w:rsidRPr="00FD12C9">
        <w:rPr>
          <w:rFonts w:ascii="Times New Roman" w:hAnsi="Times New Roman" w:cs="Times New Roman"/>
          <w:b/>
          <w:color w:val="000000"/>
        </w:rPr>
        <w:t xml:space="preserve"> Pernyataan Kebaruan Ilmiah </w:t>
      </w:r>
    </w:p>
    <w:p w:rsidR="00307C0C" w:rsidRPr="00FD12C9" w:rsidRDefault="00307C0C" w:rsidP="00FD12C9">
      <w:pPr>
        <w:pStyle w:val="ListParagraph"/>
        <w:pBdr>
          <w:top w:val="nil"/>
          <w:left w:val="nil"/>
          <w:bottom w:val="nil"/>
          <w:right w:val="nil"/>
          <w:between w:val="nil"/>
        </w:pBdr>
        <w:spacing w:line="240" w:lineRule="auto"/>
        <w:ind w:left="0" w:right="-45"/>
        <w:rPr>
          <w:rFonts w:ascii="Times New Roman" w:hAnsi="Times New Roman" w:cs="Times New Roman"/>
          <w:color w:val="000000"/>
        </w:rPr>
      </w:pPr>
      <w:proofErr w:type="gramStart"/>
      <w:r w:rsidRPr="00FD12C9">
        <w:rPr>
          <w:rFonts w:ascii="Times New Roman" w:hAnsi="Times New Roman" w:cs="Times New Roman"/>
          <w:color w:val="000000"/>
        </w:rPr>
        <w:t>Perbedaan penulis dengan penelitian terdahulu, pada penelitian ini penulis menggunakan Undang-Undang No 8 Tahun 2016 Tentang Penyandang Disabilitas sebagai landasan legalistik.</w:t>
      </w:r>
      <w:proofErr w:type="gramEnd"/>
      <w:r w:rsidRPr="00FD12C9">
        <w:rPr>
          <w:rFonts w:ascii="Times New Roman" w:hAnsi="Times New Roman" w:cs="Times New Roman"/>
          <w:color w:val="000000"/>
        </w:rPr>
        <w:t xml:space="preserve"> Dengan menggunakan teori peran untuk menganalisis peran KPU yang dikemukakan oleh Soerjono Soekanto (2014: 13) meski lokasi penelitian yang </w:t>
      </w:r>
      <w:proofErr w:type="gramStart"/>
      <w:r w:rsidRPr="00FD12C9">
        <w:rPr>
          <w:rFonts w:ascii="Times New Roman" w:hAnsi="Times New Roman" w:cs="Times New Roman"/>
          <w:color w:val="000000"/>
        </w:rPr>
        <w:t>sama</w:t>
      </w:r>
      <w:proofErr w:type="gramEnd"/>
      <w:r w:rsidRPr="00FD12C9">
        <w:rPr>
          <w:rFonts w:ascii="Times New Roman" w:hAnsi="Times New Roman" w:cs="Times New Roman"/>
          <w:color w:val="000000"/>
        </w:rPr>
        <w:t xml:space="preserve"> dengan penelitian pertama yaitu KPU yang terletak di Kabupaten Bulukumba, penulis mendapatkan beberapa informasi dan penemuan baru terkait pemenuhan hak penyandang disabilitas dalam penyelenggaraan pemilihan di Kabupaten Bulukumba Provinsi Sulawesi Selatan.</w:t>
      </w:r>
    </w:p>
    <w:p w:rsidR="00307C0C" w:rsidRPr="00FD12C9" w:rsidRDefault="00307C0C" w:rsidP="00FD12C9">
      <w:pPr>
        <w:pStyle w:val="ListParagraph"/>
        <w:pBdr>
          <w:top w:val="nil"/>
          <w:left w:val="nil"/>
          <w:bottom w:val="nil"/>
          <w:right w:val="nil"/>
          <w:between w:val="nil"/>
        </w:pBdr>
        <w:spacing w:line="240" w:lineRule="auto"/>
        <w:ind w:left="0" w:right="-45"/>
        <w:rPr>
          <w:rFonts w:ascii="Times New Roman" w:hAnsi="Times New Roman" w:cs="Times New Roman"/>
          <w:color w:val="000000"/>
        </w:rPr>
      </w:pPr>
    </w:p>
    <w:p w:rsidR="00307C0C" w:rsidRPr="00FD12C9" w:rsidRDefault="00307C0C" w:rsidP="00FD12C9">
      <w:pPr>
        <w:pStyle w:val="ListParagraph"/>
        <w:pBdr>
          <w:top w:val="nil"/>
          <w:left w:val="nil"/>
          <w:bottom w:val="nil"/>
          <w:right w:val="nil"/>
          <w:between w:val="nil"/>
        </w:pBdr>
        <w:spacing w:after="0" w:line="240" w:lineRule="auto"/>
        <w:ind w:left="0" w:right="-45"/>
        <w:rPr>
          <w:rFonts w:ascii="Times New Roman" w:hAnsi="Times New Roman" w:cs="Times New Roman"/>
          <w:b/>
          <w:color w:val="000000"/>
        </w:rPr>
      </w:pPr>
      <w:r w:rsidRPr="00FD12C9">
        <w:rPr>
          <w:rFonts w:ascii="Times New Roman" w:hAnsi="Times New Roman" w:cs="Times New Roman"/>
          <w:b/>
          <w:color w:val="000000"/>
        </w:rPr>
        <w:t>1.5</w:t>
      </w:r>
      <w:r w:rsidR="00491505">
        <w:rPr>
          <w:rFonts w:ascii="Times New Roman" w:hAnsi="Times New Roman" w:cs="Times New Roman"/>
          <w:b/>
          <w:color w:val="000000"/>
        </w:rPr>
        <w:tab/>
      </w:r>
      <w:r w:rsidRPr="00FD12C9">
        <w:rPr>
          <w:rFonts w:ascii="Times New Roman" w:hAnsi="Times New Roman" w:cs="Times New Roman"/>
          <w:b/>
          <w:color w:val="000000"/>
        </w:rPr>
        <w:t xml:space="preserve"> Tujuan Penelitian</w:t>
      </w:r>
    </w:p>
    <w:p w:rsidR="005E4FFF" w:rsidRPr="00FD12C9" w:rsidRDefault="00307C0C" w:rsidP="00FD12C9">
      <w:pPr>
        <w:spacing w:after="0" w:line="240" w:lineRule="auto"/>
        <w:ind w:right="-45"/>
        <w:rPr>
          <w:rFonts w:ascii="Times New Roman" w:hAnsi="Times New Roman" w:cs="Times New Roman"/>
        </w:rPr>
      </w:pPr>
      <w:r w:rsidRPr="00FD12C9">
        <w:rPr>
          <w:rFonts w:ascii="Times New Roman" w:hAnsi="Times New Roman" w:cs="Times New Roman"/>
        </w:rPr>
        <w:t>Penelitian ini bertujuan untuk mengetahui bagaimana peran KPU Kabupaten Bulukumba dalam meningkatkan partisipasi pemilih penyandang disabilitas sekaligus untuk menganalisis kedudukan kaum minoritas yaitu penyandang disabilitas dalam pemenuhan haknya dalam hal ini hak politik yang menggunakan Undang-Undang No. 8 Tahun 2016 sebagai acuan.</w:t>
      </w:r>
    </w:p>
    <w:p w:rsidR="005E4FFF" w:rsidRPr="00FD12C9" w:rsidRDefault="005E4FFF" w:rsidP="00FD12C9">
      <w:pPr>
        <w:spacing w:line="240" w:lineRule="auto"/>
        <w:ind w:right="-45"/>
        <w:rPr>
          <w:rFonts w:ascii="Times New Roman" w:hAnsi="Times New Roman" w:cs="Times New Roman"/>
          <w:b/>
        </w:rPr>
      </w:pPr>
    </w:p>
    <w:p w:rsidR="00D17E07" w:rsidRPr="00FD12C9" w:rsidRDefault="00D17E07" w:rsidP="00FD12C9">
      <w:pPr>
        <w:pStyle w:val="ListParagraph"/>
        <w:numPr>
          <w:ilvl w:val="0"/>
          <w:numId w:val="1"/>
        </w:numPr>
        <w:spacing w:line="240" w:lineRule="auto"/>
        <w:ind w:left="284" w:right="-45" w:firstLine="0"/>
        <w:rPr>
          <w:rFonts w:ascii="Times New Roman" w:hAnsi="Times New Roman" w:cs="Times New Roman"/>
          <w:b/>
        </w:rPr>
      </w:pPr>
      <w:r w:rsidRPr="00FD12C9">
        <w:rPr>
          <w:rFonts w:ascii="Times New Roman" w:hAnsi="Times New Roman" w:cs="Times New Roman"/>
          <w:b/>
        </w:rPr>
        <w:t>METODE</w:t>
      </w:r>
    </w:p>
    <w:p w:rsidR="0032145D" w:rsidRPr="00FD12C9" w:rsidRDefault="0032145D" w:rsidP="00FD12C9">
      <w:pPr>
        <w:spacing w:line="240" w:lineRule="auto"/>
        <w:ind w:right="-45"/>
        <w:rPr>
          <w:rFonts w:ascii="Times New Roman" w:hAnsi="Times New Roman" w:cs="Times New Roman"/>
        </w:rPr>
      </w:pPr>
      <w:proofErr w:type="gramStart"/>
      <w:r w:rsidRPr="00FD12C9">
        <w:rPr>
          <w:rFonts w:ascii="Times New Roman" w:hAnsi="Times New Roman" w:cs="Times New Roman"/>
        </w:rPr>
        <w:t>Dalam pendekatan ini peneliti menggunakan pendekatan kualitatif.</w:t>
      </w:r>
      <w:proofErr w:type="gramEnd"/>
      <w:r w:rsidRPr="00FD12C9">
        <w:rPr>
          <w:rFonts w:ascii="Times New Roman" w:hAnsi="Times New Roman" w:cs="Times New Roman"/>
        </w:rPr>
        <w:t xml:space="preserve"> Noor menjelaskan proses dan makna (melihat dari sudut pandang informan) yang difokuskan dalam penelitian ini. Dengan adanya bantuan dari landasan teori yang digunakan </w:t>
      </w:r>
      <w:proofErr w:type="gramStart"/>
      <w:r w:rsidRPr="00FD12C9">
        <w:rPr>
          <w:rFonts w:ascii="Times New Roman" w:hAnsi="Times New Roman" w:cs="Times New Roman"/>
        </w:rPr>
        <w:t>akan</w:t>
      </w:r>
      <w:proofErr w:type="gramEnd"/>
      <w:r w:rsidRPr="00FD12C9">
        <w:rPr>
          <w:rFonts w:ascii="Times New Roman" w:hAnsi="Times New Roman" w:cs="Times New Roman"/>
        </w:rPr>
        <w:t xml:space="preserve"> menjadi dasar dari pendekatan penelitian kualitatif ini. </w:t>
      </w:r>
      <w:proofErr w:type="gramStart"/>
      <w:r w:rsidRPr="00FD12C9">
        <w:rPr>
          <w:rFonts w:ascii="Times New Roman" w:hAnsi="Times New Roman" w:cs="Times New Roman"/>
        </w:rPr>
        <w:t xml:space="preserve">Untuk itu, penelitian kualitatif digunakan untuk memperjelas, mengetahui makna tersirat, </w:t>
      </w:r>
      <w:r w:rsidR="00182CE3" w:rsidRPr="00FD12C9">
        <w:rPr>
          <w:rFonts w:ascii="Times New Roman" w:hAnsi="Times New Roman" w:cs="Times New Roman"/>
        </w:rPr>
        <w:t>untuk mengetahui</w:t>
      </w:r>
      <w:r w:rsidRPr="00FD12C9">
        <w:rPr>
          <w:rFonts w:ascii="Times New Roman" w:hAnsi="Times New Roman" w:cs="Times New Roman"/>
        </w:rPr>
        <w:t xml:space="preserve"> interaksi sosial yang terjadi, mencapai hasil dari pengembangan teori yang digunakan, memastikan keabsahan data dan</w:t>
      </w:r>
      <w:r w:rsidR="00182CE3" w:rsidRPr="00FD12C9">
        <w:rPr>
          <w:rFonts w:ascii="Times New Roman" w:hAnsi="Times New Roman" w:cs="Times New Roman"/>
        </w:rPr>
        <w:t xml:space="preserve"> meneliti sejarah perkembangan.</w:t>
      </w:r>
      <w:proofErr w:type="gramEnd"/>
      <w:r w:rsidR="00182CE3" w:rsidRPr="00FD12C9">
        <w:rPr>
          <w:rFonts w:ascii="Times New Roman" w:hAnsi="Times New Roman" w:cs="Times New Roman"/>
        </w:rPr>
        <w:t xml:space="preserve"> </w:t>
      </w:r>
      <w:proofErr w:type="gramStart"/>
      <w:r w:rsidR="00182CE3" w:rsidRPr="00FD12C9">
        <w:rPr>
          <w:rFonts w:ascii="Times New Roman" w:hAnsi="Times New Roman" w:cs="Times New Roman"/>
        </w:rPr>
        <w:t>P</w:t>
      </w:r>
      <w:r w:rsidRPr="00FD12C9">
        <w:rPr>
          <w:rFonts w:ascii="Times New Roman" w:hAnsi="Times New Roman" w:cs="Times New Roman"/>
        </w:rPr>
        <w:t>endekatan penelitian yang digunakan yaitu pendekatan penelitian kualitatif dengan mendiversifikasi metode para subjek untuk mengartikulasikan dan memahami realitas dalam domain tertentu.</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 xml:space="preserve">Penelitian induktif </w:t>
      </w:r>
      <w:r w:rsidR="00182CE3" w:rsidRPr="00FD12C9">
        <w:rPr>
          <w:rFonts w:ascii="Times New Roman" w:hAnsi="Times New Roman" w:cs="Times New Roman"/>
        </w:rPr>
        <w:t>dengan</w:t>
      </w:r>
      <w:r w:rsidRPr="00FD12C9">
        <w:rPr>
          <w:rFonts w:ascii="Times New Roman" w:hAnsi="Times New Roman" w:cs="Times New Roman"/>
        </w:rPr>
        <w:t xml:space="preserve"> mengedepankan pencarian jawaban yang tidak memerlukan perhitungan seperti metode kualitatif (Tohardi, 2019).</w:t>
      </w:r>
      <w:proofErr w:type="gramEnd"/>
      <w:r w:rsidRPr="00FD12C9">
        <w:rPr>
          <w:rFonts w:ascii="Times New Roman" w:hAnsi="Times New Roman" w:cs="Times New Roman"/>
        </w:rPr>
        <w:t xml:space="preserve">  </w:t>
      </w:r>
      <w:r w:rsidRPr="00FD12C9">
        <w:rPr>
          <w:rFonts w:ascii="Times New Roman" w:hAnsi="Times New Roman" w:cs="Times New Roman"/>
          <w:color w:val="000000"/>
        </w:rPr>
        <w:t xml:space="preserve">Penulis dalam melakukan wawancara riset peranan menggunakan pedoman wawancara semiterstruktur dengan menggunakan </w:t>
      </w:r>
      <w:proofErr w:type="gramStart"/>
      <w:r w:rsidRPr="00FD12C9">
        <w:rPr>
          <w:rFonts w:ascii="Times New Roman" w:hAnsi="Times New Roman" w:cs="Times New Roman"/>
          <w:color w:val="000000"/>
        </w:rPr>
        <w:t>cara</w:t>
      </w:r>
      <w:proofErr w:type="gramEnd"/>
      <w:r w:rsidRPr="00FD12C9">
        <w:rPr>
          <w:rFonts w:ascii="Times New Roman" w:hAnsi="Times New Roman" w:cs="Times New Roman"/>
          <w:color w:val="000000"/>
        </w:rPr>
        <w:t xml:space="preserve"> tanya jawab kepada narasumber secara langsung ataupun melalui media lain. </w:t>
      </w:r>
      <w:proofErr w:type="gramStart"/>
      <w:r w:rsidRPr="00FD12C9">
        <w:rPr>
          <w:rFonts w:ascii="Times New Roman" w:hAnsi="Times New Roman" w:cs="Times New Roman"/>
          <w:color w:val="000000"/>
        </w:rPr>
        <w:t>Selanjutnya penulis membuat catatan mengenai hasil pernyataan yang telah diberikan oleh informan</w:t>
      </w:r>
      <w:r w:rsidR="00182CE3" w:rsidRPr="00FD12C9">
        <w:rPr>
          <w:rFonts w:ascii="Times New Roman" w:hAnsi="Times New Roman" w:cs="Times New Roman"/>
          <w:color w:val="000000"/>
        </w:rPr>
        <w:t>.</w:t>
      </w:r>
      <w:proofErr w:type="gramEnd"/>
      <w:r w:rsidR="00182CE3" w:rsidRPr="00FD12C9">
        <w:rPr>
          <w:rFonts w:ascii="Times New Roman" w:hAnsi="Times New Roman" w:cs="Times New Roman"/>
          <w:color w:val="000000"/>
        </w:rPr>
        <w:t xml:space="preserve"> </w:t>
      </w:r>
      <w:proofErr w:type="gramStart"/>
      <w:r w:rsidR="00182CE3" w:rsidRPr="00FD12C9">
        <w:rPr>
          <w:rFonts w:ascii="Times New Roman" w:hAnsi="Times New Roman" w:cs="Times New Roman"/>
        </w:rPr>
        <w:t xml:space="preserve">Pengambilan </w:t>
      </w:r>
      <w:r w:rsidRPr="00FD12C9">
        <w:rPr>
          <w:rFonts w:ascii="Times New Roman" w:hAnsi="Times New Roman" w:cs="Times New Roman"/>
        </w:rPr>
        <w:t xml:space="preserve">informan berdasarkan teknik </w:t>
      </w:r>
      <w:r w:rsidRPr="00FD12C9">
        <w:rPr>
          <w:rFonts w:ascii="Times New Roman" w:hAnsi="Times New Roman" w:cs="Times New Roman"/>
          <w:i/>
        </w:rPr>
        <w:t>purposive dan snowball</w:t>
      </w:r>
      <w:r w:rsidRPr="00FD12C9">
        <w:rPr>
          <w:rFonts w:ascii="Times New Roman" w:hAnsi="Times New Roman" w:cs="Times New Roman"/>
        </w:rPr>
        <w:t>.</w:t>
      </w:r>
      <w:proofErr w:type="gramEnd"/>
      <w:r w:rsidRPr="00FD12C9">
        <w:rPr>
          <w:rFonts w:ascii="Times New Roman" w:hAnsi="Times New Roman" w:cs="Times New Roman"/>
        </w:rPr>
        <w:t xml:space="preserve"> </w:t>
      </w:r>
    </w:p>
    <w:p w:rsidR="00D17E07" w:rsidRPr="00FD12C9" w:rsidRDefault="00D17E07" w:rsidP="00FD12C9">
      <w:pPr>
        <w:pStyle w:val="ListParagraph"/>
        <w:spacing w:line="240" w:lineRule="auto"/>
        <w:ind w:left="0" w:right="-45"/>
        <w:rPr>
          <w:rFonts w:ascii="Times New Roman" w:hAnsi="Times New Roman" w:cs="Times New Roman"/>
        </w:rPr>
      </w:pPr>
    </w:p>
    <w:p w:rsidR="00D17E07" w:rsidRPr="00FD12C9" w:rsidRDefault="00D17E07" w:rsidP="00FD12C9">
      <w:pPr>
        <w:pStyle w:val="ListParagraph"/>
        <w:numPr>
          <w:ilvl w:val="0"/>
          <w:numId w:val="1"/>
        </w:numPr>
        <w:spacing w:line="240" w:lineRule="auto"/>
        <w:ind w:left="284" w:right="-45" w:firstLine="0"/>
        <w:rPr>
          <w:rFonts w:ascii="Times New Roman" w:hAnsi="Times New Roman" w:cs="Times New Roman"/>
          <w:b/>
        </w:rPr>
      </w:pPr>
      <w:r w:rsidRPr="00FD12C9">
        <w:rPr>
          <w:rFonts w:ascii="Times New Roman" w:hAnsi="Times New Roman" w:cs="Times New Roman"/>
          <w:b/>
        </w:rPr>
        <w:t>HASIL DAN PEMBAHASAN</w:t>
      </w:r>
    </w:p>
    <w:p w:rsidR="008C7EF0" w:rsidRPr="00FD12C9" w:rsidRDefault="008C7EF0" w:rsidP="00FD12C9">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Penulis menganalisis peranan KPU Kabupaten Bulukumba dalam meningkatkan partisipasi pemilih penyandang disabilitas pada Pilkada tahun 2020 di Kabupaten Bulukumba dengan menggunakan teori peran soekanto.</w:t>
      </w:r>
      <w:proofErr w:type="gramEnd"/>
      <w:r w:rsidRPr="00FD12C9">
        <w:rPr>
          <w:rFonts w:ascii="Times New Roman" w:hAnsi="Times New Roman" w:cs="Times New Roman"/>
        </w:rPr>
        <w:t xml:space="preserve"> Adapun pembahasan dapat dilihat pada subbab berikut:</w:t>
      </w:r>
    </w:p>
    <w:p w:rsidR="0032145D" w:rsidRPr="00FD12C9" w:rsidRDefault="008C7EF0" w:rsidP="00FD12C9">
      <w:pPr>
        <w:spacing w:line="240" w:lineRule="auto"/>
        <w:ind w:right="-45"/>
        <w:jc w:val="left"/>
        <w:rPr>
          <w:rFonts w:ascii="Times New Roman" w:hAnsi="Times New Roman" w:cs="Times New Roman"/>
        </w:rPr>
      </w:pPr>
      <w:r w:rsidRPr="00FD12C9">
        <w:rPr>
          <w:rFonts w:ascii="Times New Roman" w:hAnsi="Times New Roman" w:cs="Times New Roman"/>
        </w:rPr>
        <w:br w:type="page"/>
      </w:r>
    </w:p>
    <w:p w:rsidR="008C7EF0" w:rsidRPr="00FD12C9" w:rsidRDefault="008C7EF0" w:rsidP="00FD12C9">
      <w:pPr>
        <w:pStyle w:val="ListParagraph"/>
        <w:spacing w:after="0" w:line="240" w:lineRule="auto"/>
        <w:ind w:left="0" w:right="-45"/>
        <w:rPr>
          <w:rFonts w:ascii="Times New Roman" w:eastAsia="Times New Roman" w:hAnsi="Times New Roman" w:cs="Times New Roman"/>
          <w:b/>
          <w:bCs/>
          <w:color w:val="000000"/>
        </w:rPr>
      </w:pPr>
      <w:r w:rsidRPr="00FD12C9">
        <w:rPr>
          <w:rFonts w:ascii="Times New Roman" w:eastAsia="Times New Roman" w:hAnsi="Times New Roman" w:cs="Times New Roman"/>
          <w:b/>
          <w:bCs/>
          <w:color w:val="000000"/>
        </w:rPr>
        <w:lastRenderedPageBreak/>
        <w:t>3.1 Peranan</w:t>
      </w:r>
      <w:proofErr w:type="gramStart"/>
      <w:r w:rsidRPr="00FD12C9">
        <w:rPr>
          <w:rFonts w:ascii="Times New Roman" w:eastAsia="Times New Roman" w:hAnsi="Times New Roman" w:cs="Times New Roman"/>
          <w:b/>
          <w:bCs/>
          <w:color w:val="000000"/>
        </w:rPr>
        <w:t>  Normatif</w:t>
      </w:r>
      <w:proofErr w:type="gramEnd"/>
    </w:p>
    <w:p w:rsidR="008C7EF0" w:rsidRPr="00FD12C9" w:rsidRDefault="008C7EF0" w:rsidP="00FD12C9">
      <w:pPr>
        <w:spacing w:line="240" w:lineRule="auto"/>
        <w:ind w:right="-45"/>
        <w:rPr>
          <w:rFonts w:ascii="Times New Roman" w:eastAsia="Times New Roman" w:hAnsi="Times New Roman" w:cs="Times New Roman"/>
          <w:color w:val="000000"/>
        </w:rPr>
      </w:pPr>
      <w:proofErr w:type="gramStart"/>
      <w:r w:rsidRPr="00FD12C9">
        <w:rPr>
          <w:rFonts w:ascii="Times New Roman" w:eastAsia="Times New Roman" w:hAnsi="Times New Roman" w:cs="Times New Roman"/>
          <w:color w:val="000000"/>
        </w:rPr>
        <w:t>Penjelasan mengenai peran normaif dari KPU berdasarkan Undang-Undang terkait tugas dan fungsi KPU Kabupaten Bulukumba dan Undang-Undang Nomor 22 Tahun 2014 Tentang Pemilihan Gubernur, Bupati Dan Walikota.</w:t>
      </w:r>
      <w:proofErr w:type="gramEnd"/>
      <w:r w:rsidRPr="00FD12C9">
        <w:rPr>
          <w:rFonts w:ascii="Times New Roman" w:eastAsia="Times New Roman" w:hAnsi="Times New Roman" w:cs="Times New Roman"/>
          <w:color w:val="000000"/>
        </w:rPr>
        <w:t xml:space="preserve"> Dijelaskan dalam Undang-Undang Nomor 22 Tahun 2014 Pasal 2 bahwa penyelenggaraan pemilihan dilaksanakan secara demokratis berdasarkan asas bebas, terbuka, jujur, dan adil. </w:t>
      </w:r>
      <w:proofErr w:type="gramStart"/>
      <w:r w:rsidRPr="00FD12C9">
        <w:rPr>
          <w:rFonts w:ascii="Times New Roman" w:eastAsia="Times New Roman" w:hAnsi="Times New Roman" w:cs="Times New Roman"/>
          <w:color w:val="000000"/>
        </w:rPr>
        <w:t>Asas ini merupakan acuan dari penyelenggaraan pemilihan.</w:t>
      </w:r>
      <w:proofErr w:type="gramEnd"/>
      <w:r w:rsidRPr="00FD12C9">
        <w:rPr>
          <w:rFonts w:ascii="Times New Roman" w:eastAsia="Times New Roman" w:hAnsi="Times New Roman" w:cs="Times New Roman"/>
          <w:color w:val="000000"/>
        </w:rPr>
        <w:t xml:space="preserve"> </w:t>
      </w:r>
      <w:proofErr w:type="gramStart"/>
      <w:r w:rsidRPr="00FD12C9">
        <w:rPr>
          <w:rFonts w:ascii="Times New Roman" w:eastAsia="Times New Roman" w:hAnsi="Times New Roman" w:cs="Times New Roman"/>
          <w:color w:val="000000"/>
        </w:rPr>
        <w:t>Dilaksanakan secara adil, tidak diskriminasi siapapun dan dari manapun karena ada dasarnya hak politik, hak untuk menyalurkan pendapat merupakan hak semua orang tanpa terkecuali.</w:t>
      </w:r>
      <w:proofErr w:type="gramEnd"/>
      <w:r w:rsidR="009B6A90" w:rsidRPr="00FD12C9">
        <w:rPr>
          <w:rFonts w:ascii="Times New Roman" w:eastAsia="Times New Roman" w:hAnsi="Times New Roman" w:cs="Times New Roman"/>
          <w:color w:val="000000"/>
        </w:rPr>
        <w:t xml:space="preserve"> </w:t>
      </w:r>
      <w:proofErr w:type="gramStart"/>
      <w:r w:rsidR="009B6A90" w:rsidRPr="00FD12C9">
        <w:rPr>
          <w:rFonts w:ascii="Times New Roman" w:eastAsia="Times New Roman" w:hAnsi="Times New Roman" w:cs="Times New Roman"/>
          <w:color w:val="000000"/>
        </w:rPr>
        <w:t>Dari hasil analisa penulis, anggota KPU sebagai panitia penyelenggara telah menerapkan dan menjalankan tugas sesuai dengan tupoksinya masing-masing berdasarkan peraturan yang berlaku dan dipantau langsung oleh Bawaslu sebagai badan pengawas pemilihan.</w:t>
      </w:r>
      <w:proofErr w:type="gramEnd"/>
    </w:p>
    <w:p w:rsidR="001A1EED" w:rsidRPr="00FD12C9" w:rsidRDefault="001A1EED" w:rsidP="00FD12C9">
      <w:pPr>
        <w:spacing w:line="240" w:lineRule="auto"/>
        <w:ind w:right="-45"/>
        <w:rPr>
          <w:rFonts w:ascii="Times New Roman" w:eastAsia="Times New Roman" w:hAnsi="Times New Roman" w:cs="Times New Roman"/>
          <w:color w:val="000000"/>
        </w:rPr>
      </w:pPr>
      <w:r w:rsidRPr="00FD12C9">
        <w:rPr>
          <w:rFonts w:ascii="Times New Roman" w:eastAsia="Times New Roman" w:hAnsi="Times New Roman" w:cs="Times New Roman"/>
          <w:color w:val="000000"/>
        </w:rPr>
        <w:t xml:space="preserve">Adapun peranan normatif dari segi organisasi penyandang disabilitas merupakan organisasi yang terbentuk dari hasil kepedulian masyarakat dan dari komunitas difabel sendiri sebagai wadah untuk penyandang disabilitas yang ada di Kabupaten Bulukumba untuk memiliki kesempatan bertemu dengan disabilitas </w:t>
      </w:r>
      <w:proofErr w:type="gramStart"/>
      <w:r w:rsidRPr="00FD12C9">
        <w:rPr>
          <w:rFonts w:ascii="Times New Roman" w:eastAsia="Times New Roman" w:hAnsi="Times New Roman" w:cs="Times New Roman"/>
          <w:color w:val="000000"/>
        </w:rPr>
        <w:t>lain</w:t>
      </w:r>
      <w:proofErr w:type="gramEnd"/>
      <w:r w:rsidRPr="00FD12C9">
        <w:rPr>
          <w:rFonts w:ascii="Times New Roman" w:eastAsia="Times New Roman" w:hAnsi="Times New Roman" w:cs="Times New Roman"/>
          <w:color w:val="000000"/>
        </w:rPr>
        <w:t xml:space="preserve"> dan melakukan kegiatan yang mampu mengasah bakat dan kemampuan. </w:t>
      </w:r>
      <w:proofErr w:type="gramStart"/>
      <w:r w:rsidRPr="00FD12C9">
        <w:rPr>
          <w:rFonts w:ascii="Times New Roman" w:eastAsia="Times New Roman" w:hAnsi="Times New Roman" w:cs="Times New Roman"/>
          <w:color w:val="000000"/>
        </w:rPr>
        <w:t>Organisasi ini merupakan wadah untuk memberdayakan teman-teman disabilitas yang ada di Kabupaten Bulukumba dengan harapan pelaksanaan dan pemenuhan hak disabilitas bisa terwujud.</w:t>
      </w:r>
      <w:proofErr w:type="gramEnd"/>
      <w:r w:rsidRPr="00FD12C9">
        <w:rPr>
          <w:rFonts w:ascii="Times New Roman" w:eastAsia="Times New Roman" w:hAnsi="Times New Roman" w:cs="Times New Roman"/>
          <w:color w:val="000000"/>
        </w:rPr>
        <w:t> </w:t>
      </w:r>
      <w:proofErr w:type="gramStart"/>
      <w:r w:rsidRPr="00FD12C9">
        <w:rPr>
          <w:rFonts w:ascii="Times New Roman" w:eastAsia="Times New Roman" w:hAnsi="Times New Roman" w:cs="Times New Roman"/>
          <w:color w:val="000000"/>
        </w:rPr>
        <w:t>Organisasi ini diakui sangat membantu relasi KPU dengan disabilitas yang ada di Kabupaten Bulukumba.</w:t>
      </w:r>
      <w:proofErr w:type="gramEnd"/>
    </w:p>
    <w:p w:rsidR="00A53C61" w:rsidRPr="00FD12C9" w:rsidRDefault="00A53C61" w:rsidP="00FD12C9">
      <w:pPr>
        <w:spacing w:line="240" w:lineRule="auto"/>
        <w:ind w:right="-45"/>
        <w:rPr>
          <w:rFonts w:ascii="Times New Roman" w:eastAsia="Times New Roman" w:hAnsi="Times New Roman" w:cs="Times New Roman"/>
          <w:color w:val="000000"/>
        </w:rPr>
      </w:pPr>
    </w:p>
    <w:p w:rsidR="001A1EED" w:rsidRPr="00FD12C9" w:rsidRDefault="001A1EED" w:rsidP="00FD12C9">
      <w:pPr>
        <w:spacing w:after="0" w:line="240" w:lineRule="auto"/>
        <w:ind w:right="-45"/>
        <w:rPr>
          <w:rFonts w:ascii="Times New Roman" w:eastAsia="Times New Roman" w:hAnsi="Times New Roman" w:cs="Times New Roman"/>
          <w:color w:val="000000"/>
        </w:rPr>
      </w:pPr>
      <w:r w:rsidRPr="00FD12C9">
        <w:rPr>
          <w:rFonts w:ascii="Times New Roman" w:eastAsia="Times New Roman" w:hAnsi="Times New Roman" w:cs="Times New Roman"/>
          <w:b/>
          <w:color w:val="000000"/>
        </w:rPr>
        <w:t xml:space="preserve">3.2 </w:t>
      </w:r>
      <w:r w:rsidRPr="00FD12C9">
        <w:rPr>
          <w:rFonts w:ascii="Times New Roman" w:hAnsi="Times New Roman" w:cs="Times New Roman"/>
          <w:b/>
        </w:rPr>
        <w:t>Peranan Ideal</w:t>
      </w:r>
    </w:p>
    <w:p w:rsidR="001A1EED" w:rsidRPr="00FD12C9" w:rsidRDefault="001A1EED" w:rsidP="00FD12C9">
      <w:pPr>
        <w:spacing w:after="0" w:line="240" w:lineRule="auto"/>
        <w:ind w:right="-45"/>
        <w:rPr>
          <w:rFonts w:ascii="Times New Roman" w:eastAsia="Times New Roman" w:hAnsi="Times New Roman" w:cs="Times New Roman"/>
          <w:color w:val="000000"/>
        </w:rPr>
      </w:pPr>
      <w:proofErr w:type="gramStart"/>
      <w:r w:rsidRPr="00FD12C9">
        <w:rPr>
          <w:rFonts w:ascii="Times New Roman" w:eastAsia="Times New Roman" w:hAnsi="Times New Roman" w:cs="Times New Roman"/>
        </w:rPr>
        <w:t>Tugas dan wewenang dalam meningkatkan partispasi penyandang disabilitas pada penyelenggaran Pilkada.</w:t>
      </w:r>
      <w:proofErr w:type="gramEnd"/>
      <w:r w:rsidRPr="00FD12C9">
        <w:rPr>
          <w:rFonts w:ascii="Times New Roman" w:eastAsia="Times New Roman" w:hAnsi="Times New Roman" w:cs="Times New Roman"/>
        </w:rPr>
        <w:t xml:space="preserve"> Bagaimana proses dan tahapan yang di tempuh. </w:t>
      </w:r>
      <w:proofErr w:type="gramStart"/>
      <w:r w:rsidRPr="00FD12C9">
        <w:rPr>
          <w:rFonts w:ascii="Times New Roman" w:eastAsia="Times New Roman" w:hAnsi="Times New Roman" w:cs="Times New Roman"/>
        </w:rPr>
        <w:t>Dari pedoman teknis pelaksanaan pemilihan yang dilakukan oleh KPU telah sesuai, seperti yang dibenarkan dengan wawancara bersama Bawaslu.</w:t>
      </w:r>
      <w:proofErr w:type="gramEnd"/>
      <w:r w:rsidRPr="00FD12C9">
        <w:rPr>
          <w:rFonts w:ascii="Times New Roman" w:eastAsia="Times New Roman" w:hAnsi="Times New Roman" w:cs="Times New Roman"/>
        </w:rPr>
        <w:t xml:space="preserve"> </w:t>
      </w:r>
      <w:proofErr w:type="gramStart"/>
      <w:r w:rsidRPr="00FD12C9">
        <w:rPr>
          <w:rFonts w:ascii="Times New Roman" w:eastAsia="Times New Roman" w:hAnsi="Times New Roman" w:cs="Times New Roman"/>
        </w:rPr>
        <w:t>Meski begitu ketertarikan masyarakat disabilitas untuk datang memilih dalam pemilihan masih kurang karena merasa bahwa suaranya tidak membawa dampak perubahan yang dapat mereka rasakan.</w:t>
      </w:r>
      <w:proofErr w:type="gramEnd"/>
      <w:r w:rsidRPr="00FD12C9">
        <w:rPr>
          <w:rFonts w:ascii="Times New Roman" w:eastAsia="Times New Roman" w:hAnsi="Times New Roman" w:cs="Times New Roman"/>
        </w:rPr>
        <w:t xml:space="preserve"> </w:t>
      </w:r>
      <w:proofErr w:type="gramStart"/>
      <w:r w:rsidRPr="00FD12C9">
        <w:rPr>
          <w:rFonts w:ascii="Times New Roman" w:eastAsia="Times New Roman" w:hAnsi="Times New Roman" w:cs="Times New Roman"/>
        </w:rPr>
        <w:t xml:space="preserve">Seperti </w:t>
      </w:r>
      <w:r w:rsidRPr="00FD12C9">
        <w:rPr>
          <w:rFonts w:ascii="Times New Roman" w:eastAsia="Times New Roman" w:hAnsi="Times New Roman" w:cs="Times New Roman"/>
          <w:color w:val="000000"/>
        </w:rPr>
        <w:t>Pendidikan politik yang merupakan pendidikan mendasar terkait hak dan kewajiban yang dimiliki setiap orang.</w:t>
      </w:r>
      <w:proofErr w:type="gramEnd"/>
      <w:r w:rsidRPr="00FD12C9">
        <w:rPr>
          <w:rFonts w:ascii="Times New Roman" w:eastAsia="Times New Roman" w:hAnsi="Times New Roman" w:cs="Times New Roman"/>
          <w:color w:val="000000"/>
        </w:rPr>
        <w:t xml:space="preserve"> </w:t>
      </w:r>
      <w:proofErr w:type="gramStart"/>
      <w:r w:rsidRPr="00FD12C9">
        <w:rPr>
          <w:rFonts w:ascii="Times New Roman" w:eastAsia="Times New Roman" w:hAnsi="Times New Roman" w:cs="Times New Roman"/>
          <w:color w:val="000000"/>
        </w:rPr>
        <w:t>Adanya pengetahuan terkait politik memberikan gambaran mengenai bagaimana kita dalam berkehidupan sebagai masyarakat.</w:t>
      </w:r>
      <w:proofErr w:type="gramEnd"/>
      <w:r w:rsidRPr="00FD12C9">
        <w:rPr>
          <w:rFonts w:ascii="Times New Roman" w:eastAsia="Times New Roman" w:hAnsi="Times New Roman" w:cs="Times New Roman"/>
          <w:color w:val="000000"/>
        </w:rPr>
        <w:t xml:space="preserve"> </w:t>
      </w:r>
      <w:proofErr w:type="gramStart"/>
      <w:r w:rsidRPr="00FD12C9">
        <w:rPr>
          <w:rFonts w:ascii="Times New Roman" w:eastAsia="Times New Roman" w:hAnsi="Times New Roman" w:cs="Times New Roman"/>
          <w:color w:val="000000"/>
        </w:rPr>
        <w:t>Pendidikan politik diberikan oleh KPU dalam bentuk kegiatan Sosialisasi.</w:t>
      </w:r>
      <w:proofErr w:type="gramEnd"/>
      <w:r w:rsidRPr="00FD12C9">
        <w:rPr>
          <w:rFonts w:ascii="Times New Roman" w:eastAsia="Times New Roman" w:hAnsi="Times New Roman" w:cs="Times New Roman"/>
          <w:color w:val="000000"/>
        </w:rPr>
        <w:t xml:space="preserve"> Hal ini sejalan dengan UU No. 8 tahun 2016 pasal 13 huruf (h) dimana salah satu hak politik penyandang disabilitas yaitu memperoleh pendidikan politik, dalam hal ini telah dilakukan oleh KPU dengan bantuan organisasi penyandang disabilitas yang ada di Kabupaten Bulukumba. Kemudian dalam PKPU nomor 5 tahun 2015 tentang sosialisasi dan partisipasi masyarakat dalam pemilihan Gubernur, Bupati Dan Walikota; jelaskan mengenai proses penyampaian informasi. </w:t>
      </w:r>
      <w:proofErr w:type="gramStart"/>
      <w:r w:rsidRPr="00FD12C9">
        <w:rPr>
          <w:rFonts w:ascii="Times New Roman" w:eastAsia="Times New Roman" w:hAnsi="Times New Roman" w:cs="Times New Roman"/>
          <w:color w:val="000000"/>
        </w:rPr>
        <w:t>Dalam pasal 3 dijelaskan bahwa tujuan dari sosialisasi itu sendiri adalah sebagai pemberian info terkait teknis dan jadwal pelaksanaan pemilihan, memberikan kesadaran tentang hak dan kewajiban, serta untuk meningkatkan partisipasi dalam pemilihan.</w:t>
      </w:r>
      <w:proofErr w:type="gramEnd"/>
      <w:r w:rsidRPr="00FD12C9">
        <w:rPr>
          <w:rFonts w:ascii="Times New Roman" w:eastAsia="Times New Roman" w:hAnsi="Times New Roman" w:cs="Times New Roman"/>
          <w:color w:val="000000"/>
        </w:rPr>
        <w:t xml:space="preserve"> </w:t>
      </w:r>
      <w:proofErr w:type="gramStart"/>
      <w:r w:rsidRPr="00FD12C9">
        <w:rPr>
          <w:rFonts w:ascii="Times New Roman" w:eastAsia="Times New Roman" w:hAnsi="Times New Roman" w:cs="Times New Roman"/>
          <w:color w:val="000000"/>
        </w:rPr>
        <w:t>Sama halnya dengan akses yang mereka dapatkan di TPS, fasilitas yang disediakan oleh pihak KPU di TPS pada penyelenggaraan Pilkada sudah cukup dan juga untuk disabilitas tunanetra diberikan kesempatan untuk mendapat pendampingan dalam pencoblosan apabila merasa kesusahan.</w:t>
      </w:r>
      <w:proofErr w:type="gramEnd"/>
    </w:p>
    <w:p w:rsidR="0070650C" w:rsidRPr="00FD12C9" w:rsidRDefault="0070650C" w:rsidP="00FD12C9">
      <w:pPr>
        <w:spacing w:after="0" w:line="240" w:lineRule="auto"/>
        <w:ind w:right="-45"/>
        <w:rPr>
          <w:rFonts w:ascii="Times New Roman" w:eastAsia="Times New Roman" w:hAnsi="Times New Roman" w:cs="Times New Roman"/>
          <w:color w:val="000000"/>
        </w:rPr>
      </w:pPr>
    </w:p>
    <w:p w:rsidR="001A1EED" w:rsidRPr="00FD12C9" w:rsidRDefault="001A1EED" w:rsidP="00FD12C9">
      <w:pPr>
        <w:spacing w:after="0" w:line="240" w:lineRule="auto"/>
        <w:ind w:right="-45"/>
        <w:rPr>
          <w:rFonts w:ascii="Times New Roman" w:eastAsia="Times New Roman" w:hAnsi="Times New Roman" w:cs="Times New Roman"/>
          <w:color w:val="000000"/>
        </w:rPr>
      </w:pPr>
      <w:r w:rsidRPr="00FD12C9">
        <w:rPr>
          <w:rFonts w:ascii="Times New Roman" w:eastAsia="Times New Roman" w:hAnsi="Times New Roman" w:cs="Times New Roman"/>
          <w:b/>
          <w:color w:val="000000"/>
        </w:rPr>
        <w:t xml:space="preserve">3.3 </w:t>
      </w:r>
      <w:r w:rsidRPr="00FD12C9">
        <w:rPr>
          <w:rFonts w:ascii="Times New Roman" w:hAnsi="Times New Roman" w:cs="Times New Roman"/>
          <w:b/>
          <w:color w:val="000000"/>
        </w:rPr>
        <w:t>Peranan Faktual</w:t>
      </w:r>
    </w:p>
    <w:p w:rsidR="0070650C" w:rsidRPr="00FD12C9" w:rsidRDefault="0070650C" w:rsidP="00FD12C9">
      <w:pPr>
        <w:spacing w:line="240" w:lineRule="auto"/>
        <w:ind w:right="-45"/>
        <w:rPr>
          <w:rFonts w:ascii="Times New Roman" w:hAnsi="Times New Roman" w:cs="Times New Roman"/>
        </w:rPr>
      </w:pPr>
      <w:proofErr w:type="gramStart"/>
      <w:r w:rsidRPr="00FD12C9">
        <w:rPr>
          <w:rFonts w:ascii="Times New Roman" w:hAnsi="Times New Roman" w:cs="Times New Roman"/>
          <w:color w:val="000000"/>
        </w:rPr>
        <w:t>Peranan faktual merupakan peranan masyarakat dalam pelaksanaan Pemilu, kelembagaan di luar KPU.</w:t>
      </w:r>
      <w:proofErr w:type="gramEnd"/>
      <w:r w:rsidRPr="00FD12C9">
        <w:rPr>
          <w:rFonts w:ascii="Times New Roman" w:hAnsi="Times New Roman" w:cs="Times New Roman"/>
          <w:color w:val="000000"/>
        </w:rPr>
        <w:t xml:space="preserve"> Seperti keterlibatan masyarakat, organisasi, dan koordinasi dengan perangkat lain yang terlibat dalam proses penyelenggaraan Pemilihan. Pada penyelenggaraan Pilkada tahun </w:t>
      </w:r>
      <w:r w:rsidRPr="00FD12C9">
        <w:rPr>
          <w:rFonts w:ascii="Times New Roman" w:hAnsi="Times New Roman" w:cs="Times New Roman"/>
          <w:color w:val="000000"/>
        </w:rPr>
        <w:lastRenderedPageBreak/>
        <w:t xml:space="preserve">2020 hal yang menarik ialah ketua organisasi penyandang disabilitas Kabupaten Bulukumba ikut berkontribusi menjadi salah satu panitia penyelenggara pemilihan yang bekerjasama dengan KPU sebagai bentuk pendayagunaan dan pemberian ruang serta menunjukkan kesempatan yang sama kaum difabel dalam pemilihan di masyarakat. </w:t>
      </w:r>
      <w:proofErr w:type="gramStart"/>
      <w:r w:rsidRPr="00FD12C9">
        <w:rPr>
          <w:rFonts w:ascii="Times New Roman" w:hAnsi="Times New Roman" w:cs="Times New Roman"/>
          <w:color w:val="000000"/>
        </w:rPr>
        <w:t>Hal ini tentu memberikan kesan yang baik dan juga sebagai penarik simpati kaum difabel untuk datang memilih dan menggunakan suaranya dalam pemilihan.</w:t>
      </w:r>
      <w:proofErr w:type="gramEnd"/>
      <w:r w:rsidRPr="00FD12C9">
        <w:rPr>
          <w:rFonts w:ascii="Times New Roman" w:hAnsi="Times New Roman" w:cs="Times New Roman"/>
          <w:color w:val="000000"/>
        </w:rPr>
        <w:t xml:space="preserve"> Selain itu, dalam proses persiapan pemilihan tentu KPU mendapatkan banyak bantuan dari penyandang disabilitas dalam kepanitiaan terkait hal </w:t>
      </w:r>
      <w:proofErr w:type="gramStart"/>
      <w:r w:rsidRPr="00FD12C9">
        <w:rPr>
          <w:rFonts w:ascii="Times New Roman" w:hAnsi="Times New Roman" w:cs="Times New Roman"/>
          <w:color w:val="000000"/>
        </w:rPr>
        <w:t>apa</w:t>
      </w:r>
      <w:proofErr w:type="gramEnd"/>
      <w:r w:rsidRPr="00FD12C9">
        <w:rPr>
          <w:rFonts w:ascii="Times New Roman" w:hAnsi="Times New Roman" w:cs="Times New Roman"/>
          <w:color w:val="000000"/>
        </w:rPr>
        <w:t xml:space="preserve"> saja secara spesifik yang dibutuhkan oleh disabilitas dalam melakukan pemilohan di TPS maupun kendala yang mereka serong keluhkan. </w:t>
      </w:r>
      <w:r w:rsidRPr="00FD12C9">
        <w:rPr>
          <w:rFonts w:ascii="Times New Roman" w:hAnsi="Times New Roman" w:cs="Times New Roman"/>
        </w:rPr>
        <w:t xml:space="preserve">Selain pedoman teknis yang dipedomani oleh panitia komisi pemilihan umum dalam penyelenggaraan Pilkada, koordinasi dengan </w:t>
      </w:r>
      <w:r w:rsidRPr="00FD12C9">
        <w:rPr>
          <w:rFonts w:ascii="Times New Roman" w:hAnsi="Times New Roman" w:cs="Times New Roman"/>
          <w:i/>
        </w:rPr>
        <w:t xml:space="preserve">stakeholder </w:t>
      </w:r>
      <w:r w:rsidRPr="00FD12C9">
        <w:rPr>
          <w:rFonts w:ascii="Times New Roman" w:hAnsi="Times New Roman" w:cs="Times New Roman"/>
        </w:rPr>
        <w:t xml:space="preserve">untuk membangun kerja </w:t>
      </w:r>
      <w:proofErr w:type="gramStart"/>
      <w:r w:rsidRPr="00FD12C9">
        <w:rPr>
          <w:rFonts w:ascii="Times New Roman" w:hAnsi="Times New Roman" w:cs="Times New Roman"/>
        </w:rPr>
        <w:t>sama</w:t>
      </w:r>
      <w:proofErr w:type="gramEnd"/>
      <w:r w:rsidRPr="00FD12C9">
        <w:rPr>
          <w:rFonts w:ascii="Times New Roman" w:hAnsi="Times New Roman" w:cs="Times New Roman"/>
        </w:rPr>
        <w:t xml:space="preserve"> demi suksesnya penyelenggaraan pemilihan. Hal ini tentu bagian dari kerja </w:t>
      </w:r>
      <w:proofErr w:type="gramStart"/>
      <w:r w:rsidRPr="00FD12C9">
        <w:rPr>
          <w:rFonts w:ascii="Times New Roman" w:hAnsi="Times New Roman" w:cs="Times New Roman"/>
        </w:rPr>
        <w:t>sama</w:t>
      </w:r>
      <w:proofErr w:type="gramEnd"/>
      <w:r w:rsidRPr="00FD12C9">
        <w:rPr>
          <w:rFonts w:ascii="Times New Roman" w:hAnsi="Times New Roman" w:cs="Times New Roman"/>
        </w:rPr>
        <w:t xml:space="preserve"> untuk memaksimalkan kegiatan pesta demokrasi yang diikuti oleh seluruh golongan masyarakat mulai dari pemangku kepentingan hingga masyarakat yang tegolong ke dalam daftar pemilih. Penyelenggaraan kegiatan yang cenderung besar dan dilaksanakan berhari-hari bahkan dengan persiapan berbulan-bulan ini tentu tidak hanya dilakukan oleh KPU sebagai pihak penyelenggara saja, tentu ada </w:t>
      </w:r>
      <w:r w:rsidRPr="00FD12C9">
        <w:rPr>
          <w:rFonts w:ascii="Times New Roman" w:hAnsi="Times New Roman" w:cs="Times New Roman"/>
          <w:i/>
        </w:rPr>
        <w:t>stakeholder</w:t>
      </w:r>
      <w:r w:rsidRPr="00FD12C9">
        <w:rPr>
          <w:rFonts w:ascii="Times New Roman" w:hAnsi="Times New Roman" w:cs="Times New Roman"/>
        </w:rPr>
        <w:t xml:space="preserve"> lain yang ikut turut serta mensukseskan pemilihan. </w:t>
      </w:r>
      <w:proofErr w:type="gramStart"/>
      <w:r w:rsidRPr="00FD12C9">
        <w:rPr>
          <w:rFonts w:ascii="Times New Roman" w:hAnsi="Times New Roman" w:cs="Times New Roman"/>
        </w:rPr>
        <w:t xml:space="preserve">Alur koordinasi yang dilakukan dengan pihak luar KPU Kabupaten Bulukumba yaitu, melalui persuratan secara resmi dalam agenda rapat koordinasi </w:t>
      </w:r>
      <w:r w:rsidRPr="00FD12C9">
        <w:rPr>
          <w:rFonts w:ascii="Times New Roman" w:hAnsi="Times New Roman" w:cs="Times New Roman"/>
          <w:i/>
        </w:rPr>
        <w:t xml:space="preserve">stakeholder </w:t>
      </w:r>
      <w:r w:rsidRPr="00FD12C9">
        <w:rPr>
          <w:rFonts w:ascii="Times New Roman" w:hAnsi="Times New Roman" w:cs="Times New Roman"/>
        </w:rPr>
        <w:t>yang dilaksanakan di masing-masing tingkatan penyelenggara Pemilihan.</w:t>
      </w:r>
      <w:proofErr w:type="gramEnd"/>
      <w:r w:rsidRPr="00FD12C9">
        <w:rPr>
          <w:rFonts w:ascii="Times New Roman" w:hAnsi="Times New Roman" w:cs="Times New Roman"/>
        </w:rPr>
        <w:t xml:space="preserve"> Selain melakukan koordinasi dengan pihak di luar KPU, Koordinasi dalam Lembaga KPU sendiri juga berjalan dengan baik yaitu koordinasi sesama penyelenggara Pemilihan, baik koordinasi dengan KPU Provinsi maupun koordinasi dnegan KPU RI, begitupun koordinasi dengan penyelenggara pemilihan di tingkat bawah atau badan </w:t>
      </w:r>
      <w:r w:rsidRPr="00FD12C9">
        <w:rPr>
          <w:rFonts w:ascii="Times New Roman" w:hAnsi="Times New Roman" w:cs="Times New Roman"/>
          <w:i/>
        </w:rPr>
        <w:t>adhoc.</w:t>
      </w:r>
      <w:r w:rsidRPr="00FD12C9">
        <w:rPr>
          <w:rFonts w:ascii="Times New Roman" w:hAnsi="Times New Roman" w:cs="Times New Roman"/>
        </w:rPr>
        <w:t xml:space="preserve"> </w:t>
      </w:r>
    </w:p>
    <w:p w:rsidR="0070650C" w:rsidRPr="00FD12C9" w:rsidRDefault="0070650C" w:rsidP="00FD12C9">
      <w:pPr>
        <w:spacing w:line="240" w:lineRule="auto"/>
        <w:ind w:right="-45"/>
        <w:rPr>
          <w:rFonts w:ascii="Times New Roman" w:hAnsi="Times New Roman" w:cs="Times New Roman"/>
        </w:rPr>
      </w:pPr>
      <w:proofErr w:type="gramStart"/>
      <w:r w:rsidRPr="00FD12C9">
        <w:rPr>
          <w:rFonts w:ascii="Times New Roman" w:hAnsi="Times New Roman" w:cs="Times New Roman"/>
        </w:rPr>
        <w:t>Adanya keterlibatan pihak di luar kelembagaan KPU khususnya pihak masyarakat merupakan wujud dari demokrasi yang disambut baik oleh seluruh lapisan masyarakat.</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Penyelenggaraan pemilihan yang sehat dapat pula diukur lewat tingginya minat dari masyarakat untuk berpartisipasi dan berperan aktif.</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Masyarakat semakin sadar bahwa penyelenggaraan pemilihan merupakan kesempatan untuk mengemukakan pendapat dan pilihan serta harus lebih bijak dalam memilih agar kedepannya kebutuhan dan tuntutan yang ada bukan hanya menjadi janji kampanye saja.</w:t>
      </w:r>
      <w:proofErr w:type="gramEnd"/>
      <w:r w:rsidRPr="00FD12C9">
        <w:rPr>
          <w:rFonts w:ascii="Times New Roman" w:hAnsi="Times New Roman" w:cs="Times New Roman"/>
        </w:rPr>
        <w:t xml:space="preserve"> Adapun koordinasi dan perlibatan masyarakat seperti yang telah dilakukan oleh KPU sebagai pihak penyelenggara, sesuai dengan Pasal 137 tugas dari Biro Partisipasi dan Hubungan Masyarakat sebagaimana yang disebutkan pada bab 2 yaitu; melaksanakan koordinasi, pembinaan, perencanaan, pemantauan, evaluasi, dan pelaporan pelaksanaan partisipasi dan hubungan masyarakat yang meliputi perencanaan dan pengolahan data partisipasi masyaraka, pendidikan pemilih, hubungan masyarakat, serta hubungan antar lembaga.</w:t>
      </w:r>
    </w:p>
    <w:p w:rsidR="0070650C" w:rsidRPr="00FD12C9" w:rsidRDefault="0070650C" w:rsidP="00FD12C9">
      <w:pPr>
        <w:pStyle w:val="ListParagraph"/>
        <w:pBdr>
          <w:top w:val="nil"/>
          <w:left w:val="nil"/>
          <w:bottom w:val="nil"/>
          <w:right w:val="nil"/>
          <w:between w:val="nil"/>
        </w:pBdr>
        <w:spacing w:after="0" w:line="240" w:lineRule="auto"/>
        <w:ind w:left="0" w:right="-45"/>
        <w:jc w:val="left"/>
        <w:rPr>
          <w:rFonts w:ascii="Times New Roman" w:hAnsi="Times New Roman" w:cs="Times New Roman"/>
          <w:b/>
          <w:color w:val="000000"/>
        </w:rPr>
      </w:pPr>
      <w:r w:rsidRPr="00FD12C9">
        <w:rPr>
          <w:rFonts w:ascii="Times New Roman" w:hAnsi="Times New Roman" w:cs="Times New Roman"/>
          <w:b/>
          <w:color w:val="000000"/>
        </w:rPr>
        <w:t>Faktor Penghambat KPU Kabupaten Bulukumba dalam upaya meningkatkan partisipasi penyandang disabilitas pada penyelenggaraan Pilkada</w:t>
      </w:r>
    </w:p>
    <w:p w:rsidR="0070650C" w:rsidRPr="00FD12C9" w:rsidRDefault="0070650C" w:rsidP="00FD12C9">
      <w:pPr>
        <w:pStyle w:val="ListParagraph"/>
        <w:spacing w:after="0" w:line="240" w:lineRule="auto"/>
        <w:ind w:left="0" w:right="-45"/>
        <w:rPr>
          <w:rFonts w:ascii="Times New Roman" w:hAnsi="Times New Roman" w:cs="Times New Roman"/>
        </w:rPr>
      </w:pPr>
      <w:r w:rsidRPr="00FD12C9">
        <w:rPr>
          <w:rFonts w:ascii="Times New Roman" w:hAnsi="Times New Roman" w:cs="Times New Roman"/>
        </w:rPr>
        <w:t>Faktor-faktor yang menjadi kendala:</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 xml:space="preserve">Adanya pembatasan kegiatan yang sifatnya tatap muka atau pertemuan langsung, hanya meksimal pesertanya 50 ( lima puluh) orang, sehingga untuk mensosialisasikan tahapan penyelenggaraan pemilihan Bupati dan Wakil Bupati Bulukumba menjadi sulit; </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Untuk kegiatan sosialisasi penyelenggaraan pemilihan terhadap pemilih penyandang disabilitas agak kesulitan dengan penerapan PPKM, ditambah lagi dengan kondidi COVID-19 Masyarakat atau pemilih enggan menghadiri kegiatan penyelenggaraan pemilihan karena merasa takut tertular COVID-19 dari sesama pemilih;</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lastRenderedPageBreak/>
        <w:t>Masih ada penyandang disabilitas yang sudah cukup umur tetapi belum memiliki Kartu Tanda Penduduk;</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Kesadaran akan pentingnya penggunaan hak pilih di golongan penyandang disabilitas masih kurang;</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Akses ke Tempat Pemilihan Suara (TPS) susah di tempuh, faktor geografis lain seperti jauh dari tempat tinggal pemilih;</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Kurangnya minat penyandang disabilitas untu ikut berpartisipasi aktif dalam penyelenggaraan pemilihan, mereka cenderung menganggap bahwa pemilihan hanya sekedar formalitas saja;</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 xml:space="preserve">Faktor internal dari keluarga yang menganggap bahwa disabilitas merupakan sebuah sebuah kekuranagn yang harus ditutupi (aib); </w:t>
      </w:r>
    </w:p>
    <w:p w:rsidR="0070650C" w:rsidRPr="00FD12C9" w:rsidRDefault="0070650C" w:rsidP="00FD12C9">
      <w:pPr>
        <w:pStyle w:val="ListParagraph"/>
        <w:numPr>
          <w:ilvl w:val="0"/>
          <w:numId w:val="9"/>
        </w:numPr>
        <w:tabs>
          <w:tab w:val="left" w:pos="5568"/>
        </w:tabs>
        <w:spacing w:after="0" w:line="240" w:lineRule="auto"/>
        <w:ind w:right="-45" w:hanging="720"/>
        <w:rPr>
          <w:rFonts w:ascii="Times New Roman" w:hAnsi="Times New Roman" w:cs="Times New Roman"/>
        </w:rPr>
      </w:pPr>
      <w:r w:rsidRPr="00FD12C9">
        <w:rPr>
          <w:rFonts w:ascii="Times New Roman" w:hAnsi="Times New Roman" w:cs="Times New Roman"/>
        </w:rPr>
        <w:t>Data penyandang disabilitas yang belum akurat; dan</w:t>
      </w:r>
    </w:p>
    <w:p w:rsidR="0070650C" w:rsidRPr="00FD12C9" w:rsidRDefault="0070650C" w:rsidP="00FD12C9">
      <w:pPr>
        <w:pStyle w:val="ListParagraph"/>
        <w:numPr>
          <w:ilvl w:val="0"/>
          <w:numId w:val="9"/>
        </w:numPr>
        <w:spacing w:after="160" w:line="240" w:lineRule="auto"/>
        <w:ind w:right="-45" w:hanging="720"/>
        <w:rPr>
          <w:rFonts w:ascii="Times New Roman" w:hAnsi="Times New Roman" w:cs="Times New Roman"/>
        </w:rPr>
      </w:pPr>
      <w:r w:rsidRPr="00FD12C9">
        <w:rPr>
          <w:rFonts w:ascii="Times New Roman" w:hAnsi="Times New Roman" w:cs="Times New Roman"/>
        </w:rPr>
        <w:t xml:space="preserve">Kurangnya peran media </w:t>
      </w:r>
      <w:proofErr w:type="gramStart"/>
      <w:r w:rsidRPr="00FD12C9">
        <w:rPr>
          <w:rFonts w:ascii="Times New Roman" w:hAnsi="Times New Roman" w:cs="Times New Roman"/>
        </w:rPr>
        <w:t>massa</w:t>
      </w:r>
      <w:proofErr w:type="gramEnd"/>
      <w:r w:rsidRPr="00FD12C9">
        <w:rPr>
          <w:rFonts w:ascii="Times New Roman" w:hAnsi="Times New Roman" w:cs="Times New Roman"/>
        </w:rPr>
        <w:t xml:space="preserve"> yang sangat besar dalam menggiring opini publik.</w:t>
      </w:r>
    </w:p>
    <w:p w:rsidR="00BE7189" w:rsidRPr="00FD12C9" w:rsidRDefault="00BE7189" w:rsidP="00FD12C9">
      <w:pPr>
        <w:spacing w:after="160" w:line="240" w:lineRule="auto"/>
        <w:ind w:right="-45"/>
        <w:rPr>
          <w:rFonts w:ascii="Times New Roman" w:hAnsi="Times New Roman" w:cs="Times New Roman"/>
          <w:b/>
        </w:rPr>
      </w:pPr>
      <w:r w:rsidRPr="00FD12C9">
        <w:rPr>
          <w:rFonts w:ascii="Times New Roman" w:hAnsi="Times New Roman" w:cs="Times New Roman"/>
          <w:b/>
        </w:rPr>
        <w:t xml:space="preserve">3.4 </w:t>
      </w:r>
      <w:r w:rsidR="00491505">
        <w:rPr>
          <w:rFonts w:ascii="Times New Roman" w:hAnsi="Times New Roman" w:cs="Times New Roman"/>
          <w:b/>
        </w:rPr>
        <w:tab/>
      </w:r>
      <w:r w:rsidRPr="00FD12C9">
        <w:rPr>
          <w:rFonts w:ascii="Times New Roman" w:hAnsi="Times New Roman" w:cs="Times New Roman"/>
          <w:b/>
        </w:rPr>
        <w:t>Diskusi Temuan Utama Penelitian</w:t>
      </w:r>
    </w:p>
    <w:p w:rsidR="00BE7189" w:rsidRPr="00FD12C9" w:rsidRDefault="00BE7189" w:rsidP="00FD12C9">
      <w:pPr>
        <w:spacing w:after="160" w:line="240" w:lineRule="auto"/>
        <w:ind w:right="-45"/>
        <w:rPr>
          <w:rFonts w:ascii="Times New Roman" w:hAnsi="Times New Roman" w:cs="Times New Roman"/>
        </w:rPr>
      </w:pPr>
      <w:proofErr w:type="gramStart"/>
      <w:r w:rsidRPr="00FD12C9">
        <w:rPr>
          <w:rFonts w:ascii="Times New Roman" w:hAnsi="Times New Roman" w:cs="Times New Roman"/>
        </w:rPr>
        <w:t>Pelaksanaan penelitian ini memberikan banyak informasi terkait bagaimana kedudukan dan kondisi penyandang disabilitas yang ada di Kabupaten Bulukumba, bukan saja dalam hal pemilihan tetapi juga dalam kehidupan bermasyarakat dalam hal ini hak disabilitas secara utuh dan meseluruhan.</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Banyak yang belum diketahui oleh KPU sebagai panitia penyelenggara yang sudah melaksanakan pedoman teknis yang menjadi acuan mereka hingga saat ini.</w:t>
      </w:r>
      <w:proofErr w:type="gramEnd"/>
      <w:r w:rsidRPr="00FD12C9">
        <w:rPr>
          <w:rFonts w:ascii="Times New Roman" w:hAnsi="Times New Roman" w:cs="Times New Roman"/>
        </w:rPr>
        <w:t xml:space="preserve"> Meski telah mengalami peningkatan partisipasi, hal lain yang perlu diketahui sebab laju penigkatan patisipasi tesebut masih berjalan lambat ialah masalah administrative yang dialammi oleh penyandang disabilitas sepeti kesulitan untuk mendapatkan dan terdafta dalam kewarganegaan dan memiliki KTP sebagai alat yang digunakan untuk mengakses setiap pemenuhan kebutuhan tersebut. Seperti penelitian sebelumnya, bagaimana perda Kabupaten Bulukumba berlaku yang merupakan hasil dari suara disabilitas yang katanya ingin diwujudkan namun, kenyataannya dari hasil penelitian penulis sulitnya </w:t>
      </w:r>
      <w:proofErr w:type="gramStart"/>
      <w:r w:rsidRPr="00FD12C9">
        <w:rPr>
          <w:rFonts w:ascii="Times New Roman" w:hAnsi="Times New Roman" w:cs="Times New Roman"/>
        </w:rPr>
        <w:t>kantor</w:t>
      </w:r>
      <w:proofErr w:type="gramEnd"/>
      <w:r w:rsidRPr="00FD12C9">
        <w:rPr>
          <w:rFonts w:ascii="Times New Roman" w:hAnsi="Times New Roman" w:cs="Times New Roman"/>
        </w:rPr>
        <w:t xml:space="preserve"> DPRD diakses sebab belum memiliki infrastruktur yang memadai untuk disabilitas menjadi sebuah pertanyaan apakah hanya sebatas undang-undang saja atau benar ingin dilakukan perubahan dengan pemberian dukungan. </w:t>
      </w:r>
      <w:proofErr w:type="gramStart"/>
      <w:r w:rsidRPr="00FD12C9">
        <w:rPr>
          <w:rFonts w:ascii="Times New Roman" w:hAnsi="Times New Roman" w:cs="Times New Roman"/>
        </w:rPr>
        <w:t>Untuk itu,</w:t>
      </w:r>
      <w:r w:rsidR="00C346DB" w:rsidRPr="00FD12C9">
        <w:rPr>
          <w:rFonts w:ascii="Times New Roman" w:hAnsi="Times New Roman" w:cs="Times New Roman"/>
        </w:rPr>
        <w:t xml:space="preserve"> hal-hal dasar seperti itu, hendaklah perlu dibenahi sebagai suatu yang simple namun mendatangkan persoalan.</w:t>
      </w:r>
      <w:proofErr w:type="gramEnd"/>
    </w:p>
    <w:p w:rsidR="008C7EF0" w:rsidRPr="00FD12C9" w:rsidRDefault="008C7EF0" w:rsidP="00FD12C9">
      <w:pPr>
        <w:pStyle w:val="ListParagraph"/>
        <w:spacing w:line="240" w:lineRule="auto"/>
        <w:ind w:left="284" w:right="-45"/>
        <w:rPr>
          <w:rFonts w:ascii="Times New Roman" w:hAnsi="Times New Roman" w:cs="Times New Roman"/>
        </w:rPr>
      </w:pPr>
    </w:p>
    <w:p w:rsidR="0032145D" w:rsidRPr="00FD12C9" w:rsidRDefault="0032145D" w:rsidP="00FD12C9">
      <w:pPr>
        <w:pStyle w:val="ListParagraph"/>
        <w:numPr>
          <w:ilvl w:val="0"/>
          <w:numId w:val="1"/>
        </w:numPr>
        <w:spacing w:line="240" w:lineRule="auto"/>
        <w:ind w:left="284" w:right="-45" w:firstLine="0"/>
        <w:rPr>
          <w:rFonts w:ascii="Times New Roman" w:hAnsi="Times New Roman" w:cs="Times New Roman"/>
          <w:b/>
        </w:rPr>
      </w:pPr>
      <w:r w:rsidRPr="00FD12C9">
        <w:rPr>
          <w:rFonts w:ascii="Times New Roman" w:hAnsi="Times New Roman" w:cs="Times New Roman"/>
          <w:b/>
        </w:rPr>
        <w:t>KESIMPULAN</w:t>
      </w:r>
    </w:p>
    <w:p w:rsidR="0032145D" w:rsidRPr="00FD12C9" w:rsidRDefault="0032145D" w:rsidP="00FD12C9">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KPU sebagai panitia penyelenggara pemilihan tentu telah melakukan tugas dan fungsinya sesuai dengan peranan normatif yang tercantum dan pedoman teknis yang memuat tahapan-tahapan penyelenggaraan pemilihan.</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Koordinasi yang dibangun dengan baik juga memiliki dampak yang sangat besar terhadap lancarnya penyelenggaraan pesta demokrasi.</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Bukan hanya tanggung jawab dari KPU sebagai penyelenggara saja tetapi juga partisipasi seluruh pihak dan lapisan masyarakat termasuk kaum minoritas seperti penyandang disabilitas.</w:t>
      </w:r>
      <w:proofErr w:type="gramEnd"/>
      <w:r w:rsidRPr="00FD12C9">
        <w:rPr>
          <w:rFonts w:ascii="Times New Roman" w:hAnsi="Times New Roman" w:cs="Times New Roman"/>
        </w:rPr>
        <w:t xml:space="preserve"> Sebab, suksesnya pelaksanaan pemilu </w:t>
      </w:r>
      <w:proofErr w:type="gramStart"/>
      <w:r w:rsidRPr="00FD12C9">
        <w:rPr>
          <w:rFonts w:ascii="Times New Roman" w:hAnsi="Times New Roman" w:cs="Times New Roman"/>
        </w:rPr>
        <w:t>akan</w:t>
      </w:r>
      <w:proofErr w:type="gramEnd"/>
      <w:r w:rsidRPr="00FD12C9">
        <w:rPr>
          <w:rFonts w:ascii="Times New Roman" w:hAnsi="Times New Roman" w:cs="Times New Roman"/>
        </w:rPr>
        <w:t xml:space="preserve"> dirasakan oleh masyarkat secara keseluruhan.</w:t>
      </w:r>
    </w:p>
    <w:p w:rsidR="0032145D" w:rsidRPr="00FD12C9" w:rsidRDefault="0032145D" w:rsidP="00FD12C9">
      <w:pPr>
        <w:spacing w:after="0" w:line="240" w:lineRule="auto"/>
        <w:ind w:right="-45"/>
        <w:rPr>
          <w:rFonts w:ascii="Times New Roman" w:hAnsi="Times New Roman" w:cs="Times New Roman"/>
        </w:rPr>
      </w:pPr>
      <w:proofErr w:type="gramStart"/>
      <w:r w:rsidRPr="00FD12C9">
        <w:rPr>
          <w:rFonts w:ascii="Times New Roman" w:hAnsi="Times New Roman" w:cs="Times New Roman"/>
        </w:rPr>
        <w:t>Adapun faktor-faktor yang menjadi kendala peran KPU dalam melaksanakan pemilu Kabupaten Bulukumba Provinsi Sulawesi Selatan mengalami beberapa kendala.</w:t>
      </w:r>
      <w:proofErr w:type="gramEnd"/>
    </w:p>
    <w:p w:rsidR="0032145D" w:rsidRPr="00FD12C9" w:rsidRDefault="0032145D" w:rsidP="00FD12C9">
      <w:pPr>
        <w:spacing w:after="0" w:line="240" w:lineRule="auto"/>
        <w:ind w:right="-45"/>
        <w:rPr>
          <w:rFonts w:ascii="Times New Roman" w:hAnsi="Times New Roman" w:cs="Times New Roman"/>
        </w:rPr>
      </w:pPr>
      <w:r w:rsidRPr="00FD12C9">
        <w:rPr>
          <w:rFonts w:ascii="Times New Roman" w:hAnsi="Times New Roman" w:cs="Times New Roman"/>
        </w:rPr>
        <w:t>Kendala edari sisi KPU meliputi kendala:</w:t>
      </w:r>
    </w:p>
    <w:p w:rsidR="0032145D" w:rsidRPr="00FD12C9" w:rsidRDefault="0032145D" w:rsidP="00FD12C9">
      <w:pPr>
        <w:pStyle w:val="ListParagraph"/>
        <w:tabs>
          <w:tab w:val="left" w:pos="5568"/>
        </w:tabs>
        <w:spacing w:after="0" w:line="240" w:lineRule="auto"/>
        <w:ind w:left="0" w:right="-45"/>
        <w:rPr>
          <w:rFonts w:ascii="Times New Roman" w:hAnsi="Times New Roman" w:cs="Times New Roman"/>
        </w:rPr>
      </w:pPr>
      <w:proofErr w:type="gramStart"/>
      <w:r w:rsidRPr="00FD12C9">
        <w:rPr>
          <w:rFonts w:ascii="Times New Roman" w:hAnsi="Times New Roman" w:cs="Times New Roman"/>
        </w:rPr>
        <w:t xml:space="preserve">Untuk kegiatan sosialisasi penyelenggaraan pemilihan terhadap pemilih penyandang disabilitas agak </w:t>
      </w:r>
      <w:r w:rsidR="00182CE3" w:rsidRPr="00FD12C9">
        <w:rPr>
          <w:rFonts w:ascii="Times New Roman" w:hAnsi="Times New Roman" w:cs="Times New Roman"/>
        </w:rPr>
        <w:t>kesulitan dengan penerapan PPKM</w:t>
      </w:r>
      <w:r w:rsidRPr="00FD12C9">
        <w:rPr>
          <w:rFonts w:ascii="Times New Roman" w:hAnsi="Times New Roman" w:cs="Times New Roman"/>
        </w:rPr>
        <w:t>.</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ditambah</w:t>
      </w:r>
      <w:proofErr w:type="gramEnd"/>
      <w:r w:rsidRPr="00FD12C9">
        <w:rPr>
          <w:rFonts w:ascii="Times New Roman" w:hAnsi="Times New Roman" w:cs="Times New Roman"/>
        </w:rPr>
        <w:t xml:space="preserve"> dengan kondisi COVID-19 Masyarakat atau pemilih enggan menghadiri kegiatan penyelenggaraan pemilihan karena merasa takut tertular COVID-19 dari sesama pemilih;</w:t>
      </w:r>
    </w:p>
    <w:p w:rsidR="0032145D" w:rsidRPr="00FD12C9" w:rsidRDefault="0032145D" w:rsidP="00FD12C9">
      <w:pPr>
        <w:pStyle w:val="ListParagraph"/>
        <w:tabs>
          <w:tab w:val="left" w:pos="5568"/>
        </w:tabs>
        <w:spacing w:after="0" w:line="240" w:lineRule="auto"/>
        <w:ind w:left="0" w:right="-45"/>
        <w:rPr>
          <w:rFonts w:ascii="Times New Roman" w:hAnsi="Times New Roman" w:cs="Times New Roman"/>
        </w:rPr>
      </w:pPr>
      <w:r w:rsidRPr="00FD12C9">
        <w:rPr>
          <w:rFonts w:ascii="Times New Roman" w:hAnsi="Times New Roman" w:cs="Times New Roman"/>
        </w:rPr>
        <w:t>Kendala adminidtrasi, masih ditemukannya penyandang disabilitas yang sudah cukup umur tetapi belum memiliki kartu tanda penduduk;</w:t>
      </w:r>
    </w:p>
    <w:p w:rsidR="0032145D" w:rsidRPr="00FD12C9" w:rsidRDefault="0032145D" w:rsidP="00FD12C9">
      <w:pPr>
        <w:pStyle w:val="ListParagraph"/>
        <w:tabs>
          <w:tab w:val="left" w:pos="5568"/>
        </w:tabs>
        <w:spacing w:after="0" w:line="240" w:lineRule="auto"/>
        <w:ind w:left="0" w:right="-45"/>
        <w:rPr>
          <w:rFonts w:ascii="Times New Roman" w:hAnsi="Times New Roman" w:cs="Times New Roman"/>
        </w:rPr>
      </w:pPr>
      <w:r w:rsidRPr="00FD12C9">
        <w:rPr>
          <w:rFonts w:ascii="Times New Roman" w:hAnsi="Times New Roman" w:cs="Times New Roman"/>
        </w:rPr>
        <w:lastRenderedPageBreak/>
        <w:t>Sosialisasi yang masih dilakukan hanya untuk anggota organisasi penyandang disabilitas;</w:t>
      </w:r>
    </w:p>
    <w:p w:rsidR="0032145D" w:rsidRPr="00FD12C9" w:rsidRDefault="00182CE3" w:rsidP="00FD12C9">
      <w:pPr>
        <w:pStyle w:val="ListParagraph"/>
        <w:spacing w:after="160" w:line="240" w:lineRule="auto"/>
        <w:ind w:left="0" w:right="-45"/>
        <w:rPr>
          <w:rFonts w:ascii="Times New Roman" w:hAnsi="Times New Roman" w:cs="Times New Roman"/>
        </w:rPr>
      </w:pPr>
      <w:r w:rsidRPr="00FD12C9">
        <w:rPr>
          <w:rFonts w:ascii="Times New Roman" w:hAnsi="Times New Roman" w:cs="Times New Roman"/>
        </w:rPr>
        <w:t>Kurangnya peran media ma</w:t>
      </w:r>
      <w:r w:rsidR="0032145D" w:rsidRPr="00FD12C9">
        <w:rPr>
          <w:rFonts w:ascii="Times New Roman" w:hAnsi="Times New Roman" w:cs="Times New Roman"/>
        </w:rPr>
        <w:t>sa yang sangat besar dalam menggiring opini publik;</w:t>
      </w:r>
    </w:p>
    <w:p w:rsidR="0032145D" w:rsidRPr="00FD12C9" w:rsidRDefault="0032145D" w:rsidP="00FD12C9">
      <w:pPr>
        <w:tabs>
          <w:tab w:val="left" w:pos="5568"/>
        </w:tabs>
        <w:spacing w:after="0" w:line="240" w:lineRule="auto"/>
        <w:ind w:right="-45"/>
        <w:rPr>
          <w:rFonts w:ascii="Times New Roman" w:hAnsi="Times New Roman" w:cs="Times New Roman"/>
        </w:rPr>
      </w:pPr>
      <w:r w:rsidRPr="00FD12C9">
        <w:rPr>
          <w:rFonts w:ascii="Times New Roman" w:hAnsi="Times New Roman" w:cs="Times New Roman"/>
        </w:rPr>
        <w:t>Kendala dari sisi penyandang disabilitas:</w:t>
      </w:r>
    </w:p>
    <w:p w:rsidR="0032145D" w:rsidRPr="00FD12C9" w:rsidRDefault="0032145D" w:rsidP="00FD12C9">
      <w:pPr>
        <w:pStyle w:val="ListParagraph"/>
        <w:tabs>
          <w:tab w:val="left" w:pos="720"/>
          <w:tab w:val="left" w:pos="5568"/>
        </w:tabs>
        <w:spacing w:after="0" w:line="240" w:lineRule="auto"/>
        <w:ind w:left="0" w:right="-45"/>
        <w:rPr>
          <w:rFonts w:ascii="Times New Roman" w:hAnsi="Times New Roman" w:cs="Times New Roman"/>
        </w:rPr>
      </w:pPr>
      <w:r w:rsidRPr="00FD12C9">
        <w:rPr>
          <w:rFonts w:ascii="Times New Roman" w:hAnsi="Times New Roman" w:cs="Times New Roman"/>
        </w:rPr>
        <w:t xml:space="preserve">Akses ke tempat pemilihan suara (TPS) </w:t>
      </w:r>
      <w:proofErr w:type="gramStart"/>
      <w:r w:rsidRPr="00FD12C9">
        <w:rPr>
          <w:rFonts w:ascii="Times New Roman" w:hAnsi="Times New Roman" w:cs="Times New Roman"/>
        </w:rPr>
        <w:t>susah</w:t>
      </w:r>
      <w:proofErr w:type="gramEnd"/>
      <w:r w:rsidRPr="00FD12C9">
        <w:rPr>
          <w:rFonts w:ascii="Times New Roman" w:hAnsi="Times New Roman" w:cs="Times New Roman"/>
        </w:rPr>
        <w:t xml:space="preserve"> di tempuh, faktor geografis lain seperti jauh dari tempat tinggal pemilih.</w:t>
      </w:r>
    </w:p>
    <w:p w:rsidR="0032145D" w:rsidRPr="00FD12C9" w:rsidRDefault="0032145D" w:rsidP="00FD12C9">
      <w:pPr>
        <w:pStyle w:val="ListParagraph"/>
        <w:tabs>
          <w:tab w:val="left" w:pos="720"/>
          <w:tab w:val="left" w:pos="5568"/>
        </w:tabs>
        <w:spacing w:after="0" w:line="240" w:lineRule="auto"/>
        <w:ind w:left="0" w:right="-45"/>
        <w:rPr>
          <w:rFonts w:ascii="Times New Roman" w:hAnsi="Times New Roman" w:cs="Times New Roman"/>
        </w:rPr>
      </w:pPr>
      <w:r w:rsidRPr="00FD12C9">
        <w:rPr>
          <w:rFonts w:ascii="Times New Roman" w:hAnsi="Times New Roman" w:cs="Times New Roman"/>
        </w:rPr>
        <w:t>Kendala kurangnya kesadaran penggunaan hak pilih di golongan penyandang disabilitas;</w:t>
      </w:r>
    </w:p>
    <w:p w:rsidR="0032145D" w:rsidRPr="00FD12C9" w:rsidRDefault="0032145D" w:rsidP="00FD12C9">
      <w:pPr>
        <w:pStyle w:val="ListParagraph"/>
        <w:tabs>
          <w:tab w:val="left" w:pos="5568"/>
        </w:tabs>
        <w:spacing w:after="0" w:line="240" w:lineRule="auto"/>
        <w:ind w:left="0" w:right="-45"/>
        <w:rPr>
          <w:rFonts w:ascii="Times New Roman" w:hAnsi="Times New Roman" w:cs="Times New Roman"/>
        </w:rPr>
      </w:pPr>
      <w:proofErr w:type="gramStart"/>
      <w:r w:rsidRPr="00FD12C9">
        <w:rPr>
          <w:rFonts w:ascii="Times New Roman" w:hAnsi="Times New Roman" w:cs="Times New Roman"/>
        </w:rPr>
        <w:t>Faktor internal dari keluarga yang menganggap bahwa disabilitas merupakan sebuah aib.</w:t>
      </w:r>
      <w:proofErr w:type="gramEnd"/>
      <w:r w:rsidRPr="00FD12C9">
        <w:rPr>
          <w:rFonts w:ascii="Times New Roman" w:hAnsi="Times New Roman" w:cs="Times New Roman"/>
        </w:rPr>
        <w:t xml:space="preserve"> </w:t>
      </w:r>
    </w:p>
    <w:p w:rsidR="0032145D" w:rsidRPr="00FD12C9" w:rsidRDefault="0032145D" w:rsidP="00FD12C9">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b/>
        </w:rPr>
        <w:t>Keterbatasan penelitian.</w:t>
      </w:r>
      <w:proofErr w:type="gramEnd"/>
      <w:r w:rsidRPr="00FD12C9">
        <w:rPr>
          <w:rFonts w:ascii="Times New Roman" w:hAnsi="Times New Roman" w:cs="Times New Roman"/>
          <w:b/>
        </w:rPr>
        <w:t xml:space="preserve"> </w:t>
      </w:r>
      <w:proofErr w:type="gramStart"/>
      <w:r w:rsidRPr="00FD12C9">
        <w:rPr>
          <w:rFonts w:ascii="Times New Roman" w:hAnsi="Times New Roman" w:cs="Times New Roman"/>
        </w:rPr>
        <w:t>Penelitian ini memiliki keterbatasan utama yakni waktu dan biaya penelitian.</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Penelitian juga hanya dilakukan pada beberapa orang anggota organisasi penyandang disabilitas saja karena keterbatasan dan sulitnya mendatangi tempat tinggal anggota organisasi difabel.</w:t>
      </w:r>
      <w:proofErr w:type="gramEnd"/>
    </w:p>
    <w:p w:rsidR="0032145D" w:rsidRPr="00FD12C9" w:rsidRDefault="0032145D" w:rsidP="00FD12C9">
      <w:pPr>
        <w:pStyle w:val="ListParagraph"/>
        <w:spacing w:line="240" w:lineRule="auto"/>
        <w:ind w:left="0" w:right="-45"/>
        <w:rPr>
          <w:rFonts w:ascii="Times New Roman" w:hAnsi="Times New Roman" w:cs="Times New Roman"/>
        </w:rPr>
      </w:pPr>
      <w:r w:rsidRPr="00FD12C9">
        <w:rPr>
          <w:rFonts w:ascii="Times New Roman" w:hAnsi="Times New Roman" w:cs="Times New Roman"/>
          <w:b/>
        </w:rPr>
        <w:t>Arah masa depan penelitian (</w:t>
      </w:r>
      <w:r w:rsidRPr="00FD12C9">
        <w:rPr>
          <w:rFonts w:ascii="Times New Roman" w:hAnsi="Times New Roman" w:cs="Times New Roman"/>
          <w:b/>
          <w:i/>
        </w:rPr>
        <w:t>future work</w:t>
      </w:r>
      <w:r w:rsidRPr="00FD12C9">
        <w:rPr>
          <w:rFonts w:ascii="Times New Roman" w:hAnsi="Times New Roman" w:cs="Times New Roman"/>
          <w:b/>
        </w:rPr>
        <w:t xml:space="preserve">). </w:t>
      </w:r>
      <w:proofErr w:type="gramStart"/>
      <w:r w:rsidRPr="00FD12C9">
        <w:rPr>
          <w:rFonts w:ascii="Times New Roman" w:hAnsi="Times New Roman" w:cs="Times New Roman"/>
        </w:rPr>
        <w:t>Penulis menyadari masih awalnya temuan penelitian, oleh karena itu penulis menyarankan agar dapat dilakukan penelitian lanjutan pada lokasi atau kelurahan tertentu yang memiliki jumlah dan tingkat partisipasi pemilih disabilitas yang tinggi untuk lebih memfokuskan permasalahan dan jangkuan informasi yang lebih sempit.</w:t>
      </w:r>
      <w:proofErr w:type="gramEnd"/>
    </w:p>
    <w:p w:rsidR="0070650C" w:rsidRPr="00FD12C9" w:rsidRDefault="0070650C" w:rsidP="00FD12C9">
      <w:pPr>
        <w:pStyle w:val="ListParagraph"/>
        <w:spacing w:line="240" w:lineRule="auto"/>
        <w:ind w:left="0" w:right="-45"/>
        <w:rPr>
          <w:rFonts w:ascii="Times New Roman" w:hAnsi="Times New Roman" w:cs="Times New Roman"/>
        </w:rPr>
      </w:pPr>
    </w:p>
    <w:p w:rsidR="0032145D" w:rsidRPr="00FD12C9" w:rsidRDefault="0032145D" w:rsidP="00FD12C9">
      <w:pPr>
        <w:pStyle w:val="ListParagraph"/>
        <w:numPr>
          <w:ilvl w:val="0"/>
          <w:numId w:val="1"/>
        </w:numPr>
        <w:spacing w:line="240" w:lineRule="auto"/>
        <w:ind w:left="284" w:right="-45" w:firstLine="0"/>
        <w:jc w:val="left"/>
        <w:rPr>
          <w:rFonts w:ascii="Times New Roman" w:hAnsi="Times New Roman" w:cs="Times New Roman"/>
          <w:b/>
        </w:rPr>
      </w:pPr>
      <w:r w:rsidRPr="00FD12C9">
        <w:rPr>
          <w:rFonts w:ascii="Times New Roman" w:hAnsi="Times New Roman" w:cs="Times New Roman"/>
          <w:b/>
        </w:rPr>
        <w:t>UCAPAN TERIMA KASIH</w:t>
      </w:r>
    </w:p>
    <w:p w:rsidR="00BE7189" w:rsidRPr="00FD12C9" w:rsidRDefault="0070650C"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 xml:space="preserve">Ucapan terimakasih penulis </w:t>
      </w:r>
      <w:r w:rsidR="00BE7189" w:rsidRPr="00FD12C9">
        <w:rPr>
          <w:rFonts w:ascii="Times New Roman" w:hAnsi="Times New Roman" w:cs="Times New Roman"/>
        </w:rPr>
        <w:t>terutama ditujukan kepada KPU Kabupaten Bulukumba yang telah memnerikan kesempatan untuk penulis untuk melaksanakan penelitian, serta seluruh pihak yang membantu mensukseskan pelaksanaan penelitian.</w:t>
      </w:r>
      <w:proofErr w:type="gramEnd"/>
    </w:p>
    <w:p w:rsidR="00BE7189" w:rsidRPr="00FD12C9" w:rsidRDefault="00BE7189" w:rsidP="00491505">
      <w:pPr>
        <w:pStyle w:val="ListParagraph"/>
        <w:spacing w:line="240" w:lineRule="auto"/>
        <w:ind w:left="0" w:right="-45"/>
        <w:rPr>
          <w:rFonts w:ascii="Times New Roman" w:hAnsi="Times New Roman" w:cs="Times New Roman"/>
        </w:rPr>
      </w:pPr>
    </w:p>
    <w:p w:rsidR="0032145D" w:rsidRPr="00FD12C9" w:rsidRDefault="0032145D" w:rsidP="00491505">
      <w:pPr>
        <w:pStyle w:val="ListParagraph"/>
        <w:numPr>
          <w:ilvl w:val="0"/>
          <w:numId w:val="1"/>
        </w:numPr>
        <w:spacing w:line="240" w:lineRule="auto"/>
        <w:ind w:left="0" w:right="-45" w:firstLine="283"/>
        <w:rPr>
          <w:rFonts w:ascii="Times New Roman" w:hAnsi="Times New Roman" w:cs="Times New Roman"/>
          <w:b/>
        </w:rPr>
      </w:pPr>
      <w:bookmarkStart w:id="0" w:name="_GoBack"/>
      <w:bookmarkEnd w:id="0"/>
      <w:r w:rsidRPr="00FD12C9">
        <w:rPr>
          <w:rFonts w:ascii="Times New Roman" w:hAnsi="Times New Roman" w:cs="Times New Roman"/>
          <w:b/>
        </w:rPr>
        <w:t>DAFTAR PUSTAKA</w:t>
      </w:r>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 xml:space="preserve">Ahmadi, Abu. </w:t>
      </w:r>
      <w:proofErr w:type="gramStart"/>
      <w:r w:rsidRPr="00FD12C9">
        <w:rPr>
          <w:rFonts w:ascii="Times New Roman" w:hAnsi="Times New Roman" w:cs="Times New Roman"/>
        </w:rPr>
        <w:t>(2007). Psikologi Belajar.</w:t>
      </w:r>
      <w:proofErr w:type="gramEnd"/>
      <w:r w:rsidRPr="00FD12C9">
        <w:rPr>
          <w:rFonts w:ascii="Times New Roman" w:hAnsi="Times New Roman" w:cs="Times New Roman"/>
        </w:rPr>
        <w:t xml:space="preserve"> Jakarta: PT. Rineka Cipta</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Abuddin, M. (2015).</w:t>
      </w:r>
      <w:proofErr w:type="gramEnd"/>
      <w:r w:rsidRPr="00FD12C9">
        <w:rPr>
          <w:rFonts w:ascii="Times New Roman" w:hAnsi="Times New Roman" w:cs="Times New Roman"/>
        </w:rPr>
        <w:t xml:space="preserve"> Pengantar Ilmu Pemerintahan. </w:t>
      </w:r>
      <w:proofErr w:type="gramStart"/>
      <w:r w:rsidRPr="00FD12C9">
        <w:rPr>
          <w:rFonts w:ascii="Times New Roman" w:hAnsi="Times New Roman" w:cs="Times New Roman"/>
        </w:rPr>
        <w:t>Universitas Brawijaya Press.</w:t>
      </w:r>
      <w:proofErr w:type="gramEnd"/>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 xml:space="preserve">Albi Anggito, J. S. (2018). </w:t>
      </w:r>
      <w:proofErr w:type="gramStart"/>
      <w:r w:rsidRPr="00FD12C9">
        <w:rPr>
          <w:rFonts w:ascii="Times New Roman" w:hAnsi="Times New Roman" w:cs="Times New Roman"/>
        </w:rPr>
        <w:t>Metodologi penelitian kualitatif.</w:t>
      </w:r>
      <w:proofErr w:type="gramEnd"/>
      <w:r w:rsidRPr="00FD12C9">
        <w:rPr>
          <w:rFonts w:ascii="Times New Roman" w:hAnsi="Times New Roman" w:cs="Times New Roman"/>
        </w:rPr>
        <w:t xml:space="preserve"> CV Jejak (Jejak Publisher).</w:t>
      </w:r>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Ali, Z. (2014). Metode Penelitian Hukum (cet. V). Sinar Grafika.</w:t>
      </w:r>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 xml:space="preserve">Almond, G. A. </w:t>
      </w:r>
      <w:proofErr w:type="gramStart"/>
      <w:r w:rsidRPr="00FD12C9">
        <w:rPr>
          <w:rFonts w:ascii="Times New Roman" w:hAnsi="Times New Roman" w:cs="Times New Roman"/>
        </w:rPr>
        <w:t>et</w:t>
      </w:r>
      <w:proofErr w:type="gramEnd"/>
      <w:r w:rsidRPr="00FD12C9">
        <w:rPr>
          <w:rFonts w:ascii="Times New Roman" w:hAnsi="Times New Roman" w:cs="Times New Roman"/>
        </w:rPr>
        <w:t>. Al</w:t>
      </w:r>
      <w:proofErr w:type="gramStart"/>
      <w:r w:rsidRPr="00FD12C9">
        <w:rPr>
          <w:rFonts w:ascii="Times New Roman" w:hAnsi="Times New Roman" w:cs="Times New Roman"/>
        </w:rPr>
        <w:t>.(</w:t>
      </w:r>
      <w:proofErr w:type="gramEnd"/>
      <w:r w:rsidRPr="00FD12C9">
        <w:rPr>
          <w:rFonts w:ascii="Times New Roman" w:hAnsi="Times New Roman" w:cs="Times New Roman"/>
        </w:rPr>
        <w:t xml:space="preserve">2007). Comparative Politics Today A World View (G. A. Almond (Ed.)). </w:t>
      </w:r>
      <w:proofErr w:type="gramStart"/>
      <w:r w:rsidRPr="00FD12C9">
        <w:rPr>
          <w:rFonts w:ascii="Times New Roman" w:hAnsi="Times New Roman" w:cs="Times New Roman"/>
        </w:rPr>
        <w:t>Pearson/Longman.</w:t>
      </w:r>
      <w:proofErr w:type="gramEnd"/>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 xml:space="preserve">Arbas, C. (2012). Jalan Terjal Calon Independen Pada Pemilukada Di Provinsi Aceh. </w:t>
      </w:r>
      <w:proofErr w:type="gramStart"/>
      <w:r w:rsidRPr="00FD12C9">
        <w:rPr>
          <w:rFonts w:ascii="Times New Roman" w:hAnsi="Times New Roman" w:cs="Times New Roman"/>
        </w:rPr>
        <w:t>Sofmedia.</w:t>
      </w:r>
      <w:proofErr w:type="gramEnd"/>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Arikunto, S. (2002).</w:t>
      </w:r>
      <w:proofErr w:type="gramEnd"/>
      <w:r w:rsidRPr="00FD12C9">
        <w:rPr>
          <w:rFonts w:ascii="Times New Roman" w:hAnsi="Times New Roman" w:cs="Times New Roman"/>
        </w:rPr>
        <w:t xml:space="preserve"> Penelitian Suatu Pendekatan Praktek (R. Cipta (Ed.)).</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Arisandi, F. (2020).</w:t>
      </w:r>
      <w:proofErr w:type="gramEnd"/>
      <w:r w:rsidRPr="00FD12C9">
        <w:rPr>
          <w:rFonts w:ascii="Times New Roman" w:hAnsi="Times New Roman" w:cs="Times New Roman"/>
        </w:rPr>
        <w:t xml:space="preserve"> Naik 2 Persen, Partisipasi Pemilih Pilkada Bulukumba Capai 74 persen.</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Bawaslu Dorong Penyandang Disabilitas Punya Hak Politik Yang Sama.</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(2015). In Hendru.</w:t>
      </w:r>
      <w:proofErr w:type="gramEnd"/>
      <w:r w:rsidRPr="00FD12C9">
        <w:rPr>
          <w:rFonts w:ascii="Times New Roman" w:hAnsi="Times New Roman" w:cs="Times New Roman"/>
        </w:rPr>
        <w:t xml:space="preserve"> http://www.ppid.bawaslu.go.id/en/berita/bawaslu-dorong-penyandang-disabilitas-punya-hak-politik-yang-sama</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Budiardjo, M. (1998).</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Partisipasi dan Partai Politik Sebuah Bunga Rampai.</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Yayasan Obor Indonesia.</w:t>
      </w:r>
      <w:proofErr w:type="gramEnd"/>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Bungin, M. B. (2017).</w:t>
      </w:r>
      <w:proofErr w:type="gramEnd"/>
      <w:r w:rsidRPr="00FD12C9">
        <w:rPr>
          <w:rFonts w:ascii="Times New Roman" w:hAnsi="Times New Roman" w:cs="Times New Roman"/>
        </w:rPr>
        <w:t xml:space="preserve"> Metodologi Penelitian Kuantitatif (edisi kedua). </w:t>
      </w:r>
      <w:proofErr w:type="gramStart"/>
      <w:r w:rsidR="00182CE3" w:rsidRPr="00FD12C9">
        <w:rPr>
          <w:rFonts w:ascii="Times New Roman" w:hAnsi="Times New Roman" w:cs="Times New Roman"/>
        </w:rPr>
        <w:t>K</w:t>
      </w:r>
      <w:r w:rsidRPr="00FD12C9">
        <w:rPr>
          <w:rFonts w:ascii="Times New Roman" w:hAnsi="Times New Roman" w:cs="Times New Roman"/>
        </w:rPr>
        <w:t>encana.</w:t>
      </w:r>
      <w:proofErr w:type="gramEnd"/>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Muhlis.</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(2021). Bawaslu berupaya mengadvokasi kelompok rentan dalam Pemilu Serentak 2024.</w:t>
      </w:r>
      <w:proofErr w:type="gramEnd"/>
      <w:r w:rsidRPr="00FD12C9">
        <w:rPr>
          <w:rFonts w:ascii="Times New Roman" w:hAnsi="Times New Roman" w:cs="Times New Roman"/>
        </w:rPr>
        <w:t xml:space="preserve"> https://wartabulukumba.pikiran-rakyat.com/politik/pr-872435624/bawaslu-berupaya-mengadvokasi-kelompok-rentan-dalam-pemilu-serentak-2024</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Ndaumanu, F. (2020).</w:t>
      </w:r>
      <w:proofErr w:type="gramEnd"/>
      <w:r w:rsidRPr="00FD12C9">
        <w:rPr>
          <w:rFonts w:ascii="Times New Roman" w:hAnsi="Times New Roman" w:cs="Times New Roman"/>
        </w:rPr>
        <w:t xml:space="preserve"> Hak Penyandang Disabilitas: Antara Tanggung Jawab dan Pelaksanaan oleh Pemerintah Daerah. Jurnal HAM, 11(1), 131. https://doi.org/10.30641/ham.2020.11.131-150</w:t>
      </w:r>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 xml:space="preserve">Rahmayani, Y., Usman, J., Rahim, S., Makassar, U. M., Makassar, U. M., &amp; Makassar, U. M. (2021). </w:t>
      </w:r>
      <w:proofErr w:type="gramStart"/>
      <w:r w:rsidRPr="00FD12C9">
        <w:rPr>
          <w:rFonts w:ascii="Times New Roman" w:hAnsi="Times New Roman" w:cs="Times New Roman"/>
        </w:rPr>
        <w:t>Formulasi kebijakan peraturan daerah bagi penyandang disabilitas di kabupaten bulukumba.</w:t>
      </w:r>
      <w:proofErr w:type="gramEnd"/>
      <w:r w:rsidRPr="00FD12C9">
        <w:rPr>
          <w:rFonts w:ascii="Times New Roman" w:hAnsi="Times New Roman" w:cs="Times New Roman"/>
        </w:rPr>
        <w:t xml:space="preserve"> </w:t>
      </w:r>
      <w:proofErr w:type="gramStart"/>
      <w:r w:rsidRPr="00FD12C9">
        <w:rPr>
          <w:rFonts w:ascii="Times New Roman" w:hAnsi="Times New Roman" w:cs="Times New Roman"/>
        </w:rPr>
        <w:t>2(April).</w:t>
      </w:r>
      <w:proofErr w:type="gramEnd"/>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lastRenderedPageBreak/>
        <w:t xml:space="preserve">Ramadhani, A. A. (2021). </w:t>
      </w:r>
      <w:proofErr w:type="gramStart"/>
      <w:r w:rsidRPr="00FD12C9">
        <w:rPr>
          <w:rFonts w:ascii="Times New Roman" w:hAnsi="Times New Roman" w:cs="Times New Roman"/>
        </w:rPr>
        <w:t>Peranan Komisi Pemilihan Umum Untuk Melaksanakan Pemilu Dalam Kondisi Bencana Non Alam Epidemi Covid 19 Di Kabupaten Bulukumba Provinsi Sulawesi Selatan.</w:t>
      </w:r>
      <w:proofErr w:type="gramEnd"/>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Rasyid, M. R. (2007). Makna Pemerintahan. PT. MUTIARA SUMBER WIDYA.</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Perspective.</w:t>
      </w:r>
      <w:proofErr w:type="gramEnd"/>
      <w:r w:rsidRPr="00FD12C9">
        <w:rPr>
          <w:rFonts w:ascii="Times New Roman" w:hAnsi="Times New Roman" w:cs="Times New Roman"/>
        </w:rPr>
        <w:t xml:space="preserve"> https://doi.org/http://doi.org/10.1080/15017419.2014.941925</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Soekanto, S. (2015).</w:t>
      </w:r>
      <w:proofErr w:type="gramEnd"/>
      <w:r w:rsidRPr="00FD12C9">
        <w:rPr>
          <w:rFonts w:ascii="Times New Roman" w:hAnsi="Times New Roman" w:cs="Times New Roman"/>
        </w:rPr>
        <w:t xml:space="preserve"> Peranan Sosiologi Suatu Pengantar (R. Pers (Ed.); edisi baru).</w:t>
      </w:r>
    </w:p>
    <w:p w:rsidR="0032145D" w:rsidRPr="00FD12C9" w:rsidRDefault="0032145D" w:rsidP="00491505">
      <w:pPr>
        <w:pStyle w:val="ListParagraph"/>
        <w:spacing w:line="240" w:lineRule="auto"/>
        <w:ind w:left="0" w:right="-45"/>
        <w:rPr>
          <w:rFonts w:ascii="Times New Roman" w:hAnsi="Times New Roman" w:cs="Times New Roman"/>
        </w:rPr>
      </w:pPr>
      <w:proofErr w:type="gramStart"/>
      <w:r w:rsidRPr="00FD12C9">
        <w:rPr>
          <w:rFonts w:ascii="Times New Roman" w:hAnsi="Times New Roman" w:cs="Times New Roman"/>
        </w:rPr>
        <w:t>Soekanto, S. (2014).</w:t>
      </w:r>
      <w:proofErr w:type="gramEnd"/>
      <w:r w:rsidRPr="00FD12C9">
        <w:rPr>
          <w:rFonts w:ascii="Times New Roman" w:hAnsi="Times New Roman" w:cs="Times New Roman"/>
        </w:rPr>
        <w:t xml:space="preserve"> “Sosiologi Suatu Pengantar.”</w:t>
      </w:r>
    </w:p>
    <w:p w:rsidR="0032145D" w:rsidRPr="00FD12C9" w:rsidRDefault="0032145D" w:rsidP="00491505">
      <w:pPr>
        <w:pStyle w:val="ListParagraph"/>
        <w:spacing w:line="240" w:lineRule="auto"/>
        <w:ind w:left="0" w:right="-45"/>
        <w:rPr>
          <w:rFonts w:ascii="Times New Roman" w:hAnsi="Times New Roman" w:cs="Times New Roman"/>
        </w:rPr>
      </w:pPr>
      <w:r w:rsidRPr="00FD12C9">
        <w:rPr>
          <w:rFonts w:ascii="Times New Roman" w:hAnsi="Times New Roman" w:cs="Times New Roman"/>
        </w:rPr>
        <w:t xml:space="preserve">Stefani, A. (2018). </w:t>
      </w:r>
      <w:proofErr w:type="gramStart"/>
      <w:r w:rsidRPr="00FD12C9">
        <w:rPr>
          <w:rFonts w:ascii="Times New Roman" w:hAnsi="Times New Roman" w:cs="Times New Roman"/>
        </w:rPr>
        <w:t>Peran Dan Upaya KPU Provinsi DKI Jakarta Dalam Meningkatkan Partisipasi Politik Penyandang Disabilitas Pada Pilkada Jakarta 2017.</w:t>
      </w:r>
      <w:proofErr w:type="gramEnd"/>
    </w:p>
    <w:p w:rsidR="0032145D" w:rsidRPr="00FD12C9" w:rsidRDefault="0032145D" w:rsidP="00491505">
      <w:pPr>
        <w:pStyle w:val="ListParagraph"/>
        <w:spacing w:line="240" w:lineRule="auto"/>
        <w:ind w:left="0" w:right="-45"/>
        <w:rPr>
          <w:rFonts w:ascii="Times New Roman" w:hAnsi="Times New Roman" w:cs="Times New Roman"/>
          <w:b/>
        </w:rPr>
      </w:pPr>
    </w:p>
    <w:p w:rsidR="0032145D" w:rsidRPr="00FD12C9" w:rsidRDefault="0032145D" w:rsidP="00491505">
      <w:pPr>
        <w:pStyle w:val="ListParagraph"/>
        <w:spacing w:line="240" w:lineRule="auto"/>
        <w:ind w:left="0" w:right="-45"/>
        <w:rPr>
          <w:rFonts w:ascii="Times New Roman" w:hAnsi="Times New Roman" w:cs="Times New Roman"/>
          <w:b/>
        </w:rPr>
      </w:pPr>
    </w:p>
    <w:p w:rsidR="0032145D" w:rsidRPr="00FD12C9" w:rsidRDefault="0032145D" w:rsidP="00491505">
      <w:pPr>
        <w:pStyle w:val="ListParagraph"/>
        <w:spacing w:line="240" w:lineRule="auto"/>
        <w:ind w:left="0" w:right="-45"/>
        <w:rPr>
          <w:rFonts w:ascii="Times New Roman" w:hAnsi="Times New Roman" w:cs="Times New Roman"/>
          <w:b/>
        </w:rPr>
      </w:pPr>
    </w:p>
    <w:sectPr w:rsidR="0032145D" w:rsidRPr="00FD12C9" w:rsidSect="00FD12C9">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44" w:rsidRDefault="00620344" w:rsidP="007F4807">
      <w:pPr>
        <w:spacing w:after="0" w:line="240" w:lineRule="auto"/>
      </w:pPr>
      <w:r>
        <w:separator/>
      </w:r>
    </w:p>
  </w:endnote>
  <w:endnote w:type="continuationSeparator" w:id="0">
    <w:p w:rsidR="00620344" w:rsidRDefault="00620344" w:rsidP="007F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07" w:rsidRDefault="007F4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07" w:rsidRDefault="007F48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07" w:rsidRDefault="007F4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44" w:rsidRDefault="00620344" w:rsidP="007F4807">
      <w:pPr>
        <w:spacing w:after="0" w:line="240" w:lineRule="auto"/>
      </w:pPr>
      <w:r>
        <w:separator/>
      </w:r>
    </w:p>
  </w:footnote>
  <w:footnote w:type="continuationSeparator" w:id="0">
    <w:p w:rsidR="00620344" w:rsidRDefault="00620344" w:rsidP="007F4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07" w:rsidRDefault="000C567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0504297" o:spid="_x0000_s2051" type="#_x0000_t75" style="position:absolute;left:0;text-align:left;margin-left:0;margin-top:0;width:396.25pt;height:396.25pt;z-index:-251657216;mso-position-horizontal:center;mso-position-horizontal-relative:margin;mso-position-vertical:center;mso-position-vertical-relative:margin" o:allowincell="f">
          <v:imagedata r:id="rId1" o:title="logo ipdn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07" w:rsidRDefault="000C567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0504298" o:spid="_x0000_s2052" type="#_x0000_t75" style="position:absolute;left:0;text-align:left;margin-left:0;margin-top:0;width:396.25pt;height:396.25pt;z-index:-251656192;mso-position-horizontal:center;mso-position-horizontal-relative:margin;mso-position-vertical:center;mso-position-vertical-relative:margin" o:allowincell="f">
          <v:imagedata r:id="rId1" o:title="logo ipdn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07" w:rsidRDefault="000C567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0504296" o:spid="_x0000_s2050" type="#_x0000_t75" style="position:absolute;left:0;text-align:left;margin-left:0;margin-top:0;width:396.25pt;height:396.25pt;z-index:-251658240;mso-position-horizontal:center;mso-position-horizontal-relative:margin;mso-position-vertical:center;mso-position-vertical-relative:margin" o:allowincell="f">
          <v:imagedata r:id="rId1" o:title="logo ipdn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30E"/>
    <w:multiLevelType w:val="hybridMultilevel"/>
    <w:tmpl w:val="64DCBA30"/>
    <w:lvl w:ilvl="0" w:tplc="04090013">
      <w:start w:val="1"/>
      <w:numFmt w:val="upperRoman"/>
      <w:lvlText w:val="%1."/>
      <w:lvlJc w:val="right"/>
      <w:pPr>
        <w:ind w:left="3705" w:hanging="360"/>
      </w:pPr>
    </w:lvl>
    <w:lvl w:ilvl="1" w:tplc="04090019">
      <w:start w:val="1"/>
      <w:numFmt w:val="lowerLetter"/>
      <w:lvlText w:val="%2."/>
      <w:lvlJc w:val="left"/>
      <w:pPr>
        <w:ind w:left="4425" w:hanging="360"/>
      </w:pPr>
    </w:lvl>
    <w:lvl w:ilvl="2" w:tplc="0409001B" w:tentative="1">
      <w:start w:val="1"/>
      <w:numFmt w:val="lowerRoman"/>
      <w:lvlText w:val="%3."/>
      <w:lvlJc w:val="right"/>
      <w:pPr>
        <w:ind w:left="5145" w:hanging="180"/>
      </w:pPr>
    </w:lvl>
    <w:lvl w:ilvl="3" w:tplc="0409000F" w:tentative="1">
      <w:start w:val="1"/>
      <w:numFmt w:val="decimal"/>
      <w:lvlText w:val="%4."/>
      <w:lvlJc w:val="left"/>
      <w:pPr>
        <w:ind w:left="5865" w:hanging="360"/>
      </w:pPr>
    </w:lvl>
    <w:lvl w:ilvl="4" w:tplc="04090019" w:tentative="1">
      <w:start w:val="1"/>
      <w:numFmt w:val="lowerLetter"/>
      <w:lvlText w:val="%5."/>
      <w:lvlJc w:val="left"/>
      <w:pPr>
        <w:ind w:left="6585" w:hanging="360"/>
      </w:pPr>
    </w:lvl>
    <w:lvl w:ilvl="5" w:tplc="0409001B" w:tentative="1">
      <w:start w:val="1"/>
      <w:numFmt w:val="lowerRoman"/>
      <w:lvlText w:val="%6."/>
      <w:lvlJc w:val="right"/>
      <w:pPr>
        <w:ind w:left="7305" w:hanging="180"/>
      </w:pPr>
    </w:lvl>
    <w:lvl w:ilvl="6" w:tplc="0409000F" w:tentative="1">
      <w:start w:val="1"/>
      <w:numFmt w:val="decimal"/>
      <w:lvlText w:val="%7."/>
      <w:lvlJc w:val="left"/>
      <w:pPr>
        <w:ind w:left="8025" w:hanging="360"/>
      </w:pPr>
    </w:lvl>
    <w:lvl w:ilvl="7" w:tplc="04090019" w:tentative="1">
      <w:start w:val="1"/>
      <w:numFmt w:val="lowerLetter"/>
      <w:lvlText w:val="%8."/>
      <w:lvlJc w:val="left"/>
      <w:pPr>
        <w:ind w:left="8745" w:hanging="360"/>
      </w:pPr>
    </w:lvl>
    <w:lvl w:ilvl="8" w:tplc="0409001B" w:tentative="1">
      <w:start w:val="1"/>
      <w:numFmt w:val="lowerRoman"/>
      <w:lvlText w:val="%9."/>
      <w:lvlJc w:val="right"/>
      <w:pPr>
        <w:ind w:left="9465" w:hanging="180"/>
      </w:pPr>
    </w:lvl>
  </w:abstractNum>
  <w:abstractNum w:abstractNumId="1">
    <w:nsid w:val="158C5868"/>
    <w:multiLevelType w:val="hybridMultilevel"/>
    <w:tmpl w:val="B58408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712535D"/>
    <w:multiLevelType w:val="multilevel"/>
    <w:tmpl w:val="B510DA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6A1A5A"/>
    <w:multiLevelType w:val="multilevel"/>
    <w:tmpl w:val="2AC6354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ascii="Arial" w:hAnsi="Arial" w:cs="Arial" w:hint="default"/>
        <w:sz w:val="24"/>
      </w:rPr>
    </w:lvl>
    <w:lvl w:ilvl="3">
      <w:start w:val="1"/>
      <w:numFmt w:val="decimal"/>
      <w:lvlText w:val="%1.%2.%3.%4"/>
      <w:lvlJc w:val="left"/>
      <w:pPr>
        <w:ind w:left="1800" w:hanging="720"/>
      </w:pPr>
      <w:rPr>
        <w:rFonts w:ascii="Arial" w:hAnsi="Arial" w:cs="Arial"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24B61D08"/>
    <w:multiLevelType w:val="hybridMultilevel"/>
    <w:tmpl w:val="E2BA87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9FB46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E34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96A32D9"/>
    <w:multiLevelType w:val="hybridMultilevel"/>
    <w:tmpl w:val="ECD2EF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3454B10"/>
    <w:multiLevelType w:val="multilevel"/>
    <w:tmpl w:val="91107F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6"/>
  </w:num>
  <w:num w:numId="4">
    <w:abstractNumId w:val="5"/>
  </w:num>
  <w:num w:numId="5">
    <w:abstractNumId w:val="7"/>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1C"/>
    <w:rsid w:val="0009656B"/>
    <w:rsid w:val="00182CE3"/>
    <w:rsid w:val="001A1EED"/>
    <w:rsid w:val="001B008C"/>
    <w:rsid w:val="00211C3A"/>
    <w:rsid w:val="002D1227"/>
    <w:rsid w:val="00307C0C"/>
    <w:rsid w:val="0032145D"/>
    <w:rsid w:val="00357CB7"/>
    <w:rsid w:val="003A447A"/>
    <w:rsid w:val="00491505"/>
    <w:rsid w:val="004D7CFE"/>
    <w:rsid w:val="005573CB"/>
    <w:rsid w:val="005E4FFF"/>
    <w:rsid w:val="00620344"/>
    <w:rsid w:val="00623A81"/>
    <w:rsid w:val="0070650C"/>
    <w:rsid w:val="00725DCD"/>
    <w:rsid w:val="00732240"/>
    <w:rsid w:val="007F4807"/>
    <w:rsid w:val="008909A9"/>
    <w:rsid w:val="008C7EF0"/>
    <w:rsid w:val="009128A4"/>
    <w:rsid w:val="009541E8"/>
    <w:rsid w:val="00970892"/>
    <w:rsid w:val="009B6A90"/>
    <w:rsid w:val="00A53C61"/>
    <w:rsid w:val="00B76CBD"/>
    <w:rsid w:val="00BE7189"/>
    <w:rsid w:val="00BF3A6C"/>
    <w:rsid w:val="00C346DB"/>
    <w:rsid w:val="00D17E07"/>
    <w:rsid w:val="00D9321C"/>
    <w:rsid w:val="00E665E2"/>
    <w:rsid w:val="00F311E9"/>
    <w:rsid w:val="00F810E3"/>
    <w:rsid w:val="00FD12C9"/>
    <w:rsid w:val="00FF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321C"/>
    <w:pPr>
      <w:jc w:val="both"/>
    </w:pPr>
    <w:rPr>
      <w:rFonts w:ascii="Arial" w:eastAsia="Arial" w:hAnsi="Arial" w:cs="Arial"/>
      <w:sz w:val="24"/>
      <w:szCs w:val="24"/>
      <w:lang w:val="en-GB"/>
    </w:rPr>
  </w:style>
  <w:style w:type="paragraph" w:styleId="Heading1">
    <w:name w:val="heading 1"/>
    <w:basedOn w:val="Normal"/>
    <w:next w:val="Normal"/>
    <w:link w:val="Heading1Char"/>
    <w:uiPriority w:val="9"/>
    <w:qFormat/>
    <w:rsid w:val="009541E8"/>
    <w:pPr>
      <w:spacing w:line="240" w:lineRule="auto"/>
      <w:jc w:val="left"/>
      <w:outlineLvl w:val="0"/>
    </w:pPr>
    <w:rPr>
      <w:b/>
    </w:rPr>
  </w:style>
  <w:style w:type="paragraph" w:styleId="Heading2">
    <w:name w:val="heading 2"/>
    <w:basedOn w:val="Normal"/>
    <w:next w:val="Normal"/>
    <w:link w:val="Heading2Char"/>
    <w:uiPriority w:val="9"/>
    <w:semiHidden/>
    <w:unhideWhenUsed/>
    <w:qFormat/>
    <w:rsid w:val="009541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21C"/>
    <w:rPr>
      <w:rFonts w:ascii="Tahoma" w:eastAsia="Arial" w:hAnsi="Tahoma" w:cs="Tahoma"/>
      <w:sz w:val="16"/>
      <w:szCs w:val="16"/>
      <w:lang w:val="en-GB"/>
    </w:rPr>
  </w:style>
  <w:style w:type="character" w:styleId="Hyperlink">
    <w:name w:val="Hyperlink"/>
    <w:basedOn w:val="DefaultParagraphFont"/>
    <w:uiPriority w:val="99"/>
    <w:unhideWhenUsed/>
    <w:rsid w:val="00D9321C"/>
    <w:rPr>
      <w:color w:val="0000FF" w:themeColor="hyperlink"/>
      <w:u w:val="single"/>
    </w:rPr>
  </w:style>
  <w:style w:type="character" w:customStyle="1" w:styleId="Heading1Char">
    <w:name w:val="Heading 1 Char"/>
    <w:basedOn w:val="DefaultParagraphFont"/>
    <w:link w:val="Heading1"/>
    <w:uiPriority w:val="9"/>
    <w:rsid w:val="009541E8"/>
    <w:rPr>
      <w:rFonts w:ascii="Arial" w:eastAsia="Arial" w:hAnsi="Arial" w:cs="Arial"/>
      <w:b/>
      <w:sz w:val="24"/>
      <w:szCs w:val="24"/>
      <w:lang w:val="en-GB"/>
    </w:rPr>
  </w:style>
  <w:style w:type="character" w:customStyle="1" w:styleId="Heading2Char">
    <w:name w:val="Heading 2 Char"/>
    <w:basedOn w:val="DefaultParagraphFont"/>
    <w:link w:val="Heading2"/>
    <w:uiPriority w:val="9"/>
    <w:semiHidden/>
    <w:rsid w:val="009541E8"/>
    <w:rPr>
      <w:rFonts w:asciiTheme="majorHAnsi" w:eastAsiaTheme="majorEastAsia" w:hAnsiTheme="majorHAnsi" w:cstheme="majorBidi"/>
      <w:b/>
      <w:bCs/>
      <w:color w:val="4F81BD" w:themeColor="accent1"/>
      <w:sz w:val="26"/>
      <w:szCs w:val="26"/>
      <w:lang w:val="en-GB"/>
    </w:rPr>
  </w:style>
  <w:style w:type="paragraph" w:styleId="ListParagraph">
    <w:name w:val="List Paragraph"/>
    <w:aliases w:val="kepala,First Level Outline,sub de titre 4,ANNEX,List Paragraph1,Body of text"/>
    <w:basedOn w:val="Normal"/>
    <w:link w:val="ListParagraphChar"/>
    <w:uiPriority w:val="34"/>
    <w:qFormat/>
    <w:rsid w:val="00307C0C"/>
    <w:pPr>
      <w:ind w:left="720"/>
      <w:contextualSpacing/>
    </w:pPr>
  </w:style>
  <w:style w:type="character" w:customStyle="1" w:styleId="ListParagraphChar">
    <w:name w:val="List Paragraph Char"/>
    <w:aliases w:val="kepala Char,First Level Outline Char,sub de titre 4 Char,ANNEX Char,List Paragraph1 Char,Body of text Char"/>
    <w:basedOn w:val="DefaultParagraphFont"/>
    <w:link w:val="ListParagraph"/>
    <w:uiPriority w:val="34"/>
    <w:rsid w:val="00307C0C"/>
    <w:rPr>
      <w:rFonts w:ascii="Arial" w:eastAsia="Arial" w:hAnsi="Arial" w:cs="Arial"/>
      <w:sz w:val="24"/>
      <w:szCs w:val="24"/>
      <w:lang w:val="en-GB"/>
    </w:rPr>
  </w:style>
  <w:style w:type="paragraph" w:styleId="Header">
    <w:name w:val="header"/>
    <w:basedOn w:val="Normal"/>
    <w:link w:val="HeaderChar"/>
    <w:uiPriority w:val="99"/>
    <w:unhideWhenUsed/>
    <w:rsid w:val="007F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807"/>
    <w:rPr>
      <w:rFonts w:ascii="Arial" w:eastAsia="Arial" w:hAnsi="Arial" w:cs="Arial"/>
      <w:sz w:val="24"/>
      <w:szCs w:val="24"/>
      <w:lang w:val="en-GB"/>
    </w:rPr>
  </w:style>
  <w:style w:type="paragraph" w:styleId="Footer">
    <w:name w:val="footer"/>
    <w:basedOn w:val="Normal"/>
    <w:link w:val="FooterChar"/>
    <w:uiPriority w:val="99"/>
    <w:unhideWhenUsed/>
    <w:rsid w:val="007F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807"/>
    <w:rPr>
      <w:rFonts w:ascii="Arial" w:eastAsia="Arial" w:hAnsi="Arial" w:cs="Arial"/>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321C"/>
    <w:pPr>
      <w:jc w:val="both"/>
    </w:pPr>
    <w:rPr>
      <w:rFonts w:ascii="Arial" w:eastAsia="Arial" w:hAnsi="Arial" w:cs="Arial"/>
      <w:sz w:val="24"/>
      <w:szCs w:val="24"/>
      <w:lang w:val="en-GB"/>
    </w:rPr>
  </w:style>
  <w:style w:type="paragraph" w:styleId="Heading1">
    <w:name w:val="heading 1"/>
    <w:basedOn w:val="Normal"/>
    <w:next w:val="Normal"/>
    <w:link w:val="Heading1Char"/>
    <w:uiPriority w:val="9"/>
    <w:qFormat/>
    <w:rsid w:val="009541E8"/>
    <w:pPr>
      <w:spacing w:line="240" w:lineRule="auto"/>
      <w:jc w:val="left"/>
      <w:outlineLvl w:val="0"/>
    </w:pPr>
    <w:rPr>
      <w:b/>
    </w:rPr>
  </w:style>
  <w:style w:type="paragraph" w:styleId="Heading2">
    <w:name w:val="heading 2"/>
    <w:basedOn w:val="Normal"/>
    <w:next w:val="Normal"/>
    <w:link w:val="Heading2Char"/>
    <w:uiPriority w:val="9"/>
    <w:semiHidden/>
    <w:unhideWhenUsed/>
    <w:qFormat/>
    <w:rsid w:val="009541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21C"/>
    <w:rPr>
      <w:rFonts w:ascii="Tahoma" w:eastAsia="Arial" w:hAnsi="Tahoma" w:cs="Tahoma"/>
      <w:sz w:val="16"/>
      <w:szCs w:val="16"/>
      <w:lang w:val="en-GB"/>
    </w:rPr>
  </w:style>
  <w:style w:type="character" w:styleId="Hyperlink">
    <w:name w:val="Hyperlink"/>
    <w:basedOn w:val="DefaultParagraphFont"/>
    <w:uiPriority w:val="99"/>
    <w:unhideWhenUsed/>
    <w:rsid w:val="00D9321C"/>
    <w:rPr>
      <w:color w:val="0000FF" w:themeColor="hyperlink"/>
      <w:u w:val="single"/>
    </w:rPr>
  </w:style>
  <w:style w:type="character" w:customStyle="1" w:styleId="Heading1Char">
    <w:name w:val="Heading 1 Char"/>
    <w:basedOn w:val="DefaultParagraphFont"/>
    <w:link w:val="Heading1"/>
    <w:uiPriority w:val="9"/>
    <w:rsid w:val="009541E8"/>
    <w:rPr>
      <w:rFonts w:ascii="Arial" w:eastAsia="Arial" w:hAnsi="Arial" w:cs="Arial"/>
      <w:b/>
      <w:sz w:val="24"/>
      <w:szCs w:val="24"/>
      <w:lang w:val="en-GB"/>
    </w:rPr>
  </w:style>
  <w:style w:type="character" w:customStyle="1" w:styleId="Heading2Char">
    <w:name w:val="Heading 2 Char"/>
    <w:basedOn w:val="DefaultParagraphFont"/>
    <w:link w:val="Heading2"/>
    <w:uiPriority w:val="9"/>
    <w:semiHidden/>
    <w:rsid w:val="009541E8"/>
    <w:rPr>
      <w:rFonts w:asciiTheme="majorHAnsi" w:eastAsiaTheme="majorEastAsia" w:hAnsiTheme="majorHAnsi" w:cstheme="majorBidi"/>
      <w:b/>
      <w:bCs/>
      <w:color w:val="4F81BD" w:themeColor="accent1"/>
      <w:sz w:val="26"/>
      <w:szCs w:val="26"/>
      <w:lang w:val="en-GB"/>
    </w:rPr>
  </w:style>
  <w:style w:type="paragraph" w:styleId="ListParagraph">
    <w:name w:val="List Paragraph"/>
    <w:aliases w:val="kepala,First Level Outline,sub de titre 4,ANNEX,List Paragraph1,Body of text"/>
    <w:basedOn w:val="Normal"/>
    <w:link w:val="ListParagraphChar"/>
    <w:uiPriority w:val="34"/>
    <w:qFormat/>
    <w:rsid w:val="00307C0C"/>
    <w:pPr>
      <w:ind w:left="720"/>
      <w:contextualSpacing/>
    </w:pPr>
  </w:style>
  <w:style w:type="character" w:customStyle="1" w:styleId="ListParagraphChar">
    <w:name w:val="List Paragraph Char"/>
    <w:aliases w:val="kepala Char,First Level Outline Char,sub de titre 4 Char,ANNEX Char,List Paragraph1 Char,Body of text Char"/>
    <w:basedOn w:val="DefaultParagraphFont"/>
    <w:link w:val="ListParagraph"/>
    <w:uiPriority w:val="34"/>
    <w:rsid w:val="00307C0C"/>
    <w:rPr>
      <w:rFonts w:ascii="Arial" w:eastAsia="Arial" w:hAnsi="Arial" w:cs="Arial"/>
      <w:sz w:val="24"/>
      <w:szCs w:val="24"/>
      <w:lang w:val="en-GB"/>
    </w:rPr>
  </w:style>
  <w:style w:type="paragraph" w:styleId="Header">
    <w:name w:val="header"/>
    <w:basedOn w:val="Normal"/>
    <w:link w:val="HeaderChar"/>
    <w:uiPriority w:val="99"/>
    <w:unhideWhenUsed/>
    <w:rsid w:val="007F4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807"/>
    <w:rPr>
      <w:rFonts w:ascii="Arial" w:eastAsia="Arial" w:hAnsi="Arial" w:cs="Arial"/>
      <w:sz w:val="24"/>
      <w:szCs w:val="24"/>
      <w:lang w:val="en-GB"/>
    </w:rPr>
  </w:style>
  <w:style w:type="paragraph" w:styleId="Footer">
    <w:name w:val="footer"/>
    <w:basedOn w:val="Normal"/>
    <w:link w:val="FooterChar"/>
    <w:uiPriority w:val="99"/>
    <w:unhideWhenUsed/>
    <w:rsid w:val="007F4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807"/>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yafanii@gmao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4747</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dc:creator>
  <cp:lastModifiedBy>apri</cp:lastModifiedBy>
  <cp:revision>12</cp:revision>
  <dcterms:created xsi:type="dcterms:W3CDTF">2022-06-05T05:52:00Z</dcterms:created>
  <dcterms:modified xsi:type="dcterms:W3CDTF">2022-06-06T15:33:00Z</dcterms:modified>
</cp:coreProperties>
</file>