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9FB" w:rsidRDefault="00CA3C3F" w:rsidP="00CA3C3F">
      <w:pPr>
        <w:jc w:val="center"/>
        <w:rPr>
          <w:rFonts w:ascii="Arial" w:hAnsi="Arial" w:cs="Arial"/>
          <w:b/>
          <w:i/>
          <w:sz w:val="24"/>
          <w:lang w:val="id-ID"/>
        </w:rPr>
      </w:pPr>
      <w:r w:rsidRPr="00CA3C3F">
        <w:rPr>
          <w:rFonts w:ascii="Arial" w:hAnsi="Arial" w:cs="Arial"/>
          <w:b/>
          <w:i/>
          <w:sz w:val="24"/>
          <w:lang w:val="id-ID"/>
        </w:rPr>
        <w:t>ABSTACK</w:t>
      </w:r>
    </w:p>
    <w:p w:rsidR="002F6D86" w:rsidRDefault="00CA3C3F" w:rsidP="00B22E2D">
      <w:pPr>
        <w:spacing w:line="240" w:lineRule="auto"/>
        <w:ind w:firstLine="720"/>
        <w:jc w:val="both"/>
        <w:rPr>
          <w:rFonts w:ascii="Arial" w:hAnsi="Arial" w:cs="Arial"/>
          <w:i/>
          <w:sz w:val="24"/>
          <w:lang w:val="id-ID"/>
        </w:rPr>
      </w:pPr>
      <w:r w:rsidRPr="00CA3C3F">
        <w:rPr>
          <w:rFonts w:ascii="Arial" w:hAnsi="Arial" w:cs="Arial"/>
          <w:i/>
          <w:sz w:val="24"/>
          <w:lang w:val="id-ID"/>
        </w:rPr>
        <w:t>As an agricultural country, Indonesia has a population with a livelihood as farmers.</w:t>
      </w:r>
      <w:r w:rsidRPr="00CA3C3F">
        <w:t xml:space="preserve"> </w:t>
      </w:r>
      <w:r w:rsidRPr="00CA3C3F">
        <w:rPr>
          <w:rFonts w:ascii="Arial" w:hAnsi="Arial" w:cs="Arial"/>
          <w:i/>
          <w:sz w:val="24"/>
          <w:lang w:val="id-ID"/>
        </w:rPr>
        <w:t>West Kalimantan Province, especially Sambas Regency is a suitable area used as agricultural land,</w:t>
      </w:r>
      <w:r w:rsidRPr="00CA3C3F">
        <w:t xml:space="preserve"> </w:t>
      </w:r>
      <w:r w:rsidRPr="00CA3C3F">
        <w:rPr>
          <w:rFonts w:ascii="Arial" w:hAnsi="Arial" w:cs="Arial"/>
          <w:i/>
          <w:sz w:val="24"/>
          <w:lang w:val="id-ID"/>
        </w:rPr>
        <w:t>because of soil conditions with fertile contents for planting various types of plants and very useful for farmers communities.</w:t>
      </w:r>
      <w:r w:rsidR="002F6D86" w:rsidRPr="002F6D86">
        <w:t xml:space="preserve"> </w:t>
      </w:r>
      <w:r w:rsidR="002F6D86" w:rsidRPr="002F6D86">
        <w:rPr>
          <w:rFonts w:ascii="Arial" w:hAnsi="Arial" w:cs="Arial"/>
          <w:i/>
          <w:sz w:val="24"/>
          <w:lang w:val="id-ID"/>
        </w:rPr>
        <w:t>For that the work done by the community will be successful and gain profit.</w:t>
      </w:r>
      <w:r w:rsidR="002F6D86" w:rsidRPr="002F6D86">
        <w:t xml:space="preserve"> </w:t>
      </w:r>
      <w:r w:rsidR="002F6D86" w:rsidRPr="002F6D86">
        <w:rPr>
          <w:rFonts w:ascii="Arial" w:hAnsi="Arial" w:cs="Arial"/>
          <w:i/>
          <w:sz w:val="24"/>
          <w:lang w:val="id-ID"/>
        </w:rPr>
        <w:t>Despite the fertile soil conditions there are still some farming communities whose living conditions are not yet prosperous and destitute.</w:t>
      </w:r>
      <w:r w:rsidR="002F6D86" w:rsidRPr="002F6D86">
        <w:t xml:space="preserve"> </w:t>
      </w:r>
      <w:r w:rsidR="002F6D86" w:rsidRPr="002F6D86">
        <w:rPr>
          <w:rFonts w:ascii="Arial" w:hAnsi="Arial" w:cs="Arial"/>
          <w:i/>
          <w:sz w:val="24"/>
          <w:lang w:val="id-ID"/>
        </w:rPr>
        <w:t xml:space="preserve">For this we all see the problems of rice farmers in Sambas </w:t>
      </w:r>
      <w:r w:rsidR="002F6D86">
        <w:rPr>
          <w:rFonts w:ascii="Arial" w:hAnsi="Arial" w:cs="Arial"/>
          <w:i/>
          <w:sz w:val="24"/>
          <w:lang w:val="id-ID"/>
        </w:rPr>
        <w:t>Regency</w:t>
      </w:r>
      <w:r w:rsidR="002F6D86" w:rsidRPr="002F6D86">
        <w:rPr>
          <w:rFonts w:ascii="Arial" w:hAnsi="Arial" w:cs="Arial"/>
          <w:i/>
          <w:sz w:val="24"/>
          <w:lang w:val="id-ID"/>
        </w:rPr>
        <w:t xml:space="preserve"> and can find solutions to existing problems,</w:t>
      </w:r>
      <w:r w:rsidR="002F6D86" w:rsidRPr="002F6D86">
        <w:t xml:space="preserve"> </w:t>
      </w:r>
      <w:r w:rsidR="002F6D86" w:rsidRPr="002F6D86">
        <w:rPr>
          <w:rFonts w:ascii="Arial" w:hAnsi="Arial" w:cs="Arial"/>
          <w:i/>
          <w:sz w:val="24"/>
          <w:lang w:val="id-ID"/>
        </w:rPr>
        <w:t>so that the empowerment of rice farmers to run in accordance with the expected so as to increase rice production.</w:t>
      </w:r>
      <w:r w:rsidR="002F6D86" w:rsidRPr="002F6D86">
        <w:t xml:space="preserve"> </w:t>
      </w:r>
      <w:r w:rsidR="002F6D86" w:rsidRPr="002F6D86">
        <w:rPr>
          <w:rFonts w:ascii="Arial" w:hAnsi="Arial" w:cs="Arial"/>
          <w:i/>
          <w:sz w:val="24"/>
          <w:lang w:val="id-ID"/>
        </w:rPr>
        <w:t xml:space="preserve">The need for guidance from the local government which is from the Department of Agriculture and Food Security Sambas </w:t>
      </w:r>
      <w:r w:rsidR="00880B5F">
        <w:rPr>
          <w:rFonts w:ascii="Arial" w:hAnsi="Arial" w:cs="Arial"/>
          <w:i/>
          <w:sz w:val="24"/>
          <w:lang w:val="id-ID"/>
        </w:rPr>
        <w:t>Regency.</w:t>
      </w:r>
    </w:p>
    <w:p w:rsidR="002266A9" w:rsidRDefault="002F6D86" w:rsidP="00B22E2D">
      <w:pPr>
        <w:spacing w:line="240" w:lineRule="auto"/>
        <w:ind w:firstLine="720"/>
        <w:jc w:val="both"/>
        <w:rPr>
          <w:rFonts w:ascii="Arial" w:hAnsi="Arial" w:cs="Arial"/>
          <w:i/>
          <w:sz w:val="24"/>
          <w:lang w:val="id-ID"/>
        </w:rPr>
      </w:pPr>
      <w:r w:rsidRPr="002F6D86">
        <w:rPr>
          <w:rFonts w:ascii="Arial" w:hAnsi="Arial" w:cs="Arial"/>
          <w:i/>
          <w:sz w:val="24"/>
          <w:lang w:val="id-ID"/>
        </w:rPr>
        <w:t>.</w:t>
      </w:r>
      <w:r w:rsidR="002266A9" w:rsidRPr="002266A9">
        <w:t xml:space="preserve"> </w:t>
      </w:r>
      <w:r w:rsidR="002266A9" w:rsidRPr="002266A9">
        <w:rPr>
          <w:rFonts w:ascii="Arial" w:hAnsi="Arial" w:cs="Arial"/>
          <w:i/>
          <w:sz w:val="24"/>
          <w:lang w:val="id-ID"/>
        </w:rPr>
        <w:t>The purpose of this research is to explain</w:t>
      </w:r>
      <w:r w:rsidR="002266A9">
        <w:rPr>
          <w:rFonts w:ascii="Arial" w:hAnsi="Arial" w:cs="Arial"/>
          <w:i/>
          <w:sz w:val="24"/>
          <w:lang w:val="id-ID"/>
        </w:rPr>
        <w:t xml:space="preserve"> </w:t>
      </w:r>
      <w:r w:rsidR="002266A9" w:rsidRPr="002F6D86">
        <w:rPr>
          <w:rFonts w:ascii="Arial" w:hAnsi="Arial" w:cs="Arial"/>
          <w:i/>
          <w:sz w:val="24"/>
          <w:lang w:val="id-ID"/>
        </w:rPr>
        <w:t xml:space="preserve">Department of Agriculture and Food Security Sambas </w:t>
      </w:r>
      <w:r w:rsidR="002266A9">
        <w:rPr>
          <w:rFonts w:ascii="Arial" w:hAnsi="Arial" w:cs="Arial"/>
          <w:i/>
          <w:sz w:val="24"/>
          <w:lang w:val="id-ID"/>
        </w:rPr>
        <w:t>Regency</w:t>
      </w:r>
      <w:r w:rsidR="002266A9" w:rsidRPr="002266A9">
        <w:t xml:space="preserve"> </w:t>
      </w:r>
      <w:r w:rsidR="002266A9" w:rsidRPr="002266A9">
        <w:rPr>
          <w:rFonts w:ascii="Arial" w:hAnsi="Arial" w:cs="Arial"/>
          <w:i/>
          <w:sz w:val="24"/>
          <w:lang w:val="id-ID"/>
        </w:rPr>
        <w:t xml:space="preserve">in Rice Farmers Empowerment, the efforts made by </w:t>
      </w:r>
      <w:r w:rsidR="002266A9" w:rsidRPr="002F6D86">
        <w:rPr>
          <w:rFonts w:ascii="Arial" w:hAnsi="Arial" w:cs="Arial"/>
          <w:i/>
          <w:sz w:val="24"/>
          <w:lang w:val="id-ID"/>
        </w:rPr>
        <w:t xml:space="preserve">Department of Agriculture and Food Security Sambas </w:t>
      </w:r>
      <w:r w:rsidR="002266A9">
        <w:rPr>
          <w:rFonts w:ascii="Arial" w:hAnsi="Arial" w:cs="Arial"/>
          <w:i/>
          <w:sz w:val="24"/>
          <w:lang w:val="id-ID"/>
        </w:rPr>
        <w:t>Regency</w:t>
      </w:r>
      <w:r w:rsidR="002266A9" w:rsidRPr="002266A9">
        <w:t xml:space="preserve"> </w:t>
      </w:r>
      <w:r w:rsidR="002266A9" w:rsidRPr="002266A9">
        <w:rPr>
          <w:rFonts w:ascii="Arial" w:hAnsi="Arial" w:cs="Arial"/>
          <w:i/>
          <w:sz w:val="24"/>
          <w:lang w:val="id-ID"/>
        </w:rPr>
        <w:t>during this in overcoming the inhibiting factors</w:t>
      </w:r>
      <w:r w:rsidR="00880B5F" w:rsidRPr="00880B5F">
        <w:t xml:space="preserve"> </w:t>
      </w:r>
      <w:r w:rsidR="00880B5F" w:rsidRPr="00880B5F">
        <w:rPr>
          <w:rFonts w:ascii="Arial" w:hAnsi="Arial" w:cs="Arial"/>
          <w:i/>
          <w:sz w:val="24"/>
          <w:lang w:val="id-ID"/>
        </w:rPr>
        <w:t>and to examine the supporting factors in empowering rice farmers.</w:t>
      </w:r>
    </w:p>
    <w:p w:rsidR="00880B5F" w:rsidRDefault="00880B5F" w:rsidP="00B22E2D">
      <w:pPr>
        <w:spacing w:line="240" w:lineRule="auto"/>
        <w:ind w:firstLine="720"/>
        <w:jc w:val="both"/>
        <w:rPr>
          <w:rFonts w:ascii="Arial" w:hAnsi="Arial" w:cs="Arial"/>
          <w:i/>
          <w:sz w:val="24"/>
          <w:lang w:val="id-ID"/>
        </w:rPr>
      </w:pPr>
      <w:r w:rsidRPr="00880B5F">
        <w:rPr>
          <w:rFonts w:ascii="Arial" w:hAnsi="Arial" w:cs="Arial"/>
          <w:i/>
          <w:sz w:val="24"/>
          <w:lang w:val="id-ID"/>
        </w:rPr>
        <w:t>This research uses qualitative research method by using descriptive method and triangulation data analysis technique.</w:t>
      </w:r>
      <w:r>
        <w:rPr>
          <w:lang w:val="id-ID"/>
        </w:rPr>
        <w:t xml:space="preserve"> </w:t>
      </w:r>
      <w:r w:rsidRPr="00880B5F">
        <w:rPr>
          <w:rFonts w:ascii="Arial" w:hAnsi="Arial" w:cs="Arial"/>
          <w:i/>
          <w:sz w:val="24"/>
          <w:lang w:val="id-ID"/>
        </w:rPr>
        <w:t>Where the authors describe precisely the individual traits,</w:t>
      </w:r>
      <w:r w:rsidRPr="00880B5F">
        <w:t xml:space="preserve"> </w:t>
      </w:r>
      <w:r w:rsidRPr="00880B5F">
        <w:rPr>
          <w:rFonts w:ascii="Arial" w:hAnsi="Arial" w:cs="Arial"/>
          <w:i/>
          <w:sz w:val="24"/>
          <w:lang w:val="id-ID"/>
        </w:rPr>
        <w:t>a particular symptom or group or to determine a frequency of a certain relationship between a sympto</w:t>
      </w:r>
      <w:r>
        <w:rPr>
          <w:rFonts w:ascii="Arial" w:hAnsi="Arial" w:cs="Arial"/>
          <w:i/>
          <w:sz w:val="24"/>
          <w:lang w:val="id-ID"/>
        </w:rPr>
        <w:t xml:space="preserve">m and other symptoms in society. </w:t>
      </w:r>
      <w:r w:rsidRPr="00880B5F">
        <w:rPr>
          <w:rFonts w:ascii="Arial" w:hAnsi="Arial" w:cs="Arial"/>
          <w:i/>
          <w:sz w:val="24"/>
          <w:lang w:val="id-ID"/>
        </w:rPr>
        <w:t>Data collection techniques used are by using interview techniques, documentation, and observation.</w:t>
      </w:r>
    </w:p>
    <w:p w:rsidR="00F35209" w:rsidRDefault="00880B5F" w:rsidP="00B22E2D">
      <w:pPr>
        <w:spacing w:line="240" w:lineRule="auto"/>
        <w:ind w:firstLine="720"/>
        <w:jc w:val="both"/>
        <w:rPr>
          <w:rFonts w:ascii="Arial" w:hAnsi="Arial" w:cs="Arial"/>
          <w:i/>
          <w:sz w:val="24"/>
          <w:lang w:val="id-ID"/>
        </w:rPr>
      </w:pPr>
      <w:r w:rsidRPr="00880B5F">
        <w:rPr>
          <w:rFonts w:ascii="Arial" w:hAnsi="Arial" w:cs="Arial"/>
          <w:i/>
          <w:sz w:val="24"/>
          <w:lang w:val="id-ID"/>
        </w:rPr>
        <w:t>Results from the existing analysis in the field then the authors can give the conclusion that</w:t>
      </w:r>
      <w:r>
        <w:rPr>
          <w:rFonts w:ascii="Arial" w:hAnsi="Arial" w:cs="Arial"/>
          <w:i/>
          <w:sz w:val="24"/>
          <w:lang w:val="id-ID"/>
        </w:rPr>
        <w:t xml:space="preserve"> </w:t>
      </w:r>
      <w:r w:rsidRPr="002F6D86">
        <w:rPr>
          <w:rFonts w:ascii="Arial" w:hAnsi="Arial" w:cs="Arial"/>
          <w:i/>
          <w:sz w:val="24"/>
          <w:lang w:val="id-ID"/>
        </w:rPr>
        <w:t xml:space="preserve">Department of Agriculture and Food Security Sambas </w:t>
      </w:r>
      <w:r>
        <w:rPr>
          <w:rFonts w:ascii="Arial" w:hAnsi="Arial" w:cs="Arial"/>
          <w:i/>
          <w:sz w:val="24"/>
          <w:lang w:val="id-ID"/>
        </w:rPr>
        <w:t xml:space="preserve">Regency </w:t>
      </w:r>
      <w:r w:rsidRPr="00880B5F">
        <w:rPr>
          <w:rFonts w:ascii="Arial" w:hAnsi="Arial" w:cs="Arial"/>
          <w:i/>
          <w:sz w:val="24"/>
          <w:lang w:val="id-ID"/>
        </w:rPr>
        <w:t>still need to improve the supervision and handling of agriculture in Semparuk District because there are still many obstacles that can not be resolved</w:t>
      </w:r>
      <w:r>
        <w:rPr>
          <w:rFonts w:ascii="Arial" w:hAnsi="Arial" w:cs="Arial"/>
          <w:i/>
          <w:sz w:val="24"/>
          <w:lang w:val="id-ID"/>
        </w:rPr>
        <w:t>,</w:t>
      </w:r>
      <w:r w:rsidRPr="00880B5F">
        <w:t xml:space="preserve"> </w:t>
      </w:r>
      <w:r w:rsidRPr="00880B5F">
        <w:rPr>
          <w:rFonts w:ascii="Arial" w:hAnsi="Arial" w:cs="Arial"/>
          <w:i/>
          <w:sz w:val="24"/>
          <w:lang w:val="id-ID"/>
        </w:rPr>
        <w:t>including internal constraints, limited infrastructure and lack of agricultural budget allocation,</w:t>
      </w:r>
      <w:r w:rsidR="00F35209" w:rsidRPr="00F35209">
        <w:t xml:space="preserve"> </w:t>
      </w:r>
      <w:r w:rsidR="00F35209" w:rsidRPr="00F35209">
        <w:rPr>
          <w:rFonts w:ascii="Arial" w:hAnsi="Arial" w:cs="Arial"/>
          <w:i/>
          <w:sz w:val="24"/>
          <w:lang w:val="id-ID"/>
        </w:rPr>
        <w:t>and</w:t>
      </w:r>
      <w:r w:rsidR="00F35209">
        <w:rPr>
          <w:rFonts w:ascii="Arial" w:hAnsi="Arial" w:cs="Arial"/>
          <w:i/>
          <w:sz w:val="24"/>
          <w:lang w:val="id-ID"/>
        </w:rPr>
        <w:t xml:space="preserve"> incomplete regulatory implemen</w:t>
      </w:r>
      <w:r w:rsidR="00F35209" w:rsidRPr="00F35209">
        <w:rPr>
          <w:rFonts w:ascii="Arial" w:hAnsi="Arial" w:cs="Arial"/>
          <w:i/>
          <w:sz w:val="24"/>
          <w:lang w:val="id-ID"/>
        </w:rPr>
        <w:t>tation. External barriers such as weak institutional role of farmer groups, large pest explosions,</w:t>
      </w:r>
      <w:r w:rsidR="00F35209" w:rsidRPr="00F35209">
        <w:t xml:space="preserve"> </w:t>
      </w:r>
      <w:r w:rsidR="00F35209" w:rsidRPr="00F35209">
        <w:rPr>
          <w:rFonts w:ascii="Arial" w:hAnsi="Arial" w:cs="Arial"/>
          <w:i/>
          <w:sz w:val="24"/>
          <w:lang w:val="id-ID"/>
        </w:rPr>
        <w:t>and climatic conditions are hard to predict.</w:t>
      </w:r>
    </w:p>
    <w:p w:rsidR="00F35209" w:rsidRPr="00B22E2D" w:rsidRDefault="00F35209" w:rsidP="00B22E2D">
      <w:pPr>
        <w:spacing w:line="240" w:lineRule="auto"/>
        <w:ind w:firstLine="720"/>
        <w:jc w:val="both"/>
        <w:rPr>
          <w:rFonts w:ascii="Arial" w:hAnsi="Arial" w:cs="Arial"/>
          <w:sz w:val="24"/>
          <w:lang w:val="id-ID"/>
        </w:rPr>
      </w:pPr>
      <w:r w:rsidRPr="00F35209">
        <w:t xml:space="preserve"> </w:t>
      </w:r>
      <w:r w:rsidRPr="00F35209">
        <w:rPr>
          <w:rFonts w:ascii="Arial" w:hAnsi="Arial" w:cs="Arial"/>
          <w:i/>
          <w:sz w:val="24"/>
          <w:lang w:val="id-ID"/>
        </w:rPr>
        <w:t>In order to increase Roles</w:t>
      </w:r>
      <w:r>
        <w:rPr>
          <w:rFonts w:ascii="Arial" w:hAnsi="Arial" w:cs="Arial"/>
          <w:i/>
          <w:sz w:val="24"/>
          <w:lang w:val="id-ID"/>
        </w:rPr>
        <w:t xml:space="preserve"> </w:t>
      </w:r>
      <w:r w:rsidRPr="002F6D86">
        <w:rPr>
          <w:rFonts w:ascii="Arial" w:hAnsi="Arial" w:cs="Arial"/>
          <w:i/>
          <w:sz w:val="24"/>
          <w:lang w:val="id-ID"/>
        </w:rPr>
        <w:t xml:space="preserve">Department of Agriculture and Food Security Sambas </w:t>
      </w:r>
      <w:r>
        <w:rPr>
          <w:rFonts w:ascii="Arial" w:hAnsi="Arial" w:cs="Arial"/>
          <w:i/>
          <w:sz w:val="24"/>
          <w:lang w:val="id-ID"/>
        </w:rPr>
        <w:t>Regency.</w:t>
      </w:r>
      <w:r w:rsidRPr="00F35209">
        <w:t xml:space="preserve"> </w:t>
      </w:r>
      <w:r w:rsidRPr="00F35209">
        <w:rPr>
          <w:rFonts w:ascii="Arial" w:hAnsi="Arial" w:cs="Arial"/>
          <w:i/>
          <w:sz w:val="24"/>
          <w:lang w:val="id-ID"/>
        </w:rPr>
        <w:t>in the empowerment of rice farmers the need to increase the intensity of empowerment of rice farmers through training,</w:t>
      </w:r>
      <w:r w:rsidRPr="00F35209">
        <w:t xml:space="preserve"> </w:t>
      </w:r>
      <w:r w:rsidRPr="00B22E2D">
        <w:rPr>
          <w:rFonts w:ascii="Arial" w:hAnsi="Arial" w:cs="Arial"/>
          <w:i/>
          <w:sz w:val="24"/>
          <w:lang w:val="id-ID"/>
        </w:rPr>
        <w:t>extension, a deeper understanding to rice farmers on the importance of maintaining food security,</w:t>
      </w:r>
      <w:r w:rsidRPr="00B22E2D">
        <w:rPr>
          <w:i/>
        </w:rPr>
        <w:t xml:space="preserve"> </w:t>
      </w:r>
      <w:r w:rsidRPr="00B22E2D">
        <w:rPr>
          <w:rFonts w:ascii="Arial" w:hAnsi="Arial" w:cs="Arial"/>
          <w:i/>
          <w:sz w:val="24"/>
          <w:lang w:val="id-ID"/>
        </w:rPr>
        <w:t>as well as the need to improve and procure facilities and infrastructure supporting agricultural activities.</w:t>
      </w:r>
    </w:p>
    <w:p w:rsidR="00B22E2D" w:rsidRPr="00B22E2D" w:rsidRDefault="00B22E2D" w:rsidP="00B22E2D">
      <w:pPr>
        <w:spacing w:line="240" w:lineRule="auto"/>
        <w:jc w:val="both"/>
        <w:rPr>
          <w:rFonts w:ascii="Arial" w:hAnsi="Arial" w:cs="Arial"/>
          <w:sz w:val="24"/>
          <w:lang w:val="id-ID"/>
        </w:rPr>
      </w:pPr>
      <w:r w:rsidRPr="00B22E2D">
        <w:rPr>
          <w:rFonts w:ascii="Arial" w:hAnsi="Arial" w:cs="Arial"/>
          <w:sz w:val="24"/>
          <w:lang w:val="id-ID"/>
        </w:rPr>
        <w:t>Keyword: Empowerment, Agriculure</w:t>
      </w:r>
    </w:p>
    <w:p w:rsidR="00B22E2D" w:rsidRDefault="00B22E2D" w:rsidP="00B22E2D">
      <w:pPr>
        <w:spacing w:line="240" w:lineRule="auto"/>
        <w:ind w:firstLine="720"/>
        <w:jc w:val="both"/>
        <w:rPr>
          <w:rFonts w:ascii="Arial" w:hAnsi="Arial" w:cs="Arial"/>
          <w:i/>
          <w:sz w:val="24"/>
          <w:lang w:val="id-ID"/>
        </w:rPr>
      </w:pPr>
      <w:bookmarkStart w:id="0" w:name="_GoBack"/>
      <w:bookmarkEnd w:id="0"/>
    </w:p>
    <w:sectPr w:rsidR="00B22E2D" w:rsidSect="00B22E2D">
      <w:footerReference w:type="default" r:id="rId7"/>
      <w:pgSz w:w="12240" w:h="15840"/>
      <w:pgMar w:top="2080" w:right="1701" w:bottom="1134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E2D" w:rsidRDefault="00B22E2D" w:rsidP="00B22E2D">
      <w:pPr>
        <w:spacing w:after="0" w:line="240" w:lineRule="auto"/>
      </w:pPr>
      <w:r>
        <w:separator/>
      </w:r>
    </w:p>
  </w:endnote>
  <w:endnote w:type="continuationSeparator" w:id="0">
    <w:p w:rsidR="00B22E2D" w:rsidRDefault="00B22E2D" w:rsidP="00B22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E2D" w:rsidRPr="00C24174" w:rsidRDefault="00B22E2D" w:rsidP="00B22E2D">
    <w:pPr>
      <w:pStyle w:val="Footer"/>
      <w:jc w:val="center"/>
      <w:rPr>
        <w:rFonts w:ascii="Arial" w:hAnsi="Arial" w:cs="Arial"/>
        <w:b/>
        <w:sz w:val="24"/>
        <w:lang w:val="id-ID"/>
      </w:rPr>
    </w:pPr>
    <w:r w:rsidRPr="00C24174">
      <w:rPr>
        <w:rFonts w:ascii="Arial" w:hAnsi="Arial" w:cs="Arial"/>
        <w:b/>
        <w:sz w:val="24"/>
        <w:lang w:val="id-ID"/>
      </w:rPr>
      <w:t>iii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E2D" w:rsidRDefault="00B22E2D" w:rsidP="00B22E2D">
      <w:pPr>
        <w:spacing w:after="0" w:line="240" w:lineRule="auto"/>
      </w:pPr>
      <w:r>
        <w:separator/>
      </w:r>
    </w:p>
  </w:footnote>
  <w:footnote w:type="continuationSeparator" w:id="0">
    <w:p w:rsidR="00B22E2D" w:rsidRDefault="00B22E2D" w:rsidP="00B22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C3F"/>
    <w:rsid w:val="00120C32"/>
    <w:rsid w:val="002266A9"/>
    <w:rsid w:val="002F6D86"/>
    <w:rsid w:val="00880B5F"/>
    <w:rsid w:val="00B22E2D"/>
    <w:rsid w:val="00B72AB3"/>
    <w:rsid w:val="00C24174"/>
    <w:rsid w:val="00CA3C3F"/>
    <w:rsid w:val="00F3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2E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E2D"/>
  </w:style>
  <w:style w:type="paragraph" w:styleId="Footer">
    <w:name w:val="footer"/>
    <w:basedOn w:val="Normal"/>
    <w:link w:val="FooterChar"/>
    <w:uiPriority w:val="99"/>
    <w:unhideWhenUsed/>
    <w:rsid w:val="00B22E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E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2E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E2D"/>
  </w:style>
  <w:style w:type="paragraph" w:styleId="Footer">
    <w:name w:val="footer"/>
    <w:basedOn w:val="Normal"/>
    <w:link w:val="FooterChar"/>
    <w:uiPriority w:val="99"/>
    <w:unhideWhenUsed/>
    <w:rsid w:val="00B22E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5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widya</dc:creator>
  <cp:lastModifiedBy>widya</cp:lastModifiedBy>
  <cp:revision>1</cp:revision>
  <dcterms:created xsi:type="dcterms:W3CDTF">2018-05-17T04:13:00Z</dcterms:created>
  <dcterms:modified xsi:type="dcterms:W3CDTF">2018-05-17T04:47:00Z</dcterms:modified>
</cp:coreProperties>
</file>