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B5" w:rsidRPr="00FB42F4" w:rsidRDefault="00595407" w:rsidP="008B0E4C">
      <w:pPr>
        <w:tabs>
          <w:tab w:val="left" w:pos="900"/>
        </w:tabs>
        <w:jc w:val="center"/>
        <w:rPr>
          <w:rFonts w:ascii="Arial" w:hAnsi="Arial" w:cs="Arial"/>
          <w:b/>
          <w:sz w:val="24"/>
          <w:szCs w:val="24"/>
        </w:rPr>
      </w:pPr>
      <w:r w:rsidRPr="00FB42F4">
        <w:rPr>
          <w:rFonts w:ascii="Arial" w:hAnsi="Arial" w:cs="Arial"/>
          <w:b/>
          <w:sz w:val="24"/>
          <w:szCs w:val="24"/>
        </w:rPr>
        <w:t>ABSTRAK</w:t>
      </w:r>
    </w:p>
    <w:p w:rsidR="00613C8F" w:rsidRDefault="00B55748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berjudul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“PEMBERDAYAAN KELOMPOK TANI PADI DALAM PERCEPATAN SWASEMBADA PANGAN DI DESA TUNGGAL BHAKTI KECAMATAN KEMBAYAN KABUPATEN SANGGAU”</w:t>
      </w:r>
      <w:r w:rsidR="00B65F8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65F89">
        <w:rPr>
          <w:rFonts w:ascii="Arial" w:hAnsi="Arial" w:cs="Arial"/>
          <w:sz w:val="24"/>
          <w:szCs w:val="24"/>
        </w:rPr>
        <w:t>Penelitian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ini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dilakukan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untuk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mengetahui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bagaimana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pemberdayaan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65F89">
        <w:rPr>
          <w:rFonts w:ascii="Arial" w:hAnsi="Arial" w:cs="Arial"/>
          <w:sz w:val="24"/>
          <w:szCs w:val="24"/>
        </w:rPr>
        <w:t>dilakukan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oleh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pemerintah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kepada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kelompok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tani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padi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65F89">
        <w:rPr>
          <w:rFonts w:ascii="Arial" w:hAnsi="Arial" w:cs="Arial"/>
          <w:sz w:val="24"/>
          <w:szCs w:val="24"/>
        </w:rPr>
        <w:t>Desa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Tunggal Bhakti </w:t>
      </w:r>
      <w:proofErr w:type="spellStart"/>
      <w:r w:rsidR="00B65F89">
        <w:rPr>
          <w:rFonts w:ascii="Arial" w:hAnsi="Arial" w:cs="Arial"/>
          <w:sz w:val="24"/>
          <w:szCs w:val="24"/>
        </w:rPr>
        <w:t>dan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untuk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mengetahui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65F89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saja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faktor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penghambat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dan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pendukung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dalam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F89">
        <w:rPr>
          <w:rFonts w:ascii="Arial" w:hAnsi="Arial" w:cs="Arial"/>
          <w:sz w:val="24"/>
          <w:szCs w:val="24"/>
        </w:rPr>
        <w:t>pemberdayaan</w:t>
      </w:r>
      <w:proofErr w:type="spellEnd"/>
      <w:r w:rsidR="00B65F8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65F89">
        <w:rPr>
          <w:rFonts w:ascii="Arial" w:hAnsi="Arial" w:cs="Arial"/>
          <w:sz w:val="24"/>
          <w:szCs w:val="24"/>
        </w:rPr>
        <w:t>dilakukan</w:t>
      </w:r>
      <w:proofErr w:type="spellEnd"/>
      <w:r w:rsidR="00B65F89">
        <w:rPr>
          <w:rFonts w:ascii="Arial" w:hAnsi="Arial" w:cs="Arial"/>
          <w:sz w:val="24"/>
          <w:szCs w:val="24"/>
        </w:rPr>
        <w:t>.</w:t>
      </w:r>
    </w:p>
    <w:p w:rsidR="00B65F89" w:rsidRDefault="00B65F89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memaparkan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menggambarkan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Percepatan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Swasembada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Tunggal Bhakti.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65F89" w:rsidRDefault="00B65F89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upaya-upaya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Dalam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Percepatan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Swasembada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Pangan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4378A">
        <w:rPr>
          <w:rFonts w:ascii="Arial" w:hAnsi="Arial" w:cs="Arial"/>
          <w:sz w:val="24"/>
          <w:szCs w:val="24"/>
        </w:rPr>
        <w:t>Desa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Tunggal Bhakti </w:t>
      </w:r>
      <w:proofErr w:type="spellStart"/>
      <w:r w:rsidR="00C4378A">
        <w:rPr>
          <w:rFonts w:ascii="Arial" w:hAnsi="Arial" w:cs="Arial"/>
          <w:sz w:val="24"/>
          <w:szCs w:val="24"/>
        </w:rPr>
        <w:t>adalah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melalui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pemberian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bantuan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berupa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pupuk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serta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peningkatan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sumber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daya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manusia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melalui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pelatihan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dan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penyuluhan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78A">
        <w:rPr>
          <w:rFonts w:ascii="Arial" w:hAnsi="Arial" w:cs="Arial"/>
          <w:sz w:val="24"/>
          <w:szCs w:val="24"/>
        </w:rPr>
        <w:t>dilakukan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oleh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BP3K </w:t>
      </w:r>
      <w:proofErr w:type="spellStart"/>
      <w:r w:rsidR="00C4378A">
        <w:rPr>
          <w:rFonts w:ascii="Arial" w:hAnsi="Arial" w:cs="Arial"/>
          <w:sz w:val="24"/>
          <w:szCs w:val="24"/>
        </w:rPr>
        <w:t>Kecamatan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Kembayan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selaku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instansi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terkait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78A">
        <w:rPr>
          <w:rFonts w:ascii="Arial" w:hAnsi="Arial" w:cs="Arial"/>
          <w:sz w:val="24"/>
          <w:szCs w:val="24"/>
        </w:rPr>
        <w:t>berhubungan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langsung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dengan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pemberdayaan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Kelompok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Tani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4378A">
        <w:rPr>
          <w:rFonts w:ascii="Arial" w:hAnsi="Arial" w:cs="Arial"/>
          <w:sz w:val="24"/>
          <w:szCs w:val="24"/>
        </w:rPr>
        <w:t>Namun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masih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terdapat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beberapa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kendala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78A">
        <w:rPr>
          <w:rFonts w:ascii="Arial" w:hAnsi="Arial" w:cs="Arial"/>
          <w:sz w:val="24"/>
          <w:szCs w:val="24"/>
        </w:rPr>
        <w:t>dihadapi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seperti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378A">
        <w:rPr>
          <w:rFonts w:ascii="Arial" w:hAnsi="Arial" w:cs="Arial"/>
          <w:sz w:val="24"/>
          <w:szCs w:val="24"/>
        </w:rPr>
        <w:t>sulitnya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akses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jalan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78A">
        <w:rPr>
          <w:rFonts w:ascii="Arial" w:hAnsi="Arial" w:cs="Arial"/>
          <w:sz w:val="24"/>
          <w:szCs w:val="24"/>
        </w:rPr>
        <w:t>masih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kurang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layak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menuju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Desa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Tunggal Bhakti </w:t>
      </w:r>
      <w:proofErr w:type="spellStart"/>
      <w:r w:rsidR="00C4378A">
        <w:rPr>
          <w:rFonts w:ascii="Arial" w:hAnsi="Arial" w:cs="Arial"/>
          <w:sz w:val="24"/>
          <w:szCs w:val="24"/>
        </w:rPr>
        <w:t>dan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tingkat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pendidikan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78A">
        <w:rPr>
          <w:rFonts w:ascii="Arial" w:hAnsi="Arial" w:cs="Arial"/>
          <w:sz w:val="24"/>
          <w:szCs w:val="24"/>
        </w:rPr>
        <w:t>rendah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menyebabkan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Kelompok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tani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sulit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untuk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mengatur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administrasi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Kelompok</w:t>
      </w:r>
      <w:proofErr w:type="spellEnd"/>
      <w:r w:rsidR="00C437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78A">
        <w:rPr>
          <w:rFonts w:ascii="Arial" w:hAnsi="Arial" w:cs="Arial"/>
          <w:sz w:val="24"/>
          <w:szCs w:val="24"/>
        </w:rPr>
        <w:t>tersebut</w:t>
      </w:r>
      <w:proofErr w:type="spellEnd"/>
      <w:r w:rsidR="00C4378A">
        <w:rPr>
          <w:rFonts w:ascii="Arial" w:hAnsi="Arial" w:cs="Arial"/>
          <w:sz w:val="24"/>
          <w:szCs w:val="24"/>
        </w:rPr>
        <w:t>.</w:t>
      </w:r>
    </w:p>
    <w:p w:rsidR="00C4378A" w:rsidRDefault="00C4378A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Tuggal</w:t>
      </w:r>
      <w:proofErr w:type="spellEnd"/>
      <w:r>
        <w:rPr>
          <w:rFonts w:ascii="Arial" w:hAnsi="Arial" w:cs="Arial"/>
          <w:sz w:val="24"/>
          <w:szCs w:val="24"/>
        </w:rPr>
        <w:t xml:space="preserve"> Bhakti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memanfaatkan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. Serta saran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Tunggal Bhakti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BP3k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Kembayan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5F507C">
        <w:rPr>
          <w:rFonts w:ascii="Arial" w:hAnsi="Arial" w:cs="Arial"/>
          <w:sz w:val="24"/>
          <w:szCs w:val="24"/>
        </w:rPr>
        <w:t>okus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dalam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memberdayakan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Kelompok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Tani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F507C">
        <w:rPr>
          <w:rFonts w:ascii="Arial" w:hAnsi="Arial" w:cs="Arial"/>
          <w:sz w:val="24"/>
          <w:szCs w:val="24"/>
        </w:rPr>
        <w:t>Desa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Tunggal Bhakti, </w:t>
      </w:r>
      <w:proofErr w:type="spellStart"/>
      <w:r w:rsidR="005F507C">
        <w:rPr>
          <w:rFonts w:ascii="Arial" w:hAnsi="Arial" w:cs="Arial"/>
          <w:sz w:val="24"/>
          <w:szCs w:val="24"/>
        </w:rPr>
        <w:t>dikarenakan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Desa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Tunggal Bhakti </w:t>
      </w:r>
      <w:proofErr w:type="spellStart"/>
      <w:r w:rsidR="005F507C">
        <w:rPr>
          <w:rFonts w:ascii="Arial" w:hAnsi="Arial" w:cs="Arial"/>
          <w:sz w:val="24"/>
          <w:szCs w:val="24"/>
        </w:rPr>
        <w:t>mempunyai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potensi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F507C">
        <w:rPr>
          <w:rFonts w:ascii="Arial" w:hAnsi="Arial" w:cs="Arial"/>
          <w:sz w:val="24"/>
          <w:szCs w:val="24"/>
        </w:rPr>
        <w:t>besar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dalam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memproduksi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padi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hingga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hasil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produksi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padi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tersebut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akan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F507C">
        <w:rPr>
          <w:rFonts w:ascii="Arial" w:hAnsi="Arial" w:cs="Arial"/>
          <w:sz w:val="24"/>
          <w:szCs w:val="24"/>
        </w:rPr>
        <w:t>ekspor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07C">
        <w:rPr>
          <w:rFonts w:ascii="Arial" w:hAnsi="Arial" w:cs="Arial"/>
          <w:sz w:val="24"/>
          <w:szCs w:val="24"/>
        </w:rPr>
        <w:t>ke</w:t>
      </w:r>
      <w:proofErr w:type="spellEnd"/>
      <w:r w:rsidR="005F507C">
        <w:rPr>
          <w:rFonts w:ascii="Arial" w:hAnsi="Arial" w:cs="Arial"/>
          <w:sz w:val="24"/>
          <w:szCs w:val="24"/>
        </w:rPr>
        <w:t xml:space="preserve"> Malaysia.</w:t>
      </w:r>
    </w:p>
    <w:p w:rsidR="00B009BB" w:rsidRDefault="00B009BB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</w:p>
    <w:p w:rsidR="00B009BB" w:rsidRDefault="00B009BB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</w:p>
    <w:p w:rsidR="00B009BB" w:rsidRDefault="00B009BB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</w:p>
    <w:p w:rsidR="00B009BB" w:rsidRPr="00B009BB" w:rsidRDefault="00B009BB" w:rsidP="00B009BB">
      <w:pPr>
        <w:tabs>
          <w:tab w:val="left" w:pos="90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B009BB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C4378A" w:rsidRDefault="00C4378A" w:rsidP="00B22BB3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5F89" w:rsidRPr="008B0E4C" w:rsidRDefault="00B65F89" w:rsidP="00B22BB3">
      <w:pPr>
        <w:tabs>
          <w:tab w:val="left" w:pos="900"/>
        </w:tabs>
        <w:jc w:val="both"/>
        <w:rPr>
          <w:rFonts w:ascii="Arial" w:hAnsi="Arial" w:cs="Arial"/>
          <w:i/>
          <w:sz w:val="24"/>
          <w:szCs w:val="24"/>
        </w:rPr>
      </w:pPr>
    </w:p>
    <w:sectPr w:rsidR="00B65F89" w:rsidRPr="008B0E4C" w:rsidSect="00CF3E87">
      <w:footerReference w:type="default" r:id="rId6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6B" w:rsidRDefault="008A5C6B" w:rsidP="00CF3E87">
      <w:pPr>
        <w:spacing w:after="0" w:line="240" w:lineRule="auto"/>
      </w:pPr>
      <w:r>
        <w:separator/>
      </w:r>
    </w:p>
  </w:endnote>
  <w:endnote w:type="continuationSeparator" w:id="0">
    <w:p w:rsidR="008A5C6B" w:rsidRDefault="008A5C6B" w:rsidP="00CF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985"/>
      <w:docPartObj>
        <w:docPartGallery w:val="Page Numbers (Bottom of Page)"/>
        <w:docPartUnique/>
      </w:docPartObj>
    </w:sdtPr>
    <w:sdtEndPr/>
    <w:sdtContent>
      <w:p w:rsidR="00CF3E87" w:rsidRDefault="008A5C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9BB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CF3E87" w:rsidRDefault="00CF3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6B" w:rsidRDefault="008A5C6B" w:rsidP="00CF3E87">
      <w:pPr>
        <w:spacing w:after="0" w:line="240" w:lineRule="auto"/>
      </w:pPr>
      <w:r>
        <w:separator/>
      </w:r>
    </w:p>
  </w:footnote>
  <w:footnote w:type="continuationSeparator" w:id="0">
    <w:p w:rsidR="008A5C6B" w:rsidRDefault="008A5C6B" w:rsidP="00CF3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07"/>
    <w:rsid w:val="00070645"/>
    <w:rsid w:val="00182FDE"/>
    <w:rsid w:val="00237AAC"/>
    <w:rsid w:val="00270BDB"/>
    <w:rsid w:val="002D71BD"/>
    <w:rsid w:val="003160FB"/>
    <w:rsid w:val="003A49A8"/>
    <w:rsid w:val="003E5CD3"/>
    <w:rsid w:val="004D1680"/>
    <w:rsid w:val="004D2D20"/>
    <w:rsid w:val="00526B9F"/>
    <w:rsid w:val="0053289C"/>
    <w:rsid w:val="00535043"/>
    <w:rsid w:val="00595407"/>
    <w:rsid w:val="005F507C"/>
    <w:rsid w:val="00603B9D"/>
    <w:rsid w:val="0060662D"/>
    <w:rsid w:val="00613C8F"/>
    <w:rsid w:val="00613DC9"/>
    <w:rsid w:val="007B0F8A"/>
    <w:rsid w:val="00870F39"/>
    <w:rsid w:val="008A1C6B"/>
    <w:rsid w:val="008A5C6B"/>
    <w:rsid w:val="008A66B5"/>
    <w:rsid w:val="008B0E4C"/>
    <w:rsid w:val="00954A9D"/>
    <w:rsid w:val="009808DB"/>
    <w:rsid w:val="009A6745"/>
    <w:rsid w:val="009C4EBF"/>
    <w:rsid w:val="00A341B5"/>
    <w:rsid w:val="00B009BB"/>
    <w:rsid w:val="00B22BB3"/>
    <w:rsid w:val="00B55748"/>
    <w:rsid w:val="00B65F89"/>
    <w:rsid w:val="00B775F2"/>
    <w:rsid w:val="00B83D6E"/>
    <w:rsid w:val="00B8625D"/>
    <w:rsid w:val="00B956A0"/>
    <w:rsid w:val="00BC1786"/>
    <w:rsid w:val="00C06CDA"/>
    <w:rsid w:val="00C4378A"/>
    <w:rsid w:val="00CF3E87"/>
    <w:rsid w:val="00CF5511"/>
    <w:rsid w:val="00DD2FBB"/>
    <w:rsid w:val="00E06F87"/>
    <w:rsid w:val="00E46554"/>
    <w:rsid w:val="00F55E07"/>
    <w:rsid w:val="00F63B7C"/>
    <w:rsid w:val="00F82B59"/>
    <w:rsid w:val="00FB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99D5E-894B-48A9-B10B-8B4895F3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E87"/>
  </w:style>
  <w:style w:type="paragraph" w:styleId="Footer">
    <w:name w:val="footer"/>
    <w:basedOn w:val="Normal"/>
    <w:link w:val="FooterChar"/>
    <w:uiPriority w:val="99"/>
    <w:unhideWhenUsed/>
    <w:rsid w:val="00CF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X200MA</dc:creator>
  <cp:lastModifiedBy>acer</cp:lastModifiedBy>
  <cp:revision>5</cp:revision>
  <cp:lastPrinted>2017-05-28T12:20:00Z</cp:lastPrinted>
  <dcterms:created xsi:type="dcterms:W3CDTF">2018-03-12T15:45:00Z</dcterms:created>
  <dcterms:modified xsi:type="dcterms:W3CDTF">2018-03-12T16:25:00Z</dcterms:modified>
</cp:coreProperties>
</file>