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52451" w14:textId="07ED17B9" w:rsidR="00066877" w:rsidRPr="00066877" w:rsidRDefault="00066877" w:rsidP="00066877">
      <w:pPr>
        <w:tabs>
          <w:tab w:val="left" w:pos="2410"/>
          <w:tab w:val="left" w:pos="2552"/>
        </w:tabs>
        <w:spacing w:after="0" w:line="240" w:lineRule="auto"/>
        <w:ind w:left="1" w:right="55" w:hanging="3"/>
        <w:jc w:val="center"/>
        <w:rPr>
          <w:rFonts w:ascii="Times New Roman" w:hAnsi="Times New Roman" w:cs="Times New Roman"/>
          <w:b/>
          <w:spacing w:val="6"/>
          <w:sz w:val="24"/>
          <w:szCs w:val="24"/>
        </w:rPr>
      </w:pPr>
      <w:r w:rsidRPr="00066877">
        <w:rPr>
          <w:rFonts w:ascii="Times New Roman" w:hAnsi="Times New Roman" w:cs="Times New Roman"/>
          <w:b/>
          <w:spacing w:val="12"/>
          <w:sz w:val="24"/>
          <w:szCs w:val="24"/>
        </w:rPr>
        <w:t>KINERJA APARATUR</w:t>
      </w:r>
      <w:r>
        <w:rPr>
          <w:rFonts w:ascii="Times New Roman" w:hAnsi="Times New Roman" w:cs="Times New Roman"/>
          <w:b/>
          <w:spacing w:val="12"/>
          <w:sz w:val="24"/>
          <w:szCs w:val="24"/>
        </w:rPr>
        <w:t xml:space="preserve"> </w:t>
      </w:r>
      <w:r w:rsidRPr="00066877">
        <w:rPr>
          <w:rFonts w:ascii="Times New Roman" w:hAnsi="Times New Roman" w:cs="Times New Roman"/>
          <w:b/>
          <w:spacing w:val="11"/>
          <w:sz w:val="24"/>
          <w:szCs w:val="24"/>
        </w:rPr>
        <w:t xml:space="preserve">DALAM </w:t>
      </w:r>
      <w:r w:rsidRPr="00066877">
        <w:rPr>
          <w:rFonts w:ascii="Times New Roman" w:hAnsi="Times New Roman" w:cs="Times New Roman"/>
          <w:b/>
          <w:spacing w:val="13"/>
          <w:sz w:val="24"/>
          <w:szCs w:val="24"/>
        </w:rPr>
        <w:t xml:space="preserve">PELAYANAN </w:t>
      </w:r>
      <w:r w:rsidRPr="00066877">
        <w:rPr>
          <w:rFonts w:ascii="Times New Roman" w:hAnsi="Times New Roman" w:cs="Times New Roman"/>
          <w:b/>
          <w:spacing w:val="11"/>
          <w:sz w:val="24"/>
          <w:szCs w:val="24"/>
        </w:rPr>
        <w:t>PUBLIK</w:t>
      </w:r>
    </w:p>
    <w:p w14:paraId="6E9015D3" w14:textId="446A891B" w:rsidR="004A3FF2" w:rsidRPr="00066877" w:rsidRDefault="00066877" w:rsidP="00066877">
      <w:pPr>
        <w:tabs>
          <w:tab w:val="left" w:pos="2410"/>
        </w:tabs>
        <w:spacing w:after="0" w:line="240" w:lineRule="auto"/>
        <w:ind w:left="0" w:right="55" w:hanging="2"/>
        <w:jc w:val="center"/>
        <w:rPr>
          <w:rFonts w:ascii="Times New Roman" w:hAnsi="Times New Roman" w:cs="Times New Roman"/>
          <w:b/>
          <w:sz w:val="24"/>
          <w:szCs w:val="24"/>
        </w:rPr>
      </w:pPr>
      <w:r w:rsidRPr="00066877">
        <w:rPr>
          <w:rFonts w:ascii="Times New Roman" w:hAnsi="Times New Roman" w:cs="Times New Roman"/>
          <w:b/>
          <w:spacing w:val="6"/>
          <w:sz w:val="24"/>
          <w:szCs w:val="24"/>
        </w:rPr>
        <w:t xml:space="preserve">DI </w:t>
      </w:r>
      <w:r w:rsidRPr="00066877">
        <w:rPr>
          <w:rFonts w:ascii="Times New Roman" w:hAnsi="Times New Roman" w:cs="Times New Roman"/>
          <w:b/>
          <w:spacing w:val="12"/>
          <w:sz w:val="24"/>
          <w:szCs w:val="24"/>
        </w:rPr>
        <w:t xml:space="preserve">KANTOR </w:t>
      </w:r>
      <w:r w:rsidRPr="00066877">
        <w:rPr>
          <w:rFonts w:ascii="Times New Roman" w:hAnsi="Times New Roman" w:cs="Times New Roman"/>
          <w:b/>
          <w:spacing w:val="9"/>
          <w:sz w:val="24"/>
          <w:szCs w:val="24"/>
        </w:rPr>
        <w:t xml:space="preserve">UPT </w:t>
      </w:r>
      <w:r w:rsidRPr="00066877">
        <w:rPr>
          <w:rFonts w:ascii="Times New Roman" w:hAnsi="Times New Roman" w:cs="Times New Roman"/>
          <w:b/>
          <w:spacing w:val="11"/>
          <w:sz w:val="24"/>
          <w:szCs w:val="24"/>
        </w:rPr>
        <w:t xml:space="preserve">SAMSAT BINJAI BADAN </w:t>
      </w:r>
      <w:r w:rsidRPr="00066877">
        <w:rPr>
          <w:rFonts w:ascii="Times New Roman" w:hAnsi="Times New Roman" w:cs="Times New Roman"/>
          <w:b/>
          <w:spacing w:val="12"/>
          <w:sz w:val="24"/>
          <w:szCs w:val="24"/>
        </w:rPr>
        <w:t xml:space="preserve">PENGELOLA </w:t>
      </w:r>
      <w:r w:rsidRPr="00066877">
        <w:rPr>
          <w:rFonts w:ascii="Times New Roman" w:hAnsi="Times New Roman" w:cs="Times New Roman"/>
          <w:b/>
          <w:spacing w:val="11"/>
          <w:sz w:val="24"/>
          <w:szCs w:val="24"/>
        </w:rPr>
        <w:t xml:space="preserve">PAJAK </w:t>
      </w:r>
      <w:r w:rsidRPr="00066877">
        <w:rPr>
          <w:rFonts w:ascii="Times New Roman" w:hAnsi="Times New Roman" w:cs="Times New Roman"/>
          <w:b/>
          <w:spacing w:val="12"/>
          <w:sz w:val="24"/>
          <w:szCs w:val="24"/>
        </w:rPr>
        <w:t xml:space="preserve">DAN RETRIBUSI </w:t>
      </w:r>
      <w:r w:rsidRPr="00066877">
        <w:rPr>
          <w:rFonts w:ascii="Times New Roman" w:hAnsi="Times New Roman" w:cs="Times New Roman"/>
          <w:b/>
          <w:spacing w:val="11"/>
          <w:sz w:val="24"/>
          <w:szCs w:val="24"/>
        </w:rPr>
        <w:t>DAERAH</w:t>
      </w:r>
      <w:r>
        <w:rPr>
          <w:rFonts w:ascii="Times New Roman" w:hAnsi="Times New Roman" w:cs="Times New Roman"/>
          <w:b/>
          <w:spacing w:val="11"/>
          <w:sz w:val="24"/>
          <w:szCs w:val="24"/>
        </w:rPr>
        <w:t xml:space="preserve"> </w:t>
      </w:r>
      <w:r w:rsidRPr="00066877">
        <w:rPr>
          <w:rFonts w:ascii="Times New Roman" w:hAnsi="Times New Roman" w:cs="Times New Roman"/>
          <w:b/>
          <w:spacing w:val="12"/>
          <w:sz w:val="24"/>
          <w:szCs w:val="24"/>
        </w:rPr>
        <w:t>PROVINSI SUMATERA</w:t>
      </w:r>
      <w:r w:rsidRPr="00066877">
        <w:rPr>
          <w:rFonts w:ascii="Times New Roman" w:hAnsi="Times New Roman" w:cs="Times New Roman"/>
          <w:b/>
          <w:spacing w:val="30"/>
          <w:sz w:val="24"/>
          <w:szCs w:val="24"/>
        </w:rPr>
        <w:t xml:space="preserve"> </w:t>
      </w:r>
      <w:r w:rsidRPr="00066877">
        <w:rPr>
          <w:rFonts w:ascii="Times New Roman" w:hAnsi="Times New Roman" w:cs="Times New Roman"/>
          <w:b/>
          <w:spacing w:val="11"/>
          <w:sz w:val="24"/>
          <w:szCs w:val="24"/>
        </w:rPr>
        <w:t>UTAR</w:t>
      </w:r>
      <w:r>
        <w:rPr>
          <w:rFonts w:ascii="Times New Roman" w:hAnsi="Times New Roman" w:cs="Times New Roman"/>
          <w:b/>
          <w:spacing w:val="11"/>
          <w:sz w:val="24"/>
          <w:szCs w:val="24"/>
        </w:rPr>
        <w:t>A</w:t>
      </w:r>
    </w:p>
    <w:p w14:paraId="06319154" w14:textId="77777777" w:rsidR="00066877" w:rsidRPr="00AF4CAE" w:rsidRDefault="00066877" w:rsidP="00066877">
      <w:pPr>
        <w:pStyle w:val="BodyText"/>
        <w:tabs>
          <w:tab w:val="left" w:pos="2410"/>
          <w:tab w:val="left" w:pos="2552"/>
        </w:tabs>
        <w:spacing w:before="9"/>
        <w:ind w:firstLine="0"/>
        <w:rPr>
          <w:sz w:val="27"/>
        </w:rPr>
      </w:pPr>
    </w:p>
    <w:p w14:paraId="36A0E4EF" w14:textId="6E736636" w:rsidR="00066877" w:rsidRPr="00066877" w:rsidRDefault="00066877" w:rsidP="00066877">
      <w:pPr>
        <w:ind w:left="0" w:hanging="2"/>
        <w:jc w:val="center"/>
        <w:rPr>
          <w:rFonts w:ascii="Times New Roman" w:hAnsi="Times New Roman" w:cs="Times New Roman"/>
          <w:sz w:val="24"/>
          <w:szCs w:val="24"/>
        </w:rPr>
      </w:pPr>
      <w:r w:rsidRPr="00066877">
        <w:rPr>
          <w:rFonts w:ascii="Times New Roman" w:hAnsi="Times New Roman" w:cs="Times New Roman"/>
          <w:sz w:val="24"/>
          <w:szCs w:val="24"/>
        </w:rPr>
        <w:t>FAKHRI AKBAR</w:t>
      </w:r>
      <w:r w:rsidRPr="00066877">
        <w:rPr>
          <w:rFonts w:ascii="Times New Roman" w:hAnsi="Times New Roman" w:cs="Times New Roman"/>
          <w:sz w:val="24"/>
          <w:szCs w:val="24"/>
        </w:rPr>
        <w:br/>
        <w:t>NPP. 29.0106</w:t>
      </w:r>
    </w:p>
    <w:p w14:paraId="11F01B44" w14:textId="4352B2CE" w:rsidR="00A73A47" w:rsidRPr="005D22C0" w:rsidRDefault="00A73A47" w:rsidP="006C2AA6">
      <w:pPr>
        <w:tabs>
          <w:tab w:val="left" w:pos="6405"/>
        </w:tabs>
        <w:spacing w:after="0" w:line="240" w:lineRule="auto"/>
        <w:ind w:left="0" w:hanging="2"/>
        <w:jc w:val="center"/>
        <w:rPr>
          <w:rFonts w:ascii="Times New Roman" w:eastAsia="Times New Roman" w:hAnsi="Times New Roman" w:cs="Times New Roman"/>
          <w:sz w:val="24"/>
          <w:szCs w:val="24"/>
        </w:rPr>
      </w:pPr>
    </w:p>
    <w:p w14:paraId="497F312D" w14:textId="7D73DBE6"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5D22C0">
        <w:rPr>
          <w:rFonts w:ascii="Times New Roman" w:eastAsia="Times New Roman" w:hAnsi="Times New Roman" w:cs="Times New Roman"/>
          <w:i/>
          <w:color w:val="000000"/>
          <w:sz w:val="24"/>
          <w:szCs w:val="24"/>
        </w:rPr>
        <w:t xml:space="preserve">Asdaf </w:t>
      </w:r>
      <w:r w:rsidR="00AC5573">
        <w:rPr>
          <w:rFonts w:ascii="Times New Roman" w:eastAsia="Times New Roman" w:hAnsi="Times New Roman" w:cs="Times New Roman"/>
          <w:i/>
          <w:color w:val="000000"/>
          <w:sz w:val="24"/>
          <w:szCs w:val="24"/>
          <w:lang w:val="en-US"/>
        </w:rPr>
        <w:t>Medan,</w:t>
      </w:r>
      <w:r w:rsidR="00F27ED7" w:rsidRPr="005D22C0">
        <w:rPr>
          <w:rFonts w:ascii="Times New Roman" w:eastAsia="Times New Roman" w:hAnsi="Times New Roman" w:cs="Times New Roman"/>
          <w:i/>
          <w:color w:val="000000"/>
          <w:sz w:val="24"/>
          <w:szCs w:val="24"/>
          <w:lang w:val="en-US"/>
        </w:rPr>
        <w:t xml:space="preserve"> </w:t>
      </w:r>
      <w:r w:rsidRPr="005D22C0">
        <w:rPr>
          <w:rFonts w:ascii="Times New Roman" w:eastAsia="Times New Roman" w:hAnsi="Times New Roman" w:cs="Times New Roman"/>
          <w:i/>
          <w:sz w:val="24"/>
          <w:szCs w:val="24"/>
        </w:rPr>
        <w:t>Provin</w:t>
      </w:r>
      <w:r w:rsidR="00A73A47" w:rsidRPr="005D22C0">
        <w:rPr>
          <w:rFonts w:ascii="Times New Roman" w:eastAsia="Times New Roman" w:hAnsi="Times New Roman" w:cs="Times New Roman"/>
          <w:i/>
          <w:sz w:val="24"/>
          <w:szCs w:val="24"/>
        </w:rPr>
        <w:t>si</w:t>
      </w:r>
      <w:r w:rsidR="00AC33A0" w:rsidRPr="005D22C0">
        <w:rPr>
          <w:rFonts w:ascii="Times New Roman" w:eastAsia="Times New Roman" w:hAnsi="Times New Roman" w:cs="Times New Roman"/>
          <w:i/>
          <w:sz w:val="24"/>
          <w:szCs w:val="24"/>
        </w:rPr>
        <w:t xml:space="preserve"> </w:t>
      </w:r>
      <w:r w:rsidR="00066877">
        <w:rPr>
          <w:rFonts w:ascii="Times New Roman" w:eastAsia="Times New Roman" w:hAnsi="Times New Roman" w:cs="Times New Roman"/>
          <w:i/>
          <w:sz w:val="24"/>
          <w:szCs w:val="24"/>
        </w:rPr>
        <w:t>Sumatera Utara</w:t>
      </w:r>
    </w:p>
    <w:p w14:paraId="2F8E72E6" w14:textId="7777777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5D22C0">
        <w:rPr>
          <w:rFonts w:ascii="Times New Roman" w:eastAsia="Times New Roman" w:hAnsi="Times New Roman" w:cs="Times New Roman"/>
          <w:i/>
          <w:sz w:val="24"/>
          <w:szCs w:val="24"/>
        </w:rPr>
        <w:t>Program Studi Manajemen Sumber Daya Manusia</w:t>
      </w:r>
    </w:p>
    <w:p w14:paraId="06DABC72" w14:textId="77777777" w:rsidR="00E732E3" w:rsidRPr="005D22C0" w:rsidRDefault="00E732E3" w:rsidP="006C2AA6">
      <w:pPr>
        <w:spacing w:after="0" w:line="240" w:lineRule="auto"/>
        <w:ind w:left="0" w:hanging="2"/>
        <w:jc w:val="center"/>
        <w:rPr>
          <w:rFonts w:ascii="Times New Roman" w:eastAsia="Times New Roman" w:hAnsi="Times New Roman" w:cs="Times New Roman"/>
          <w:sz w:val="24"/>
          <w:szCs w:val="24"/>
        </w:rPr>
      </w:pPr>
    </w:p>
    <w:p w14:paraId="4D6010E0" w14:textId="461ABCEE" w:rsidR="006C2AA6" w:rsidRDefault="006E1B29"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5D22C0">
        <w:rPr>
          <w:rFonts w:ascii="Times New Roman" w:eastAsia="Times New Roman" w:hAnsi="Times New Roman" w:cs="Times New Roman"/>
          <w:color w:val="000000"/>
          <w:sz w:val="24"/>
          <w:szCs w:val="24"/>
        </w:rPr>
        <w:t xml:space="preserve"> Email:</w:t>
      </w:r>
    </w:p>
    <w:p w14:paraId="0ACED46D" w14:textId="77777777" w:rsidR="00066877" w:rsidRPr="005D22C0" w:rsidRDefault="00066877"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9452F6A" w14:textId="77777777" w:rsidR="00E732E3" w:rsidRPr="005D22C0"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60F68DDF" w14:textId="1339F784" w:rsidR="00A22C3C" w:rsidRDefault="006E1B29"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5D22C0">
        <w:rPr>
          <w:rFonts w:ascii="Times New Roman" w:eastAsia="Times New Roman" w:hAnsi="Times New Roman" w:cs="Times New Roman"/>
          <w:b/>
          <w:color w:val="000000"/>
          <w:sz w:val="24"/>
          <w:szCs w:val="24"/>
        </w:rPr>
        <w:t>ABSTRACT</w:t>
      </w:r>
    </w:p>
    <w:p w14:paraId="31D93FB9" w14:textId="77777777" w:rsidR="00066877" w:rsidRPr="00066877" w:rsidRDefault="00066877"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772655B4" w14:textId="214AD6E7" w:rsidR="00066877" w:rsidRPr="00066877" w:rsidRDefault="00066877" w:rsidP="00066877">
      <w:pPr>
        <w:spacing w:line="240" w:lineRule="auto"/>
        <w:ind w:leftChars="0" w:left="-2" w:firstLineChars="0" w:firstLine="0"/>
        <w:jc w:val="both"/>
        <w:rPr>
          <w:rFonts w:ascii="Times New Roman" w:hAnsi="Times New Roman" w:cs="Times New Roman"/>
          <w:sz w:val="24"/>
          <w:szCs w:val="24"/>
        </w:rPr>
      </w:pPr>
      <w:r w:rsidRPr="00066877">
        <w:rPr>
          <w:rFonts w:ascii="Times New Roman" w:hAnsi="Times New Roman" w:cs="Times New Roman"/>
          <w:sz w:val="24"/>
          <w:szCs w:val="24"/>
        </w:rPr>
        <w:t>The public services provided by the UPT SAMSAT Binjai office apparatus are still considered less than optimal. This is evident from the results of interviews with people who receive services. So the author raised the title "PERFORMANCE OF APPARATUS IN PUBLIC SERVICES IN THE OFFICE OF THE UPT SAMSAT BINJAI TAX AND RETRIBUTION MANAGEMENT AGENCY OF NORTH SUMATRA PROVINCE"</w:t>
      </w:r>
      <w:r>
        <w:rPr>
          <w:rFonts w:ascii="Times New Roman" w:hAnsi="Times New Roman" w:cs="Times New Roman"/>
          <w:sz w:val="24"/>
          <w:szCs w:val="24"/>
        </w:rPr>
        <w:t xml:space="preserve">. </w:t>
      </w:r>
      <w:r w:rsidRPr="00066877">
        <w:rPr>
          <w:rFonts w:ascii="Times New Roman" w:hAnsi="Times New Roman" w:cs="Times New Roman"/>
          <w:sz w:val="24"/>
          <w:szCs w:val="24"/>
        </w:rPr>
        <w:t>This study aims to analyze the performance of the apparatus at the UPT Samsat Binjai Office in providing services. The inhibiting factors that exist, as well as what efforts are being made to overcome the obstacles. The research method used is descriptive qualitative research with an inductive approach. Informants in this study were determined by purposive sampling. Data were collected by interview, observation and document techniques. From the results of the analysis, it was concluded that the performance of the apparatus at the UPT Samsat Binjai Office was felt to be lacking. This can be seen from the Individual Factors, Organizational Factors, Management Factors of the apparatus at the UPT Samsat Binjai Office. The obstacles that occur can be overcome by increasing the competence of the apparatus through training, technical guidance, seminars and upgrading</w:t>
      </w:r>
      <w:r>
        <w:rPr>
          <w:rFonts w:ascii="Times New Roman" w:hAnsi="Times New Roman" w:cs="Times New Roman"/>
          <w:sz w:val="24"/>
          <w:szCs w:val="24"/>
        </w:rPr>
        <w:t xml:space="preserve">. </w:t>
      </w:r>
      <w:r w:rsidRPr="00066877">
        <w:rPr>
          <w:rFonts w:ascii="Times New Roman" w:hAnsi="Times New Roman" w:cs="Times New Roman"/>
          <w:sz w:val="24"/>
          <w:szCs w:val="24"/>
        </w:rPr>
        <w:t>The suggestion proposed to the apparatus at the UPT Samsat Binjai Office is that there is a need for training to improve knowledge and skills in the hope that the local government will immediately take steps related to performance training that is not in accordance with needs, as well as improve and increase the number of infrastructure facilities that can support performance so that better as well as supervising and evaluating all the work carried out by the UPT Samsat Binjai apparatus.</w:t>
      </w:r>
    </w:p>
    <w:p w14:paraId="14B2CD2F" w14:textId="77777777" w:rsidR="00066877" w:rsidRPr="00066877" w:rsidRDefault="00066877" w:rsidP="00066877">
      <w:pPr>
        <w:spacing w:line="240" w:lineRule="auto"/>
        <w:ind w:leftChars="0" w:left="-2" w:firstLineChars="0" w:firstLine="0"/>
        <w:jc w:val="both"/>
        <w:rPr>
          <w:rFonts w:ascii="Times New Roman" w:hAnsi="Times New Roman" w:cs="Times New Roman"/>
          <w:b/>
          <w:bCs/>
          <w:sz w:val="24"/>
          <w:szCs w:val="24"/>
        </w:rPr>
      </w:pPr>
      <w:r w:rsidRPr="00066877">
        <w:rPr>
          <w:rFonts w:ascii="Times New Roman" w:hAnsi="Times New Roman" w:cs="Times New Roman"/>
          <w:b/>
          <w:bCs/>
          <w:sz w:val="24"/>
          <w:szCs w:val="24"/>
        </w:rPr>
        <w:t>Keywords: Apparatus, Public Service, Performance</w:t>
      </w:r>
    </w:p>
    <w:p w14:paraId="70A87204" w14:textId="77777777" w:rsidR="005D22C0" w:rsidRPr="00066877" w:rsidRDefault="005D22C0" w:rsidP="00066877">
      <w:pPr>
        <w:spacing w:line="240" w:lineRule="auto"/>
        <w:ind w:leftChars="0" w:left="-2" w:firstLineChars="0" w:firstLine="0"/>
        <w:jc w:val="both"/>
        <w:rPr>
          <w:rFonts w:ascii="Times New Roman" w:hAnsi="Times New Roman" w:cs="Times New Roman"/>
          <w:sz w:val="24"/>
          <w:szCs w:val="24"/>
        </w:rPr>
      </w:pPr>
    </w:p>
    <w:p w14:paraId="0070B7F4" w14:textId="092AFA5E" w:rsidR="00200FCE" w:rsidRPr="00066877" w:rsidRDefault="00200FCE" w:rsidP="00066877">
      <w:pPr>
        <w:spacing w:line="240" w:lineRule="auto"/>
        <w:ind w:leftChars="0" w:left="-2" w:firstLineChars="0" w:firstLine="0"/>
        <w:jc w:val="both"/>
        <w:rPr>
          <w:rFonts w:ascii="Times New Roman" w:hAnsi="Times New Roman" w:cs="Times New Roman"/>
          <w:sz w:val="24"/>
          <w:szCs w:val="24"/>
        </w:rPr>
      </w:pPr>
    </w:p>
    <w:p w14:paraId="50D3A5D0" w14:textId="4AE441DF" w:rsidR="005D22C0" w:rsidRDefault="005D22C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988F144" w14:textId="451B504D" w:rsidR="00A22C3C" w:rsidRDefault="00A22C3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3E46E6B" w14:textId="77777777" w:rsidR="00F330E0" w:rsidRPr="005D22C0" w:rsidRDefault="00F330E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B1A7A5" w14:textId="107931AC" w:rsidR="00CF7A53" w:rsidRPr="005D22C0" w:rsidRDefault="00CF7A53"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47346F7" w14:textId="77777777" w:rsidR="00CF7A53" w:rsidRPr="005D22C0"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72AE502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5D22C0">
        <w:rPr>
          <w:rFonts w:ascii="Times New Roman" w:eastAsia="Times New Roman" w:hAnsi="Times New Roman" w:cs="Times New Roman"/>
          <w:b/>
          <w:color w:val="000000"/>
          <w:sz w:val="24"/>
          <w:szCs w:val="24"/>
        </w:rPr>
        <w:t>ABSTRAK</w:t>
      </w:r>
    </w:p>
    <w:p w14:paraId="05E7EB39" w14:textId="77777777" w:rsidR="00E732E3" w:rsidRPr="005D22C0" w:rsidRDefault="00E732E3" w:rsidP="006C2AA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E925E1F" w14:textId="60349655" w:rsidR="00066877" w:rsidRPr="00066877" w:rsidRDefault="00066877" w:rsidP="00066877">
      <w:pPr>
        <w:spacing w:line="240" w:lineRule="auto"/>
        <w:ind w:leftChars="0" w:left="-2" w:firstLineChars="0" w:firstLine="0"/>
        <w:jc w:val="both"/>
        <w:rPr>
          <w:rFonts w:ascii="Times New Roman" w:hAnsi="Times New Roman" w:cs="Times New Roman"/>
          <w:sz w:val="24"/>
          <w:szCs w:val="24"/>
        </w:rPr>
      </w:pPr>
      <w:r w:rsidRPr="00066877">
        <w:rPr>
          <w:rFonts w:ascii="Times New Roman" w:hAnsi="Times New Roman" w:cs="Times New Roman"/>
          <w:sz w:val="24"/>
          <w:szCs w:val="24"/>
        </w:rPr>
        <w:t>Pelayanan publik yang diberikan oleh aparatur kantor UPT SAMSAT Binjai masih dirasakan kurang optimal. Hal ini terbukti dari hasil wawancara dengan masyarakat yang menerima layanan. Sehingga penulis mengangkat judul “KINERJA APARATUR DALAM PELAYANAN PUBLIK  DI KANTOR UPT SAMSAT BINJAI BADAN PENGELOLA PAJAK DAN RETRIBUSI DAERAH PROVINSI SUMATERA UTARA”.</w:t>
      </w:r>
      <w:r>
        <w:rPr>
          <w:rFonts w:ascii="Times New Roman" w:hAnsi="Times New Roman" w:cs="Times New Roman"/>
          <w:sz w:val="24"/>
          <w:szCs w:val="24"/>
        </w:rPr>
        <w:t xml:space="preserve"> </w:t>
      </w:r>
      <w:r w:rsidRPr="00066877">
        <w:rPr>
          <w:rFonts w:ascii="Times New Roman" w:hAnsi="Times New Roman" w:cs="Times New Roman"/>
          <w:sz w:val="24"/>
          <w:szCs w:val="24"/>
        </w:rPr>
        <w:t>Penelitian ini bertujuan untuk menganalisis kinerja aparatur di Kantor UPT Samsat Binjai dalam memberikan pelayanan. Faktor penghambat yang ada, serta upaya apa yang dilakukan dalam mengatasi hambatan. Metode penelitian yang digunakan adalah penelitian kualitatif deskriptif dengan pendekatan induktif. Informan dalam penelitian ini ditentukan dengan cara purposive sampling.  Data dikumpulkan dengan teknik wawancara, observasi dan dokumen. Dari hasil analisis diambil kesimpulan bahwa kinerja aparatur di Kantor UPT Samsat Binjai dirasa masih ada kekurangan. Hal tersebut dapat dilihat dari Faktor Individu, Faktor Organisasi, Faktor Manajemen dari aparatur di Kantor UPT Samsat Binjai. Adapun hambatan yang terjadi dapat diatasi dengan meningkatkan kompetensi aparatur melalui diklat, bintek, seminar dan penataran.</w:t>
      </w:r>
      <w:r>
        <w:rPr>
          <w:rFonts w:ascii="Times New Roman" w:hAnsi="Times New Roman" w:cs="Times New Roman"/>
          <w:sz w:val="24"/>
          <w:szCs w:val="24"/>
        </w:rPr>
        <w:t xml:space="preserve"> </w:t>
      </w:r>
      <w:r w:rsidRPr="00066877">
        <w:rPr>
          <w:rFonts w:ascii="Times New Roman" w:hAnsi="Times New Roman" w:cs="Times New Roman"/>
          <w:sz w:val="24"/>
          <w:szCs w:val="24"/>
        </w:rPr>
        <w:t>Saran yang diusulkan kepada pihak aparatur di Kantor UPT Samsat Binjai, bahwa perlu adanya pelatihan untuk meningkatkan pengetahuan dan keterampilan dengan harapan pemerintah daerah segera mengambil langkah terkait dengan pelatihan kinerja yang tidak sesuai dengan kebutuhan, serta memperbaiki dan menambah jumlah sarana prasarana yang dapat menunjang kinerja agar lebih baik serta mengawasi dan mengevaluasi semua hasil pekerjaan yang dilakukan oleh aparatur UPT Samsat Binjai.</w:t>
      </w:r>
    </w:p>
    <w:p w14:paraId="20318B2E" w14:textId="77777777" w:rsidR="00066877" w:rsidRPr="00066877" w:rsidRDefault="00066877" w:rsidP="00066877">
      <w:pPr>
        <w:spacing w:line="240" w:lineRule="auto"/>
        <w:ind w:leftChars="0" w:left="-2" w:firstLineChars="0" w:firstLine="0"/>
        <w:jc w:val="both"/>
        <w:rPr>
          <w:rFonts w:ascii="Times New Roman" w:hAnsi="Times New Roman" w:cs="Times New Roman"/>
          <w:b/>
          <w:bCs/>
          <w:sz w:val="24"/>
          <w:szCs w:val="24"/>
        </w:rPr>
      </w:pPr>
      <w:r w:rsidRPr="00066877">
        <w:rPr>
          <w:rFonts w:ascii="Times New Roman" w:hAnsi="Times New Roman" w:cs="Times New Roman"/>
          <w:b/>
          <w:bCs/>
          <w:sz w:val="24"/>
          <w:szCs w:val="24"/>
        </w:rPr>
        <w:t>Kata Kunci : Aparatur, Pelayanan Publik, Kinerja</w:t>
      </w:r>
    </w:p>
    <w:p w14:paraId="316D8BD1" w14:textId="1A3494A5" w:rsidR="00CF7A53" w:rsidRPr="005D22C0" w:rsidRDefault="00CF7A53" w:rsidP="00A22C3C">
      <w:pPr>
        <w:suppressAutoHyphens w:val="0"/>
        <w:spacing w:before="29" w:after="0" w:line="240" w:lineRule="auto"/>
        <w:ind w:leftChars="0" w:left="0" w:right="59" w:firstLineChars="0" w:firstLine="0"/>
        <w:jc w:val="both"/>
        <w:textDirection w:val="lrTb"/>
        <w:textAlignment w:val="auto"/>
        <w:outlineLvl w:val="9"/>
        <w:rPr>
          <w:rFonts w:ascii="Times New Roman" w:eastAsia="Arial" w:hAnsi="Times New Roman" w:cs="Times New Roman"/>
          <w:position w:val="0"/>
          <w:sz w:val="24"/>
          <w:szCs w:val="24"/>
          <w:lang w:val="en-US"/>
        </w:rPr>
      </w:pPr>
      <w:r w:rsidRPr="005D22C0">
        <w:rPr>
          <w:rFonts w:ascii="Times New Roman" w:eastAsia="Times New Roman" w:hAnsi="Times New Roman" w:cs="Times New Roman"/>
          <w:color w:val="000000"/>
          <w:sz w:val="24"/>
          <w:szCs w:val="24"/>
        </w:rPr>
        <w:br w:type="page"/>
      </w:r>
    </w:p>
    <w:p w14:paraId="79408047" w14:textId="77777777" w:rsidR="00CF7A53" w:rsidRPr="005D22C0" w:rsidRDefault="00CF7A53" w:rsidP="006C2AA6">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0B1C0F41" w14:textId="313B365A" w:rsidR="00E732E3" w:rsidRPr="005D22C0"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PENDAHULUAN</w:t>
      </w:r>
    </w:p>
    <w:p w14:paraId="4E81ECC8" w14:textId="081B4D5C" w:rsidR="00E732E3" w:rsidRPr="00066877" w:rsidRDefault="006E1B29" w:rsidP="006C2AA6">
      <w:pPr>
        <w:numPr>
          <w:ilvl w:val="1"/>
          <w:numId w:val="2"/>
        </w:numPr>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Latar Belakang </w:t>
      </w:r>
    </w:p>
    <w:p w14:paraId="537106B2" w14:textId="77777777" w:rsidR="00066877" w:rsidRPr="00066877" w:rsidRDefault="00066877" w:rsidP="00066877">
      <w:pPr>
        <w:spacing w:after="0" w:line="360" w:lineRule="auto"/>
        <w:ind w:leftChars="0" w:left="0" w:firstLineChars="0" w:firstLine="720"/>
        <w:jc w:val="both"/>
        <w:rPr>
          <w:rFonts w:ascii="Times New Roman" w:hAnsi="Times New Roman" w:cs="Times New Roman"/>
          <w:sz w:val="24"/>
          <w:szCs w:val="24"/>
        </w:rPr>
      </w:pPr>
      <w:r w:rsidRPr="00066877">
        <w:rPr>
          <w:rFonts w:ascii="Times New Roman" w:hAnsi="Times New Roman" w:cs="Times New Roman"/>
          <w:sz w:val="24"/>
          <w:szCs w:val="24"/>
        </w:rPr>
        <w:t>Kantor UPT Samsat Binjai dalam memberikan pelayanan kepada masyarakat belum berjalan dengan baik,</w:t>
      </w:r>
      <w:r w:rsidRPr="00066877">
        <w:rPr>
          <w:rFonts w:ascii="Times New Roman" w:hAnsi="Times New Roman" w:cs="Times New Roman"/>
          <w:spacing w:val="-13"/>
          <w:sz w:val="24"/>
          <w:szCs w:val="24"/>
        </w:rPr>
        <w:t xml:space="preserve"> </w:t>
      </w:r>
      <w:r w:rsidRPr="00066877">
        <w:rPr>
          <w:rFonts w:ascii="Times New Roman" w:hAnsi="Times New Roman" w:cs="Times New Roman"/>
          <w:sz w:val="24"/>
          <w:szCs w:val="24"/>
        </w:rPr>
        <w:t>salah</w:t>
      </w:r>
      <w:r w:rsidRPr="00066877">
        <w:rPr>
          <w:rFonts w:ascii="Times New Roman" w:hAnsi="Times New Roman" w:cs="Times New Roman"/>
          <w:spacing w:val="-12"/>
          <w:sz w:val="24"/>
          <w:szCs w:val="24"/>
        </w:rPr>
        <w:t xml:space="preserve"> </w:t>
      </w:r>
      <w:r w:rsidRPr="00066877">
        <w:rPr>
          <w:rFonts w:ascii="Times New Roman" w:hAnsi="Times New Roman" w:cs="Times New Roman"/>
          <w:sz w:val="24"/>
          <w:szCs w:val="24"/>
        </w:rPr>
        <w:t>satunya</w:t>
      </w:r>
      <w:r w:rsidRPr="00066877">
        <w:rPr>
          <w:rFonts w:ascii="Times New Roman" w:hAnsi="Times New Roman" w:cs="Times New Roman"/>
          <w:spacing w:val="-14"/>
          <w:sz w:val="24"/>
          <w:szCs w:val="24"/>
        </w:rPr>
        <w:t xml:space="preserve"> </w:t>
      </w:r>
      <w:r w:rsidRPr="00066877">
        <w:rPr>
          <w:rFonts w:ascii="Times New Roman" w:hAnsi="Times New Roman" w:cs="Times New Roman"/>
          <w:sz w:val="24"/>
          <w:szCs w:val="24"/>
        </w:rPr>
        <w:t>yakni</w:t>
      </w:r>
      <w:r w:rsidRPr="00066877">
        <w:rPr>
          <w:rFonts w:ascii="Times New Roman" w:hAnsi="Times New Roman" w:cs="Times New Roman"/>
          <w:spacing w:val="-11"/>
          <w:sz w:val="24"/>
          <w:szCs w:val="24"/>
        </w:rPr>
        <w:t xml:space="preserve"> </w:t>
      </w:r>
      <w:r w:rsidRPr="00066877">
        <w:rPr>
          <w:rFonts w:ascii="Times New Roman" w:hAnsi="Times New Roman" w:cs="Times New Roman"/>
          <w:sz w:val="24"/>
          <w:szCs w:val="24"/>
        </w:rPr>
        <w:t>tidak</w:t>
      </w:r>
      <w:r w:rsidRPr="00066877">
        <w:rPr>
          <w:rFonts w:ascii="Times New Roman" w:hAnsi="Times New Roman" w:cs="Times New Roman"/>
          <w:spacing w:val="-13"/>
          <w:sz w:val="24"/>
          <w:szCs w:val="24"/>
        </w:rPr>
        <w:t xml:space="preserve"> </w:t>
      </w:r>
      <w:r w:rsidRPr="00066877">
        <w:rPr>
          <w:rFonts w:ascii="Times New Roman" w:hAnsi="Times New Roman" w:cs="Times New Roman"/>
          <w:sz w:val="24"/>
          <w:szCs w:val="24"/>
        </w:rPr>
        <w:t>ketersedianya</w:t>
      </w:r>
      <w:r w:rsidRPr="00066877">
        <w:rPr>
          <w:rFonts w:ascii="Times New Roman" w:hAnsi="Times New Roman" w:cs="Times New Roman"/>
          <w:spacing w:val="-12"/>
          <w:sz w:val="24"/>
          <w:szCs w:val="24"/>
        </w:rPr>
        <w:t xml:space="preserve"> </w:t>
      </w:r>
      <w:r w:rsidRPr="00066877">
        <w:rPr>
          <w:rFonts w:ascii="Times New Roman" w:hAnsi="Times New Roman" w:cs="Times New Roman"/>
          <w:sz w:val="24"/>
          <w:szCs w:val="24"/>
        </w:rPr>
        <w:t>sarana</w:t>
      </w:r>
      <w:r w:rsidRPr="00066877">
        <w:rPr>
          <w:rFonts w:ascii="Times New Roman" w:hAnsi="Times New Roman" w:cs="Times New Roman"/>
          <w:spacing w:val="-12"/>
          <w:sz w:val="24"/>
          <w:szCs w:val="24"/>
        </w:rPr>
        <w:t xml:space="preserve"> serta </w:t>
      </w:r>
      <w:r w:rsidRPr="00066877">
        <w:rPr>
          <w:rFonts w:ascii="Times New Roman" w:hAnsi="Times New Roman" w:cs="Times New Roman"/>
          <w:sz w:val="24"/>
          <w:szCs w:val="24"/>
        </w:rPr>
        <w:t>prasarana</w:t>
      </w:r>
      <w:r w:rsidRPr="00066877">
        <w:rPr>
          <w:rFonts w:ascii="Times New Roman" w:hAnsi="Times New Roman" w:cs="Times New Roman"/>
          <w:spacing w:val="-12"/>
          <w:sz w:val="24"/>
          <w:szCs w:val="24"/>
        </w:rPr>
        <w:t xml:space="preserve"> </w:t>
      </w:r>
      <w:r w:rsidRPr="00066877">
        <w:rPr>
          <w:rFonts w:ascii="Times New Roman" w:hAnsi="Times New Roman" w:cs="Times New Roman"/>
          <w:sz w:val="24"/>
          <w:szCs w:val="24"/>
        </w:rPr>
        <w:t>yang memadai berupa kantor. Kantor UPT sudah menumpang di kantor Polres sejak dari berdirinya lembaga tersebut. Sebagaimana hasil wawancara peneliti dengan salah satu aparatur Kantor UPT Samsat Binjai, kalau sangat</w:t>
      </w:r>
      <w:r w:rsidRPr="00066877">
        <w:rPr>
          <w:rFonts w:ascii="Times New Roman" w:hAnsi="Times New Roman" w:cs="Times New Roman"/>
          <w:spacing w:val="-10"/>
          <w:sz w:val="24"/>
          <w:szCs w:val="24"/>
        </w:rPr>
        <w:t xml:space="preserve"> </w:t>
      </w:r>
      <w:r w:rsidRPr="00066877">
        <w:rPr>
          <w:rFonts w:ascii="Times New Roman" w:hAnsi="Times New Roman" w:cs="Times New Roman"/>
          <w:sz w:val="24"/>
          <w:szCs w:val="24"/>
        </w:rPr>
        <w:t>minim</w:t>
      </w:r>
      <w:r w:rsidRPr="00066877">
        <w:rPr>
          <w:rFonts w:ascii="Times New Roman" w:hAnsi="Times New Roman" w:cs="Times New Roman"/>
          <w:spacing w:val="-12"/>
          <w:sz w:val="24"/>
          <w:szCs w:val="24"/>
        </w:rPr>
        <w:t xml:space="preserve"> </w:t>
      </w:r>
      <w:r w:rsidRPr="00066877">
        <w:rPr>
          <w:rFonts w:ascii="Times New Roman" w:hAnsi="Times New Roman" w:cs="Times New Roman"/>
          <w:sz w:val="24"/>
          <w:szCs w:val="24"/>
        </w:rPr>
        <w:t>dalam</w:t>
      </w:r>
      <w:r w:rsidRPr="00066877">
        <w:rPr>
          <w:rFonts w:ascii="Times New Roman" w:hAnsi="Times New Roman" w:cs="Times New Roman"/>
          <w:spacing w:val="-8"/>
          <w:sz w:val="24"/>
          <w:szCs w:val="24"/>
        </w:rPr>
        <w:t xml:space="preserve"> </w:t>
      </w:r>
      <w:r w:rsidRPr="00066877">
        <w:rPr>
          <w:rFonts w:ascii="Times New Roman" w:hAnsi="Times New Roman" w:cs="Times New Roman"/>
          <w:sz w:val="24"/>
          <w:szCs w:val="24"/>
        </w:rPr>
        <w:t>ketersediaannya</w:t>
      </w:r>
      <w:r w:rsidRPr="00066877">
        <w:rPr>
          <w:rFonts w:ascii="Times New Roman" w:hAnsi="Times New Roman" w:cs="Times New Roman"/>
          <w:spacing w:val="-9"/>
          <w:sz w:val="24"/>
          <w:szCs w:val="24"/>
        </w:rPr>
        <w:t xml:space="preserve"> </w:t>
      </w:r>
      <w:r w:rsidRPr="00066877">
        <w:rPr>
          <w:rFonts w:ascii="Times New Roman" w:hAnsi="Times New Roman" w:cs="Times New Roman"/>
          <w:sz w:val="24"/>
          <w:szCs w:val="24"/>
        </w:rPr>
        <w:t>sarana</w:t>
      </w:r>
      <w:r w:rsidRPr="00066877">
        <w:rPr>
          <w:rFonts w:ascii="Times New Roman" w:hAnsi="Times New Roman" w:cs="Times New Roman"/>
          <w:spacing w:val="-12"/>
          <w:sz w:val="24"/>
          <w:szCs w:val="24"/>
        </w:rPr>
        <w:t xml:space="preserve"> serta </w:t>
      </w:r>
      <w:r w:rsidRPr="00066877">
        <w:rPr>
          <w:rFonts w:ascii="Times New Roman" w:hAnsi="Times New Roman" w:cs="Times New Roman"/>
          <w:sz w:val="24"/>
          <w:szCs w:val="24"/>
        </w:rPr>
        <w:t>prasarana</w:t>
      </w:r>
      <w:r w:rsidRPr="00066877">
        <w:rPr>
          <w:rFonts w:ascii="Times New Roman" w:hAnsi="Times New Roman" w:cs="Times New Roman"/>
          <w:spacing w:val="-9"/>
          <w:sz w:val="24"/>
          <w:szCs w:val="24"/>
        </w:rPr>
        <w:t xml:space="preserve"> </w:t>
      </w:r>
      <w:r w:rsidRPr="00066877">
        <w:rPr>
          <w:rFonts w:ascii="Times New Roman" w:hAnsi="Times New Roman" w:cs="Times New Roman"/>
          <w:sz w:val="24"/>
          <w:szCs w:val="24"/>
        </w:rPr>
        <w:t>seperti</w:t>
      </w:r>
      <w:r w:rsidRPr="00066877">
        <w:rPr>
          <w:rFonts w:ascii="Times New Roman" w:hAnsi="Times New Roman" w:cs="Times New Roman"/>
          <w:spacing w:val="-12"/>
          <w:sz w:val="24"/>
          <w:szCs w:val="24"/>
        </w:rPr>
        <w:t xml:space="preserve"> </w:t>
      </w:r>
      <w:r w:rsidRPr="00066877">
        <w:rPr>
          <w:rFonts w:ascii="Times New Roman" w:hAnsi="Times New Roman" w:cs="Times New Roman"/>
          <w:sz w:val="24"/>
          <w:szCs w:val="24"/>
        </w:rPr>
        <w:t>ruanga guna penyimpanan barang, ruangan aparatur, kemudian peralatan kerja serta hal-hail</w:t>
      </w:r>
      <w:r w:rsidRPr="00066877">
        <w:rPr>
          <w:rFonts w:ascii="Times New Roman" w:hAnsi="Times New Roman" w:cs="Times New Roman"/>
          <w:spacing w:val="30"/>
          <w:sz w:val="24"/>
          <w:szCs w:val="24"/>
        </w:rPr>
        <w:t xml:space="preserve"> </w:t>
      </w:r>
      <w:r w:rsidRPr="00066877">
        <w:rPr>
          <w:rFonts w:ascii="Times New Roman" w:hAnsi="Times New Roman" w:cs="Times New Roman"/>
          <w:sz w:val="24"/>
          <w:szCs w:val="24"/>
        </w:rPr>
        <w:t>lain</w:t>
      </w:r>
      <w:r w:rsidRPr="00066877">
        <w:rPr>
          <w:rFonts w:ascii="Times New Roman" w:hAnsi="Times New Roman" w:cs="Times New Roman"/>
          <w:spacing w:val="32"/>
          <w:sz w:val="24"/>
          <w:szCs w:val="24"/>
        </w:rPr>
        <w:t xml:space="preserve"> </w:t>
      </w:r>
      <w:r w:rsidRPr="00066877">
        <w:rPr>
          <w:rFonts w:ascii="Times New Roman" w:hAnsi="Times New Roman" w:cs="Times New Roman"/>
          <w:sz w:val="24"/>
          <w:szCs w:val="24"/>
        </w:rPr>
        <w:t>yang mendukung.</w:t>
      </w:r>
    </w:p>
    <w:p w14:paraId="15062D10" w14:textId="77777777" w:rsidR="00066877" w:rsidRPr="00066877" w:rsidRDefault="00066877" w:rsidP="00066877">
      <w:pPr>
        <w:spacing w:after="0" w:line="360" w:lineRule="auto"/>
        <w:ind w:leftChars="0" w:left="0" w:firstLineChars="0" w:firstLine="720"/>
        <w:jc w:val="both"/>
        <w:rPr>
          <w:rFonts w:ascii="Times New Roman" w:hAnsi="Times New Roman" w:cs="Times New Roman"/>
          <w:sz w:val="24"/>
          <w:szCs w:val="24"/>
        </w:rPr>
      </w:pPr>
      <w:r w:rsidRPr="00066877">
        <w:rPr>
          <w:rFonts w:ascii="Times New Roman" w:hAnsi="Times New Roman" w:cs="Times New Roman"/>
          <w:sz w:val="24"/>
          <w:szCs w:val="24"/>
        </w:rPr>
        <w:t>Kantor</w:t>
      </w:r>
      <w:r w:rsidRPr="00066877">
        <w:rPr>
          <w:rFonts w:ascii="Times New Roman" w:hAnsi="Times New Roman" w:cs="Times New Roman"/>
          <w:spacing w:val="28"/>
          <w:sz w:val="24"/>
          <w:szCs w:val="24"/>
        </w:rPr>
        <w:t xml:space="preserve"> </w:t>
      </w:r>
      <w:r w:rsidRPr="00066877">
        <w:rPr>
          <w:rFonts w:ascii="Times New Roman" w:hAnsi="Times New Roman" w:cs="Times New Roman"/>
          <w:sz w:val="24"/>
          <w:szCs w:val="24"/>
        </w:rPr>
        <w:t>UPT</w:t>
      </w:r>
      <w:r w:rsidRPr="00066877">
        <w:rPr>
          <w:rFonts w:ascii="Times New Roman" w:hAnsi="Times New Roman" w:cs="Times New Roman"/>
          <w:spacing w:val="32"/>
          <w:sz w:val="24"/>
          <w:szCs w:val="24"/>
        </w:rPr>
        <w:t xml:space="preserve"> </w:t>
      </w:r>
      <w:r w:rsidRPr="00066877">
        <w:rPr>
          <w:rFonts w:ascii="Times New Roman" w:hAnsi="Times New Roman" w:cs="Times New Roman"/>
          <w:sz w:val="24"/>
          <w:szCs w:val="24"/>
        </w:rPr>
        <w:t>Samsat</w:t>
      </w:r>
      <w:r w:rsidRPr="00066877">
        <w:rPr>
          <w:rFonts w:ascii="Times New Roman" w:hAnsi="Times New Roman" w:cs="Times New Roman"/>
          <w:spacing w:val="29"/>
          <w:sz w:val="24"/>
          <w:szCs w:val="24"/>
        </w:rPr>
        <w:t xml:space="preserve"> </w:t>
      </w:r>
      <w:r w:rsidRPr="00066877">
        <w:rPr>
          <w:rFonts w:ascii="Times New Roman" w:hAnsi="Times New Roman" w:cs="Times New Roman"/>
          <w:sz w:val="24"/>
          <w:szCs w:val="24"/>
        </w:rPr>
        <w:t>Binjai</w:t>
      </w:r>
      <w:r w:rsidRPr="00066877">
        <w:rPr>
          <w:rFonts w:ascii="Times New Roman" w:hAnsi="Times New Roman" w:cs="Times New Roman"/>
          <w:spacing w:val="30"/>
          <w:sz w:val="24"/>
          <w:szCs w:val="24"/>
        </w:rPr>
        <w:t xml:space="preserve"> pula </w:t>
      </w:r>
      <w:r w:rsidRPr="00066877">
        <w:rPr>
          <w:rFonts w:ascii="Times New Roman" w:hAnsi="Times New Roman" w:cs="Times New Roman"/>
          <w:sz w:val="24"/>
          <w:szCs w:val="24"/>
        </w:rPr>
        <w:t>tidak memiliki kenyamanan lingkungan yang sesuai dengan prinsip pelayanan publik. Dalam Kantor UPT Samsat Binjai tidak memiliki fasilitas yang memadai seperti ruang tunggu yang tidak nyaman. Demikian pula toilet, tempat parkir, serta lain-lain semuanya sudah banyak yang rusak serta tidak nyaman digunakan. perihal tersebut di atas sebab kantor UPT masih bergabung dengan polres serta pula berada pada lingkungan polres. Masalah sarana prasarana yang tidak dimemiliki serta memadai maka pekerjaan instansi yang ingin dicapai tidak hendak bisa dicapai sehingga berdampak buruk</w:t>
      </w:r>
      <w:r w:rsidRPr="00066877">
        <w:rPr>
          <w:rFonts w:ascii="Times New Roman" w:hAnsi="Times New Roman" w:cs="Times New Roman"/>
          <w:spacing w:val="-12"/>
          <w:sz w:val="24"/>
          <w:szCs w:val="24"/>
        </w:rPr>
        <w:t xml:space="preserve"> </w:t>
      </w:r>
      <w:r w:rsidRPr="00066877">
        <w:rPr>
          <w:rFonts w:ascii="Times New Roman" w:hAnsi="Times New Roman" w:cs="Times New Roman"/>
          <w:sz w:val="24"/>
          <w:szCs w:val="24"/>
        </w:rPr>
        <w:t>pada</w:t>
      </w:r>
      <w:r w:rsidRPr="00066877">
        <w:rPr>
          <w:rFonts w:ascii="Times New Roman" w:hAnsi="Times New Roman" w:cs="Times New Roman"/>
          <w:spacing w:val="-6"/>
          <w:sz w:val="24"/>
          <w:szCs w:val="24"/>
        </w:rPr>
        <w:t xml:space="preserve"> </w:t>
      </w:r>
      <w:r w:rsidRPr="00066877">
        <w:rPr>
          <w:rFonts w:ascii="Times New Roman" w:hAnsi="Times New Roman" w:cs="Times New Roman"/>
          <w:sz w:val="24"/>
          <w:szCs w:val="24"/>
        </w:rPr>
        <w:t>kinerja</w:t>
      </w:r>
      <w:r w:rsidRPr="00066877">
        <w:rPr>
          <w:rFonts w:ascii="Times New Roman" w:hAnsi="Times New Roman" w:cs="Times New Roman"/>
          <w:spacing w:val="-8"/>
          <w:sz w:val="24"/>
          <w:szCs w:val="24"/>
        </w:rPr>
        <w:t xml:space="preserve"> </w:t>
      </w:r>
      <w:r w:rsidRPr="00066877">
        <w:rPr>
          <w:rFonts w:ascii="Times New Roman" w:hAnsi="Times New Roman" w:cs="Times New Roman"/>
          <w:sz w:val="24"/>
          <w:szCs w:val="24"/>
        </w:rPr>
        <w:t>instansi.</w:t>
      </w:r>
      <w:r w:rsidRPr="00066877">
        <w:rPr>
          <w:rFonts w:ascii="Times New Roman" w:hAnsi="Times New Roman" w:cs="Times New Roman"/>
          <w:spacing w:val="-13"/>
          <w:sz w:val="24"/>
          <w:szCs w:val="24"/>
        </w:rPr>
        <w:t xml:space="preserve"> </w:t>
      </w:r>
      <w:r w:rsidRPr="00066877">
        <w:rPr>
          <w:rFonts w:ascii="Times New Roman" w:hAnsi="Times New Roman" w:cs="Times New Roman"/>
          <w:sz w:val="24"/>
          <w:szCs w:val="24"/>
        </w:rPr>
        <w:t>Kinerja</w:t>
      </w:r>
      <w:r w:rsidRPr="00066877">
        <w:rPr>
          <w:rFonts w:ascii="Times New Roman" w:hAnsi="Times New Roman" w:cs="Times New Roman"/>
          <w:spacing w:val="-9"/>
          <w:sz w:val="24"/>
          <w:szCs w:val="24"/>
        </w:rPr>
        <w:t xml:space="preserve"> </w:t>
      </w:r>
      <w:r w:rsidRPr="00066877">
        <w:rPr>
          <w:rFonts w:ascii="Times New Roman" w:hAnsi="Times New Roman" w:cs="Times New Roman"/>
          <w:sz w:val="24"/>
          <w:szCs w:val="24"/>
        </w:rPr>
        <w:t>instansi</w:t>
      </w:r>
      <w:r w:rsidRPr="00066877">
        <w:rPr>
          <w:rFonts w:ascii="Times New Roman" w:hAnsi="Times New Roman" w:cs="Times New Roman"/>
          <w:spacing w:val="-12"/>
          <w:sz w:val="24"/>
          <w:szCs w:val="24"/>
        </w:rPr>
        <w:t xml:space="preserve"> </w:t>
      </w:r>
      <w:r w:rsidRPr="00066877">
        <w:rPr>
          <w:rFonts w:ascii="Times New Roman" w:hAnsi="Times New Roman" w:cs="Times New Roman"/>
          <w:sz w:val="24"/>
          <w:szCs w:val="24"/>
        </w:rPr>
        <w:t>menjadi</w:t>
      </w:r>
      <w:r w:rsidRPr="00066877">
        <w:rPr>
          <w:rFonts w:ascii="Times New Roman" w:hAnsi="Times New Roman" w:cs="Times New Roman"/>
          <w:spacing w:val="-11"/>
          <w:sz w:val="24"/>
          <w:szCs w:val="24"/>
        </w:rPr>
        <w:t xml:space="preserve"> </w:t>
      </w:r>
      <w:r w:rsidRPr="00066877">
        <w:rPr>
          <w:rFonts w:ascii="Times New Roman" w:hAnsi="Times New Roman" w:cs="Times New Roman"/>
          <w:sz w:val="24"/>
          <w:szCs w:val="24"/>
        </w:rPr>
        <w:t>buruk</w:t>
      </w:r>
      <w:r w:rsidRPr="00066877">
        <w:rPr>
          <w:rFonts w:ascii="Times New Roman" w:hAnsi="Times New Roman" w:cs="Times New Roman"/>
          <w:spacing w:val="-10"/>
          <w:sz w:val="24"/>
          <w:szCs w:val="24"/>
        </w:rPr>
        <w:t xml:space="preserve"> perihal </w:t>
      </w:r>
      <w:r w:rsidRPr="00066877">
        <w:rPr>
          <w:rFonts w:ascii="Times New Roman" w:hAnsi="Times New Roman" w:cs="Times New Roman"/>
          <w:sz w:val="24"/>
          <w:szCs w:val="24"/>
        </w:rPr>
        <w:t>ini akibat dari kinerja aparatur yang kurang baik. Kinerja aparatur bisa berjalan</w:t>
      </w:r>
      <w:r w:rsidRPr="00066877">
        <w:rPr>
          <w:rFonts w:ascii="Times New Roman" w:hAnsi="Times New Roman" w:cs="Times New Roman"/>
          <w:spacing w:val="-15"/>
          <w:sz w:val="24"/>
          <w:szCs w:val="24"/>
        </w:rPr>
        <w:t xml:space="preserve"> </w:t>
      </w:r>
      <w:r w:rsidRPr="00066877">
        <w:rPr>
          <w:rFonts w:ascii="Times New Roman" w:hAnsi="Times New Roman" w:cs="Times New Roman"/>
          <w:sz w:val="24"/>
          <w:szCs w:val="24"/>
        </w:rPr>
        <w:t>baik,</w:t>
      </w:r>
      <w:r w:rsidRPr="00066877">
        <w:rPr>
          <w:rFonts w:ascii="Times New Roman" w:hAnsi="Times New Roman" w:cs="Times New Roman"/>
          <w:spacing w:val="-12"/>
          <w:sz w:val="24"/>
          <w:szCs w:val="24"/>
        </w:rPr>
        <w:t xml:space="preserve"> kalau </w:t>
      </w:r>
      <w:r w:rsidRPr="00066877">
        <w:rPr>
          <w:rFonts w:ascii="Times New Roman" w:hAnsi="Times New Roman" w:cs="Times New Roman"/>
          <w:sz w:val="24"/>
          <w:szCs w:val="24"/>
        </w:rPr>
        <w:t>di</w:t>
      </w:r>
      <w:r w:rsidRPr="00066877">
        <w:rPr>
          <w:rFonts w:ascii="Times New Roman" w:hAnsi="Times New Roman" w:cs="Times New Roman"/>
          <w:spacing w:val="-16"/>
          <w:sz w:val="24"/>
          <w:szCs w:val="24"/>
        </w:rPr>
        <w:t xml:space="preserve"> </w:t>
      </w:r>
      <w:r w:rsidRPr="00066877">
        <w:rPr>
          <w:rFonts w:ascii="Times New Roman" w:hAnsi="Times New Roman" w:cs="Times New Roman"/>
          <w:sz w:val="24"/>
          <w:szCs w:val="24"/>
        </w:rPr>
        <w:t>dukung</w:t>
      </w:r>
      <w:r w:rsidRPr="00066877">
        <w:rPr>
          <w:rFonts w:ascii="Times New Roman" w:hAnsi="Times New Roman" w:cs="Times New Roman"/>
          <w:spacing w:val="-16"/>
          <w:sz w:val="24"/>
          <w:szCs w:val="24"/>
        </w:rPr>
        <w:t xml:space="preserve"> </w:t>
      </w:r>
      <w:r w:rsidRPr="00066877">
        <w:rPr>
          <w:rFonts w:ascii="Times New Roman" w:hAnsi="Times New Roman" w:cs="Times New Roman"/>
          <w:sz w:val="24"/>
          <w:szCs w:val="24"/>
        </w:rPr>
        <w:t>oleh</w:t>
      </w:r>
      <w:r w:rsidRPr="00066877">
        <w:rPr>
          <w:rFonts w:ascii="Times New Roman" w:hAnsi="Times New Roman" w:cs="Times New Roman"/>
          <w:spacing w:val="-14"/>
          <w:sz w:val="24"/>
          <w:szCs w:val="24"/>
        </w:rPr>
        <w:t xml:space="preserve"> </w:t>
      </w:r>
      <w:r w:rsidRPr="00066877">
        <w:rPr>
          <w:rFonts w:ascii="Times New Roman" w:hAnsi="Times New Roman" w:cs="Times New Roman"/>
          <w:sz w:val="24"/>
          <w:szCs w:val="24"/>
        </w:rPr>
        <w:t>tersedianya</w:t>
      </w:r>
      <w:r w:rsidRPr="00066877">
        <w:rPr>
          <w:rFonts w:ascii="Times New Roman" w:hAnsi="Times New Roman" w:cs="Times New Roman"/>
          <w:spacing w:val="-16"/>
          <w:sz w:val="24"/>
          <w:szCs w:val="24"/>
        </w:rPr>
        <w:t xml:space="preserve"> </w:t>
      </w:r>
      <w:r w:rsidRPr="00066877">
        <w:rPr>
          <w:rFonts w:ascii="Times New Roman" w:hAnsi="Times New Roman" w:cs="Times New Roman"/>
          <w:sz w:val="24"/>
          <w:szCs w:val="24"/>
        </w:rPr>
        <w:t>sarana</w:t>
      </w:r>
      <w:r w:rsidRPr="00066877">
        <w:rPr>
          <w:rFonts w:ascii="Times New Roman" w:hAnsi="Times New Roman" w:cs="Times New Roman"/>
          <w:spacing w:val="-15"/>
          <w:sz w:val="24"/>
          <w:szCs w:val="24"/>
        </w:rPr>
        <w:t xml:space="preserve"> </w:t>
      </w:r>
      <w:r w:rsidRPr="00066877">
        <w:rPr>
          <w:rFonts w:ascii="Times New Roman" w:hAnsi="Times New Roman" w:cs="Times New Roman"/>
          <w:sz w:val="24"/>
          <w:szCs w:val="24"/>
        </w:rPr>
        <w:t>prasarana</w:t>
      </w:r>
      <w:r w:rsidRPr="00066877">
        <w:rPr>
          <w:rFonts w:ascii="Times New Roman" w:hAnsi="Times New Roman" w:cs="Times New Roman"/>
          <w:spacing w:val="-13"/>
          <w:sz w:val="24"/>
          <w:szCs w:val="24"/>
        </w:rPr>
        <w:t xml:space="preserve"> </w:t>
      </w:r>
      <w:r w:rsidRPr="00066877">
        <w:rPr>
          <w:rFonts w:ascii="Times New Roman" w:hAnsi="Times New Roman" w:cs="Times New Roman"/>
          <w:sz w:val="24"/>
          <w:szCs w:val="24"/>
        </w:rPr>
        <w:t>kantor</w:t>
      </w:r>
      <w:r w:rsidRPr="00066877">
        <w:rPr>
          <w:rFonts w:ascii="Times New Roman" w:hAnsi="Times New Roman" w:cs="Times New Roman"/>
          <w:spacing w:val="-14"/>
          <w:sz w:val="24"/>
          <w:szCs w:val="24"/>
        </w:rPr>
        <w:t xml:space="preserve"> </w:t>
      </w:r>
      <w:r w:rsidRPr="00066877">
        <w:rPr>
          <w:rFonts w:ascii="Times New Roman" w:hAnsi="Times New Roman" w:cs="Times New Roman"/>
          <w:sz w:val="24"/>
          <w:szCs w:val="24"/>
        </w:rPr>
        <w:t>yang mendukung tercapainya tujuan instansi. perihal inilah yang dirasakan oleh aparatur di UPT dalam memberikan pelayan public, kinerja kurang baik, mengalami</w:t>
      </w:r>
      <w:r w:rsidRPr="00066877">
        <w:rPr>
          <w:rFonts w:ascii="Times New Roman" w:hAnsi="Times New Roman" w:cs="Times New Roman"/>
          <w:spacing w:val="-1"/>
          <w:sz w:val="24"/>
          <w:szCs w:val="24"/>
        </w:rPr>
        <w:t xml:space="preserve"> </w:t>
      </w:r>
      <w:r w:rsidRPr="00066877">
        <w:rPr>
          <w:rFonts w:ascii="Times New Roman" w:hAnsi="Times New Roman" w:cs="Times New Roman"/>
          <w:sz w:val="24"/>
          <w:szCs w:val="24"/>
        </w:rPr>
        <w:t>gangguan</w:t>
      </w:r>
    </w:p>
    <w:p w14:paraId="13D46B57" w14:textId="553C05F0" w:rsidR="00066877" w:rsidRPr="00066877" w:rsidRDefault="00066877" w:rsidP="00066877">
      <w:pPr>
        <w:spacing w:after="0" w:line="360" w:lineRule="auto"/>
        <w:ind w:leftChars="0" w:left="0" w:firstLineChars="0" w:firstLine="720"/>
        <w:jc w:val="both"/>
        <w:rPr>
          <w:rFonts w:ascii="Times New Roman" w:hAnsi="Times New Roman" w:cs="Times New Roman"/>
          <w:sz w:val="24"/>
          <w:szCs w:val="24"/>
        </w:rPr>
      </w:pPr>
      <w:r w:rsidRPr="00066877">
        <w:rPr>
          <w:rFonts w:ascii="Times New Roman" w:hAnsi="Times New Roman" w:cs="Times New Roman"/>
          <w:sz w:val="24"/>
          <w:szCs w:val="24"/>
        </w:rPr>
        <w:t>Kinerja itu sendiri yakni evaluasi yang diselesaikan dengan sengaja guna mengetahui efek samping dari pekerjaan serta kinerja hierarkis. Dengan demikian, bisa disimpulkan kalau pameran (SDM) mempunyai arti penting selaku akibat kerja (hasil) serta pelaksanaan kerja baik secara jumlah maupun kualitas yang diperoleh (SDM) sewaktu-waktu dalam menyelesaikan kewajiban kerjanya sesuai dengan ketentuan yang berlaku. kewajiban yang diberikan kepada mereka. Kinerja para aparatur pula bisa berdampak atas keberhasilan suatu organisas. Kinerja yang dihasilkan oleh aparatur bisa dipengaruhi oleh beberapa faktor sehingga kinerja aparatur tidak</w:t>
      </w:r>
      <w:r w:rsidRPr="00066877">
        <w:rPr>
          <w:rFonts w:ascii="Times New Roman" w:hAnsi="Times New Roman" w:cs="Times New Roman"/>
          <w:spacing w:val="-16"/>
          <w:sz w:val="24"/>
          <w:szCs w:val="24"/>
        </w:rPr>
        <w:t xml:space="preserve"> </w:t>
      </w:r>
      <w:r w:rsidRPr="00066877">
        <w:rPr>
          <w:rFonts w:ascii="Times New Roman" w:hAnsi="Times New Roman" w:cs="Times New Roman"/>
          <w:sz w:val="24"/>
          <w:szCs w:val="24"/>
        </w:rPr>
        <w:t>maksimal.</w:t>
      </w:r>
      <w:r w:rsidRPr="00066877">
        <w:rPr>
          <w:rFonts w:ascii="Times New Roman" w:hAnsi="Times New Roman" w:cs="Times New Roman"/>
          <w:spacing w:val="-16"/>
          <w:sz w:val="24"/>
          <w:szCs w:val="24"/>
        </w:rPr>
        <w:t xml:space="preserve"> </w:t>
      </w:r>
      <w:r w:rsidRPr="00066877">
        <w:rPr>
          <w:rFonts w:ascii="Times New Roman" w:hAnsi="Times New Roman" w:cs="Times New Roman"/>
          <w:sz w:val="24"/>
          <w:szCs w:val="24"/>
        </w:rPr>
        <w:t>Oleh</w:t>
      </w:r>
      <w:r w:rsidRPr="00066877">
        <w:rPr>
          <w:rFonts w:ascii="Times New Roman" w:hAnsi="Times New Roman" w:cs="Times New Roman"/>
          <w:spacing w:val="-16"/>
          <w:sz w:val="24"/>
          <w:szCs w:val="24"/>
        </w:rPr>
        <w:t xml:space="preserve"> sebab </w:t>
      </w:r>
      <w:r w:rsidRPr="00066877">
        <w:rPr>
          <w:rFonts w:ascii="Times New Roman" w:hAnsi="Times New Roman" w:cs="Times New Roman"/>
          <w:sz w:val="24"/>
          <w:szCs w:val="24"/>
        </w:rPr>
        <w:t>itu,</w:t>
      </w:r>
      <w:r w:rsidRPr="00066877">
        <w:rPr>
          <w:rFonts w:ascii="Times New Roman" w:hAnsi="Times New Roman" w:cs="Times New Roman"/>
          <w:spacing w:val="-16"/>
          <w:sz w:val="24"/>
          <w:szCs w:val="24"/>
        </w:rPr>
        <w:t xml:space="preserve"> </w:t>
      </w:r>
      <w:r w:rsidRPr="00066877">
        <w:rPr>
          <w:rFonts w:ascii="Times New Roman" w:hAnsi="Times New Roman" w:cs="Times New Roman"/>
          <w:sz w:val="24"/>
          <w:szCs w:val="24"/>
        </w:rPr>
        <w:t>suatu</w:t>
      </w:r>
      <w:r w:rsidRPr="00066877">
        <w:rPr>
          <w:rFonts w:ascii="Times New Roman" w:hAnsi="Times New Roman" w:cs="Times New Roman"/>
          <w:spacing w:val="-16"/>
          <w:sz w:val="24"/>
          <w:szCs w:val="24"/>
        </w:rPr>
        <w:t xml:space="preserve"> </w:t>
      </w:r>
      <w:r w:rsidRPr="00066877">
        <w:rPr>
          <w:rFonts w:ascii="Times New Roman" w:hAnsi="Times New Roman" w:cs="Times New Roman"/>
          <w:sz w:val="24"/>
          <w:szCs w:val="24"/>
        </w:rPr>
        <w:t>organisasi</w:t>
      </w:r>
      <w:r w:rsidRPr="00066877">
        <w:rPr>
          <w:rFonts w:ascii="Times New Roman" w:hAnsi="Times New Roman" w:cs="Times New Roman"/>
          <w:spacing w:val="-16"/>
          <w:sz w:val="24"/>
          <w:szCs w:val="24"/>
        </w:rPr>
        <w:t xml:space="preserve"> </w:t>
      </w:r>
      <w:r w:rsidRPr="00066877">
        <w:rPr>
          <w:rFonts w:ascii="Times New Roman" w:hAnsi="Times New Roman" w:cs="Times New Roman"/>
          <w:sz w:val="24"/>
          <w:szCs w:val="24"/>
        </w:rPr>
        <w:t>harus</w:t>
      </w:r>
      <w:r w:rsidRPr="00066877">
        <w:rPr>
          <w:rFonts w:ascii="Times New Roman" w:hAnsi="Times New Roman" w:cs="Times New Roman"/>
          <w:spacing w:val="-15"/>
          <w:sz w:val="24"/>
          <w:szCs w:val="24"/>
        </w:rPr>
        <w:t xml:space="preserve"> </w:t>
      </w:r>
      <w:r w:rsidRPr="00066877">
        <w:rPr>
          <w:rFonts w:ascii="Times New Roman" w:hAnsi="Times New Roman" w:cs="Times New Roman"/>
          <w:sz w:val="24"/>
          <w:szCs w:val="24"/>
        </w:rPr>
        <w:t>mampu</w:t>
      </w:r>
      <w:r w:rsidRPr="00066877">
        <w:rPr>
          <w:rFonts w:ascii="Times New Roman" w:hAnsi="Times New Roman" w:cs="Times New Roman"/>
          <w:spacing w:val="-18"/>
          <w:sz w:val="24"/>
          <w:szCs w:val="24"/>
        </w:rPr>
        <w:t xml:space="preserve"> </w:t>
      </w:r>
      <w:r w:rsidRPr="00066877">
        <w:rPr>
          <w:rFonts w:ascii="Times New Roman" w:hAnsi="Times New Roman" w:cs="Times New Roman"/>
          <w:sz w:val="24"/>
          <w:szCs w:val="24"/>
        </w:rPr>
        <w:t>melihat</w:t>
      </w:r>
      <w:r w:rsidRPr="00066877">
        <w:rPr>
          <w:rFonts w:ascii="Times New Roman" w:hAnsi="Times New Roman" w:cs="Times New Roman"/>
          <w:spacing w:val="-16"/>
          <w:sz w:val="24"/>
          <w:szCs w:val="24"/>
        </w:rPr>
        <w:t xml:space="preserve"> </w:t>
      </w:r>
      <w:r w:rsidRPr="00066877">
        <w:rPr>
          <w:rFonts w:ascii="Times New Roman" w:hAnsi="Times New Roman" w:cs="Times New Roman"/>
          <w:sz w:val="24"/>
          <w:szCs w:val="24"/>
        </w:rPr>
        <w:t>dari segi faktor yang mana yang berdampak atas kinerja aparatur</w:t>
      </w:r>
      <w:r w:rsidRPr="00066877">
        <w:rPr>
          <w:rFonts w:ascii="Times New Roman" w:hAnsi="Times New Roman" w:cs="Times New Roman"/>
          <w:spacing w:val="-15"/>
          <w:sz w:val="24"/>
          <w:szCs w:val="24"/>
        </w:rPr>
        <w:t xml:space="preserve"> </w:t>
      </w:r>
      <w:r w:rsidRPr="00066877">
        <w:rPr>
          <w:rFonts w:ascii="Times New Roman" w:hAnsi="Times New Roman" w:cs="Times New Roman"/>
          <w:sz w:val="24"/>
          <w:szCs w:val="24"/>
        </w:rPr>
        <w:t>mereka.</w:t>
      </w:r>
    </w:p>
    <w:p w14:paraId="7ABC9F40" w14:textId="2AC84A40" w:rsidR="00066877" w:rsidRPr="00066877" w:rsidRDefault="00066877" w:rsidP="00066877">
      <w:pPr>
        <w:spacing w:after="0" w:line="360" w:lineRule="auto"/>
        <w:ind w:leftChars="0" w:left="0" w:firstLineChars="0" w:firstLine="720"/>
        <w:jc w:val="both"/>
        <w:rPr>
          <w:rFonts w:ascii="Times New Roman" w:hAnsi="Times New Roman" w:cs="Times New Roman"/>
          <w:sz w:val="24"/>
          <w:szCs w:val="24"/>
        </w:rPr>
      </w:pPr>
      <w:r w:rsidRPr="00066877">
        <w:rPr>
          <w:rFonts w:ascii="Times New Roman" w:hAnsi="Times New Roman" w:cs="Times New Roman"/>
          <w:sz w:val="24"/>
          <w:szCs w:val="24"/>
        </w:rPr>
        <w:lastRenderedPageBreak/>
        <w:t>Berdasarkan pengamatan yang peneliti lakukan di UPT Kantor Samsat Binjai, terkait kinerja aparatur, ditemukan adanya beberapa aparatur yang mengalami penurunan dalam menjalankan tugas. perihal ini dilihat</w:t>
      </w:r>
      <w:r w:rsidRPr="00066877">
        <w:rPr>
          <w:rFonts w:ascii="Times New Roman" w:hAnsi="Times New Roman" w:cs="Times New Roman"/>
          <w:spacing w:val="-11"/>
          <w:sz w:val="24"/>
          <w:szCs w:val="24"/>
        </w:rPr>
        <w:t xml:space="preserve"> </w:t>
      </w:r>
      <w:r w:rsidRPr="00066877">
        <w:rPr>
          <w:rFonts w:ascii="Times New Roman" w:hAnsi="Times New Roman" w:cs="Times New Roman"/>
          <w:sz w:val="24"/>
          <w:szCs w:val="24"/>
        </w:rPr>
        <w:t>dari</w:t>
      </w:r>
      <w:r w:rsidRPr="00066877">
        <w:rPr>
          <w:rFonts w:ascii="Times New Roman" w:hAnsi="Times New Roman" w:cs="Times New Roman"/>
          <w:spacing w:val="-11"/>
          <w:sz w:val="24"/>
          <w:szCs w:val="24"/>
        </w:rPr>
        <w:t xml:space="preserve"> </w:t>
      </w:r>
      <w:r w:rsidRPr="00066877">
        <w:rPr>
          <w:rFonts w:ascii="Times New Roman" w:hAnsi="Times New Roman" w:cs="Times New Roman"/>
          <w:sz w:val="24"/>
          <w:szCs w:val="24"/>
        </w:rPr>
        <w:t>Capaian</w:t>
      </w:r>
      <w:r w:rsidRPr="00066877">
        <w:rPr>
          <w:rFonts w:ascii="Times New Roman" w:hAnsi="Times New Roman" w:cs="Times New Roman"/>
          <w:spacing w:val="-10"/>
          <w:sz w:val="24"/>
          <w:szCs w:val="24"/>
        </w:rPr>
        <w:t xml:space="preserve"> </w:t>
      </w:r>
      <w:r w:rsidRPr="00066877">
        <w:rPr>
          <w:rFonts w:ascii="Times New Roman" w:hAnsi="Times New Roman" w:cs="Times New Roman"/>
          <w:sz w:val="24"/>
          <w:szCs w:val="24"/>
        </w:rPr>
        <w:t>Kinerja</w:t>
      </w:r>
      <w:r w:rsidRPr="00066877">
        <w:rPr>
          <w:rFonts w:ascii="Times New Roman" w:hAnsi="Times New Roman" w:cs="Times New Roman"/>
          <w:spacing w:val="-11"/>
          <w:sz w:val="24"/>
          <w:szCs w:val="24"/>
        </w:rPr>
        <w:t xml:space="preserve"> </w:t>
      </w:r>
      <w:r w:rsidRPr="00066877">
        <w:rPr>
          <w:rFonts w:ascii="Times New Roman" w:hAnsi="Times New Roman" w:cs="Times New Roman"/>
          <w:sz w:val="24"/>
          <w:szCs w:val="24"/>
        </w:rPr>
        <w:t>Aparatur</w:t>
      </w:r>
      <w:r w:rsidRPr="00066877">
        <w:rPr>
          <w:rFonts w:ascii="Times New Roman" w:hAnsi="Times New Roman" w:cs="Times New Roman"/>
          <w:spacing w:val="-11"/>
          <w:sz w:val="24"/>
          <w:szCs w:val="24"/>
        </w:rPr>
        <w:t xml:space="preserve"> </w:t>
      </w:r>
      <w:r w:rsidRPr="00066877">
        <w:rPr>
          <w:rFonts w:ascii="Times New Roman" w:hAnsi="Times New Roman" w:cs="Times New Roman"/>
          <w:sz w:val="24"/>
          <w:szCs w:val="24"/>
        </w:rPr>
        <w:t>Sipil</w:t>
      </w:r>
      <w:r w:rsidRPr="00066877">
        <w:rPr>
          <w:rFonts w:ascii="Times New Roman" w:hAnsi="Times New Roman" w:cs="Times New Roman"/>
          <w:spacing w:val="-11"/>
          <w:sz w:val="24"/>
          <w:szCs w:val="24"/>
        </w:rPr>
        <w:t xml:space="preserve"> </w:t>
      </w:r>
      <w:r w:rsidRPr="00066877">
        <w:rPr>
          <w:rFonts w:ascii="Times New Roman" w:hAnsi="Times New Roman" w:cs="Times New Roman"/>
          <w:sz w:val="24"/>
          <w:szCs w:val="24"/>
        </w:rPr>
        <w:t>Negara</w:t>
      </w:r>
      <w:r w:rsidRPr="00066877">
        <w:rPr>
          <w:rFonts w:ascii="Times New Roman" w:hAnsi="Times New Roman" w:cs="Times New Roman"/>
          <w:spacing w:val="-11"/>
          <w:sz w:val="24"/>
          <w:szCs w:val="24"/>
        </w:rPr>
        <w:t xml:space="preserve"> </w:t>
      </w:r>
      <w:r w:rsidRPr="00066877">
        <w:rPr>
          <w:rFonts w:ascii="Times New Roman" w:hAnsi="Times New Roman" w:cs="Times New Roman"/>
          <w:sz w:val="24"/>
          <w:szCs w:val="24"/>
        </w:rPr>
        <w:t>pada</w:t>
      </w:r>
      <w:r w:rsidRPr="00066877">
        <w:rPr>
          <w:rFonts w:ascii="Times New Roman" w:hAnsi="Times New Roman" w:cs="Times New Roman"/>
          <w:spacing w:val="-10"/>
          <w:sz w:val="24"/>
          <w:szCs w:val="24"/>
        </w:rPr>
        <w:t xml:space="preserve"> </w:t>
      </w:r>
      <w:r w:rsidRPr="00066877">
        <w:rPr>
          <w:rFonts w:ascii="Times New Roman" w:hAnsi="Times New Roman" w:cs="Times New Roman"/>
          <w:sz w:val="24"/>
          <w:szCs w:val="24"/>
        </w:rPr>
        <w:t>UPT</w:t>
      </w:r>
      <w:r w:rsidRPr="00066877">
        <w:rPr>
          <w:rFonts w:ascii="Times New Roman" w:hAnsi="Times New Roman" w:cs="Times New Roman"/>
          <w:spacing w:val="-13"/>
          <w:sz w:val="24"/>
          <w:szCs w:val="24"/>
        </w:rPr>
        <w:t xml:space="preserve"> </w:t>
      </w:r>
      <w:r w:rsidRPr="00066877">
        <w:rPr>
          <w:rFonts w:ascii="Times New Roman" w:hAnsi="Times New Roman" w:cs="Times New Roman"/>
          <w:sz w:val="24"/>
          <w:szCs w:val="24"/>
        </w:rPr>
        <w:t>Kantor</w:t>
      </w:r>
      <w:r w:rsidRPr="00066877">
        <w:rPr>
          <w:rFonts w:ascii="Times New Roman" w:hAnsi="Times New Roman" w:cs="Times New Roman"/>
          <w:spacing w:val="-14"/>
          <w:sz w:val="24"/>
          <w:szCs w:val="24"/>
        </w:rPr>
        <w:t xml:space="preserve"> </w:t>
      </w:r>
      <w:r w:rsidRPr="00066877">
        <w:rPr>
          <w:rFonts w:ascii="Times New Roman" w:hAnsi="Times New Roman" w:cs="Times New Roman"/>
          <w:sz w:val="24"/>
          <w:szCs w:val="24"/>
        </w:rPr>
        <w:t>Samsat Binjai Tahun Anggaran</w:t>
      </w:r>
      <w:r w:rsidRPr="00066877">
        <w:rPr>
          <w:rFonts w:ascii="Times New Roman" w:hAnsi="Times New Roman" w:cs="Times New Roman"/>
          <w:spacing w:val="-5"/>
          <w:sz w:val="24"/>
          <w:szCs w:val="24"/>
        </w:rPr>
        <w:t xml:space="preserve"> </w:t>
      </w:r>
      <w:r w:rsidRPr="00066877">
        <w:rPr>
          <w:rFonts w:ascii="Times New Roman" w:hAnsi="Times New Roman" w:cs="Times New Roman"/>
          <w:sz w:val="24"/>
          <w:szCs w:val="24"/>
        </w:rPr>
        <w:t>2019. Dari pengamatan yang peneliti lakukan dilihat dari capaian Kinerja Aparatur Sipil Negara pada UPT Kantor Samsat Binjai Tahun Anggaran 2019 ternyata masih banyak pegawai yang menurun prestasi kerjanya sehingga capaian kinerja individunya tidak tercapai. Hal ini jelas berpengaruh pada tercapainya indicator kinerja utama (IKU) dinas. Penurunan produktivitas kerja ini membawa dampak negative bagi organisasi. Produktivitas yang rendah akan membuat program program kerja dinas tidak terlaksanakan dengan baik serta akan membuat banyak kegiatan bahkan tidak dapat berjalan sesuai denga apa yang telah direncanakan.</w:t>
      </w:r>
    </w:p>
    <w:p w14:paraId="6A28AAF8" w14:textId="58B51890" w:rsidR="00066877" w:rsidRPr="00066877" w:rsidRDefault="00066877" w:rsidP="00066877">
      <w:pPr>
        <w:spacing w:after="0" w:line="360" w:lineRule="auto"/>
        <w:ind w:leftChars="0" w:left="0" w:firstLineChars="0" w:firstLine="720"/>
        <w:jc w:val="both"/>
        <w:rPr>
          <w:rFonts w:ascii="Times New Roman" w:hAnsi="Times New Roman" w:cs="Times New Roman"/>
          <w:sz w:val="24"/>
          <w:szCs w:val="24"/>
        </w:rPr>
      </w:pPr>
      <w:r w:rsidRPr="00066877">
        <w:rPr>
          <w:rFonts w:ascii="Times New Roman" w:hAnsi="Times New Roman" w:cs="Times New Roman"/>
          <w:sz w:val="24"/>
          <w:szCs w:val="24"/>
        </w:rPr>
        <w:t xml:space="preserve">Berdasarkan uraian tersebut di atas, peneliti tertarik guna mengadakan penelitian yang berjudul </w:t>
      </w:r>
      <w:r w:rsidRPr="00066877">
        <w:rPr>
          <w:rFonts w:ascii="Times New Roman" w:hAnsi="Times New Roman" w:cs="Times New Roman"/>
          <w:b/>
          <w:sz w:val="24"/>
          <w:szCs w:val="24"/>
        </w:rPr>
        <w:t>“KINERJA APARATUR DALAM PELAYANAN PUBLIK DI KANTOR UPT SAMSAT BINJAI BADAN PENGELOLA PAJAK DAN RETRIBUSI DAERAH SUMATERA UTARA”</w:t>
      </w:r>
    </w:p>
    <w:p w14:paraId="626814B7" w14:textId="57269F3A" w:rsidR="00066877" w:rsidRPr="00066877" w:rsidRDefault="00066877" w:rsidP="00066877">
      <w:pPr>
        <w:spacing w:after="0" w:line="360" w:lineRule="auto"/>
        <w:ind w:leftChars="0" w:left="0" w:firstLineChars="0" w:firstLine="720"/>
        <w:jc w:val="both"/>
        <w:rPr>
          <w:rFonts w:ascii="Times New Roman" w:eastAsia="Times New Roman" w:hAnsi="Times New Roman" w:cs="Times New Roman"/>
          <w:sz w:val="24"/>
          <w:szCs w:val="24"/>
        </w:rPr>
      </w:pPr>
    </w:p>
    <w:p w14:paraId="221BED01" w14:textId="133600EB" w:rsidR="000017E5" w:rsidRPr="00066877" w:rsidRDefault="006E1B29" w:rsidP="00066877">
      <w:pPr>
        <w:numPr>
          <w:ilvl w:val="1"/>
          <w:numId w:val="2"/>
        </w:numPr>
        <w:spacing w:after="0" w:line="360" w:lineRule="auto"/>
        <w:ind w:left="0" w:hanging="2"/>
        <w:jc w:val="both"/>
        <w:rPr>
          <w:rFonts w:ascii="Times New Roman" w:eastAsia="Times New Roman" w:hAnsi="Times New Roman" w:cs="Times New Roman"/>
          <w:sz w:val="24"/>
          <w:szCs w:val="24"/>
        </w:rPr>
      </w:pPr>
      <w:r w:rsidRPr="00066877">
        <w:rPr>
          <w:rFonts w:ascii="Times New Roman" w:eastAsia="Times New Roman" w:hAnsi="Times New Roman" w:cs="Times New Roman"/>
          <w:b/>
          <w:sz w:val="24"/>
          <w:szCs w:val="24"/>
        </w:rPr>
        <w:t>Kesenjangan Masalah yang Diambil (GAP Penelitian</w:t>
      </w:r>
      <w:r w:rsidR="00187717" w:rsidRPr="00066877">
        <w:rPr>
          <w:rFonts w:ascii="Times New Roman" w:eastAsia="Times New Roman" w:hAnsi="Times New Roman" w:cs="Times New Roman"/>
          <w:b/>
          <w:sz w:val="24"/>
          <w:szCs w:val="24"/>
        </w:rPr>
        <w:t>)</w:t>
      </w:r>
    </w:p>
    <w:p w14:paraId="53A279E8" w14:textId="11EC4F75" w:rsidR="00066877" w:rsidRPr="00066877" w:rsidRDefault="00066877" w:rsidP="00066877">
      <w:pPr>
        <w:spacing w:after="0" w:line="360" w:lineRule="auto"/>
        <w:ind w:leftChars="0" w:left="0" w:firstLineChars="0" w:firstLine="720"/>
        <w:jc w:val="both"/>
        <w:rPr>
          <w:rFonts w:ascii="Times New Roman" w:hAnsi="Times New Roman" w:cs="Times New Roman"/>
          <w:sz w:val="24"/>
          <w:szCs w:val="24"/>
        </w:rPr>
      </w:pPr>
      <w:r w:rsidRPr="00066877">
        <w:rPr>
          <w:rFonts w:ascii="Times New Roman" w:hAnsi="Times New Roman" w:cs="Times New Roman"/>
          <w:sz w:val="24"/>
          <w:szCs w:val="24"/>
        </w:rPr>
        <w:t>Masih banyak pegawai yang menurun prestasi kerjanya sehingga capaian kinerja individunya tidak tercapai. Hal ini jelas berpengaruh pada tercapainya indicator kinerja utama (IKU) dinas. Penurunan produktivitas kerja ini membawa dampak negative bagi organisasi. Produktivitas yang rendah akan membuat program program kerja dinas tidak terlaksanakan dengan baik serta akan membuat banyak kegiatan bahkan tidak dapat berjalan sesuai denga apa yang telah direncanakan.</w:t>
      </w:r>
    </w:p>
    <w:p w14:paraId="0722FCFC" w14:textId="1B2BAE3F" w:rsidR="00AC33A0" w:rsidRPr="00520EDB" w:rsidRDefault="00AC33A0" w:rsidP="00520EDB">
      <w:pPr>
        <w:tabs>
          <w:tab w:val="left" w:pos="720"/>
        </w:tabs>
        <w:spacing w:line="360" w:lineRule="auto"/>
        <w:ind w:left="0" w:right="-46" w:hanging="2"/>
        <w:jc w:val="both"/>
        <w:rPr>
          <w:rFonts w:ascii="Times New Roman" w:hAnsi="Times New Roman" w:cs="Times New Roman"/>
          <w:sz w:val="24"/>
          <w:szCs w:val="24"/>
        </w:rPr>
      </w:pPr>
    </w:p>
    <w:p w14:paraId="605E54B6" w14:textId="3BE3975B" w:rsidR="00F15575" w:rsidRPr="00187717" w:rsidRDefault="006E1B29" w:rsidP="00187717">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Penelitian Terdahulu</w:t>
      </w:r>
    </w:p>
    <w:p w14:paraId="4DD55C61" w14:textId="77777777" w:rsidR="00A90DE1" w:rsidRPr="00A90DE1" w:rsidRDefault="00A90DE1" w:rsidP="00A90DE1">
      <w:pPr>
        <w:spacing w:after="0" w:line="360" w:lineRule="auto"/>
        <w:ind w:leftChars="0" w:left="0" w:firstLineChars="0" w:firstLine="720"/>
        <w:jc w:val="both"/>
        <w:rPr>
          <w:rFonts w:ascii="Times New Roman" w:hAnsi="Times New Roman" w:cs="Times New Roman"/>
          <w:sz w:val="24"/>
          <w:szCs w:val="24"/>
        </w:rPr>
      </w:pPr>
      <w:r w:rsidRPr="00A90DE1">
        <w:rPr>
          <w:rFonts w:ascii="Times New Roman" w:eastAsia="Times New Roman" w:hAnsi="Times New Roman" w:cs="Times New Roman"/>
          <w:bCs/>
          <w:sz w:val="24"/>
          <w:szCs w:val="24"/>
        </w:rPr>
        <w:t xml:space="preserve">Pertama, penelitian oleh </w:t>
      </w:r>
      <w:r w:rsidRPr="00A90DE1">
        <w:rPr>
          <w:rFonts w:ascii="Times New Roman" w:hAnsi="Times New Roman" w:cs="Times New Roman"/>
          <w:sz w:val="24"/>
          <w:szCs w:val="24"/>
        </w:rPr>
        <w:t>Cliff</w:t>
      </w:r>
      <w:r w:rsidRPr="00A90DE1">
        <w:rPr>
          <w:rFonts w:ascii="Times New Roman" w:hAnsi="Times New Roman" w:cs="Times New Roman"/>
          <w:spacing w:val="-10"/>
          <w:sz w:val="24"/>
          <w:szCs w:val="24"/>
        </w:rPr>
        <w:t xml:space="preserve"> </w:t>
      </w:r>
      <w:r w:rsidRPr="00A90DE1">
        <w:rPr>
          <w:rFonts w:ascii="Times New Roman" w:hAnsi="Times New Roman" w:cs="Times New Roman"/>
          <w:sz w:val="24"/>
          <w:szCs w:val="24"/>
        </w:rPr>
        <w:t>M.</w:t>
      </w:r>
      <w:r w:rsidRPr="00A90DE1">
        <w:rPr>
          <w:rFonts w:ascii="Times New Roman" w:hAnsi="Times New Roman" w:cs="Times New Roman"/>
          <w:spacing w:val="-10"/>
          <w:sz w:val="24"/>
          <w:szCs w:val="24"/>
        </w:rPr>
        <w:t xml:space="preserve"> </w:t>
      </w:r>
      <w:r w:rsidRPr="00A90DE1">
        <w:rPr>
          <w:rFonts w:ascii="Times New Roman" w:hAnsi="Times New Roman" w:cs="Times New Roman"/>
          <w:sz w:val="24"/>
          <w:szCs w:val="24"/>
        </w:rPr>
        <w:t>Sunda,</w:t>
      </w:r>
      <w:r w:rsidRPr="00A90DE1">
        <w:rPr>
          <w:rFonts w:ascii="Times New Roman" w:hAnsi="Times New Roman" w:cs="Times New Roman"/>
          <w:spacing w:val="-12"/>
          <w:sz w:val="24"/>
          <w:szCs w:val="24"/>
        </w:rPr>
        <w:t xml:space="preserve"> </w:t>
      </w:r>
      <w:r w:rsidRPr="00A90DE1">
        <w:rPr>
          <w:rFonts w:ascii="Times New Roman" w:hAnsi="Times New Roman" w:cs="Times New Roman"/>
          <w:sz w:val="24"/>
          <w:szCs w:val="24"/>
        </w:rPr>
        <w:t>Johny</w:t>
      </w:r>
      <w:r w:rsidRPr="00A90DE1">
        <w:rPr>
          <w:rFonts w:ascii="Times New Roman" w:hAnsi="Times New Roman" w:cs="Times New Roman"/>
          <w:spacing w:val="-9"/>
          <w:sz w:val="24"/>
          <w:szCs w:val="24"/>
        </w:rPr>
        <w:t xml:space="preserve"> </w:t>
      </w:r>
      <w:r w:rsidRPr="00A90DE1">
        <w:rPr>
          <w:rFonts w:ascii="Times New Roman" w:hAnsi="Times New Roman" w:cs="Times New Roman"/>
          <w:sz w:val="24"/>
          <w:szCs w:val="24"/>
        </w:rPr>
        <w:t>Lumolos,</w:t>
      </w:r>
      <w:r w:rsidRPr="00A90DE1">
        <w:rPr>
          <w:rFonts w:ascii="Times New Roman" w:hAnsi="Times New Roman" w:cs="Times New Roman"/>
          <w:spacing w:val="-10"/>
          <w:sz w:val="24"/>
          <w:szCs w:val="24"/>
        </w:rPr>
        <w:t xml:space="preserve"> serta </w:t>
      </w:r>
      <w:r w:rsidRPr="00A90DE1">
        <w:rPr>
          <w:rFonts w:ascii="Times New Roman" w:hAnsi="Times New Roman" w:cs="Times New Roman"/>
          <w:sz w:val="24"/>
          <w:szCs w:val="24"/>
        </w:rPr>
        <w:t>Sarah Sambiran, 2017, Kinerja Aparatur Sipil Negara Dalam Pelayanan Publik Di Kelurahan Talikuran Kecamatan Kawangkoan Utara, Metode Penelitain Kualitatif, Penelitian menunjukkan bahwa Kinerja aparatur dalam pelayanan publik di kelurahan Talikuran Kecamatan Kawangkoan Utara telah menunjukan hasil baik hal ini sebab dibandingkan dengan kelurahan lain.</w:t>
      </w:r>
    </w:p>
    <w:p w14:paraId="3095A139" w14:textId="42F4F9BE" w:rsidR="00A90DE1" w:rsidRDefault="00A90DE1" w:rsidP="00A90DE1">
      <w:pPr>
        <w:spacing w:after="0" w:line="360" w:lineRule="auto"/>
        <w:ind w:leftChars="0" w:left="0" w:firstLineChars="0" w:firstLine="720"/>
        <w:jc w:val="both"/>
        <w:rPr>
          <w:rFonts w:ascii="Times New Roman" w:hAnsi="Times New Roman" w:cs="Times New Roman"/>
          <w:sz w:val="24"/>
          <w:szCs w:val="24"/>
        </w:rPr>
      </w:pPr>
      <w:r w:rsidRPr="00A90DE1">
        <w:rPr>
          <w:rFonts w:ascii="Times New Roman" w:hAnsi="Times New Roman" w:cs="Times New Roman"/>
          <w:sz w:val="24"/>
          <w:szCs w:val="24"/>
        </w:rPr>
        <w:lastRenderedPageBreak/>
        <w:t>Kedua, penelitian oleh Said Zulkifli, 2021, Kinerja</w:t>
      </w:r>
      <w:r w:rsidRPr="00A90DE1">
        <w:rPr>
          <w:rFonts w:ascii="Times New Roman" w:hAnsi="Times New Roman" w:cs="Times New Roman"/>
          <w:spacing w:val="-20"/>
          <w:sz w:val="24"/>
          <w:szCs w:val="24"/>
        </w:rPr>
        <w:t xml:space="preserve"> </w:t>
      </w:r>
      <w:r w:rsidRPr="00A90DE1">
        <w:rPr>
          <w:rFonts w:ascii="Times New Roman" w:hAnsi="Times New Roman" w:cs="Times New Roman"/>
          <w:sz w:val="24"/>
          <w:szCs w:val="24"/>
        </w:rPr>
        <w:t>Aparatur Pemerintah Desa Dalam Memberikan Pelayanan Publik Di Kantor Desa Loa Duri Ilir Kecamatan Loa Janan Kabupaten Kutai Kartanegara, Metode Penelitian</w:t>
      </w:r>
      <w:r w:rsidRPr="00A90DE1">
        <w:rPr>
          <w:rFonts w:ascii="Times New Roman" w:hAnsi="Times New Roman" w:cs="Times New Roman"/>
          <w:spacing w:val="-1"/>
          <w:sz w:val="24"/>
          <w:szCs w:val="24"/>
        </w:rPr>
        <w:t xml:space="preserve"> </w:t>
      </w:r>
      <w:r w:rsidRPr="00A90DE1">
        <w:rPr>
          <w:rFonts w:ascii="Times New Roman" w:hAnsi="Times New Roman" w:cs="Times New Roman"/>
          <w:sz w:val="24"/>
          <w:szCs w:val="24"/>
        </w:rPr>
        <w:t>Kualitatif. Dan ketiga Dermawan Dwi Putra, Rifdan, serta Firman Umar, 2017, Kinerja Aparatur Dalam Pelayanan Publik Di Kelurahan Mallawa Kecamatan Mallusetasi Kabupaten Barru, Metode Penelitian Kualitatif.</w:t>
      </w:r>
    </w:p>
    <w:p w14:paraId="4B1DD666" w14:textId="77777777" w:rsidR="00A90DE1" w:rsidRPr="00A90DE1" w:rsidRDefault="00A90DE1" w:rsidP="00A90DE1">
      <w:pPr>
        <w:spacing w:after="0" w:line="360" w:lineRule="auto"/>
        <w:ind w:leftChars="0" w:left="0" w:firstLineChars="0" w:firstLine="720"/>
        <w:jc w:val="both"/>
        <w:rPr>
          <w:rFonts w:ascii="Times New Roman" w:hAnsi="Times New Roman" w:cs="Times New Roman"/>
          <w:sz w:val="24"/>
          <w:szCs w:val="24"/>
        </w:rPr>
      </w:pPr>
    </w:p>
    <w:p w14:paraId="361951BB" w14:textId="3658FEEB"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Pernyataan Kebaruan Ilmia</w:t>
      </w:r>
      <w:r w:rsidR="00187717">
        <w:rPr>
          <w:rFonts w:ascii="Times New Roman" w:eastAsia="Times New Roman" w:hAnsi="Times New Roman" w:cs="Times New Roman"/>
          <w:b/>
          <w:sz w:val="24"/>
          <w:szCs w:val="24"/>
        </w:rPr>
        <w:t>h</w:t>
      </w:r>
    </w:p>
    <w:p w14:paraId="1097C697" w14:textId="6AF15FBC" w:rsidR="000017E5" w:rsidRPr="005D22C0" w:rsidRDefault="00AC33A0" w:rsidP="006C2AA6">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Penulis melakukan penelitian yang berbeda dan belum dilakukan oleh penelitian terdahulu. Penelitian yang dilakukan oleh penulis menggunakan keadaan yang baharu serta informan yang lebih luas. GAP penelitian juga hanya ada dam merupakan masalah khusus yang terjadi di</w:t>
      </w:r>
      <w:r w:rsidR="00A90DE1">
        <w:rPr>
          <w:rFonts w:ascii="Times New Roman" w:eastAsia="Times New Roman" w:hAnsi="Times New Roman" w:cs="Times New Roman"/>
          <w:sz w:val="24"/>
          <w:szCs w:val="24"/>
        </w:rPr>
        <w:t>Lokus Penulis.</w:t>
      </w:r>
    </w:p>
    <w:p w14:paraId="06FE432E" w14:textId="77777777" w:rsidR="000017E5" w:rsidRPr="005D22C0" w:rsidRDefault="000017E5" w:rsidP="006C2AA6">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Tujuan. </w:t>
      </w:r>
    </w:p>
    <w:p w14:paraId="11437445" w14:textId="77777777" w:rsidR="000017E5" w:rsidRPr="00A90DE1" w:rsidRDefault="00E17170" w:rsidP="00A90DE1">
      <w:pPr>
        <w:spacing w:after="0" w:line="360" w:lineRule="auto"/>
        <w:ind w:leftChars="0" w:left="0" w:firstLineChars="0" w:firstLine="720"/>
        <w:jc w:val="both"/>
        <w:rPr>
          <w:rFonts w:ascii="Times New Roman" w:eastAsia="Times New Roman" w:hAnsi="Times New Roman" w:cs="Times New Roman"/>
          <w:sz w:val="24"/>
          <w:szCs w:val="24"/>
          <w:lang w:val="en-US"/>
        </w:rPr>
      </w:pPr>
      <w:r w:rsidRPr="00A90DE1">
        <w:rPr>
          <w:rFonts w:ascii="Times New Roman" w:eastAsia="Times New Roman" w:hAnsi="Times New Roman" w:cs="Times New Roman"/>
          <w:sz w:val="24"/>
          <w:szCs w:val="24"/>
          <w:lang w:val="en-US"/>
        </w:rPr>
        <w:t xml:space="preserve">Adapun </w:t>
      </w:r>
      <w:proofErr w:type="spellStart"/>
      <w:r w:rsidRPr="00A90DE1">
        <w:rPr>
          <w:rFonts w:ascii="Times New Roman" w:eastAsia="Times New Roman" w:hAnsi="Times New Roman" w:cs="Times New Roman"/>
          <w:sz w:val="24"/>
          <w:szCs w:val="24"/>
          <w:lang w:val="en-US"/>
        </w:rPr>
        <w:t>tujuan</w:t>
      </w:r>
      <w:proofErr w:type="spellEnd"/>
      <w:r w:rsidRPr="00A90DE1">
        <w:rPr>
          <w:rFonts w:ascii="Times New Roman" w:eastAsia="Times New Roman" w:hAnsi="Times New Roman" w:cs="Times New Roman"/>
          <w:sz w:val="24"/>
          <w:szCs w:val="24"/>
          <w:lang w:val="en-US"/>
        </w:rPr>
        <w:t xml:space="preserve"> </w:t>
      </w:r>
      <w:proofErr w:type="spellStart"/>
      <w:r w:rsidRPr="00A90DE1">
        <w:rPr>
          <w:rFonts w:ascii="Times New Roman" w:eastAsia="Times New Roman" w:hAnsi="Times New Roman" w:cs="Times New Roman"/>
          <w:sz w:val="24"/>
          <w:szCs w:val="24"/>
          <w:lang w:val="en-US"/>
        </w:rPr>
        <w:t>penelitian</w:t>
      </w:r>
      <w:proofErr w:type="spellEnd"/>
      <w:r w:rsidRPr="00A90DE1">
        <w:rPr>
          <w:rFonts w:ascii="Times New Roman" w:eastAsia="Times New Roman" w:hAnsi="Times New Roman" w:cs="Times New Roman"/>
          <w:sz w:val="24"/>
          <w:szCs w:val="24"/>
          <w:lang w:val="en-US"/>
        </w:rPr>
        <w:t xml:space="preserve"> yang </w:t>
      </w:r>
      <w:proofErr w:type="spellStart"/>
      <w:r w:rsidRPr="00A90DE1">
        <w:rPr>
          <w:rFonts w:ascii="Times New Roman" w:eastAsia="Times New Roman" w:hAnsi="Times New Roman" w:cs="Times New Roman"/>
          <w:sz w:val="24"/>
          <w:szCs w:val="24"/>
          <w:lang w:val="en-US"/>
        </w:rPr>
        <w:t>dilakukan</w:t>
      </w:r>
      <w:proofErr w:type="spellEnd"/>
      <w:r w:rsidRPr="00A90DE1">
        <w:rPr>
          <w:rFonts w:ascii="Times New Roman" w:eastAsia="Times New Roman" w:hAnsi="Times New Roman" w:cs="Times New Roman"/>
          <w:sz w:val="24"/>
          <w:szCs w:val="24"/>
          <w:lang w:val="en-US"/>
        </w:rPr>
        <w:t xml:space="preserve"> </w:t>
      </w:r>
      <w:proofErr w:type="spellStart"/>
      <w:r w:rsidRPr="00A90DE1">
        <w:rPr>
          <w:rFonts w:ascii="Times New Roman" w:eastAsia="Times New Roman" w:hAnsi="Times New Roman" w:cs="Times New Roman"/>
          <w:sz w:val="24"/>
          <w:szCs w:val="24"/>
          <w:lang w:val="en-US"/>
        </w:rPr>
        <w:t>ini</w:t>
      </w:r>
      <w:proofErr w:type="spellEnd"/>
      <w:r w:rsidRPr="00A90DE1">
        <w:rPr>
          <w:rFonts w:ascii="Times New Roman" w:eastAsia="Times New Roman" w:hAnsi="Times New Roman" w:cs="Times New Roman"/>
          <w:sz w:val="24"/>
          <w:szCs w:val="24"/>
          <w:lang w:val="en-US"/>
        </w:rPr>
        <w:t xml:space="preserve"> </w:t>
      </w:r>
      <w:proofErr w:type="spellStart"/>
      <w:r w:rsidRPr="00A90DE1">
        <w:rPr>
          <w:rFonts w:ascii="Times New Roman" w:eastAsia="Times New Roman" w:hAnsi="Times New Roman" w:cs="Times New Roman"/>
          <w:sz w:val="24"/>
          <w:szCs w:val="24"/>
          <w:lang w:val="en-US"/>
        </w:rPr>
        <w:t>meliputi</w:t>
      </w:r>
      <w:proofErr w:type="spellEnd"/>
      <w:r w:rsidRPr="00A90DE1">
        <w:rPr>
          <w:rFonts w:ascii="Times New Roman" w:eastAsia="Times New Roman" w:hAnsi="Times New Roman" w:cs="Times New Roman"/>
          <w:sz w:val="24"/>
          <w:szCs w:val="24"/>
          <w:lang w:val="en-US"/>
        </w:rPr>
        <w:t>:</w:t>
      </w:r>
    </w:p>
    <w:p w14:paraId="76BFF56C" w14:textId="77777777" w:rsidR="00A90DE1" w:rsidRPr="00A90DE1" w:rsidRDefault="00A90DE1" w:rsidP="00A90DE1">
      <w:pPr>
        <w:pStyle w:val="ListParagraph"/>
        <w:widowControl w:val="0"/>
        <w:numPr>
          <w:ilvl w:val="2"/>
          <w:numId w:val="1"/>
        </w:numPr>
        <w:tabs>
          <w:tab w:val="left" w:pos="1681"/>
          <w:tab w:val="left" w:pos="2410"/>
          <w:tab w:val="left" w:pos="2552"/>
        </w:tabs>
        <w:suppressAutoHyphens w:val="0"/>
        <w:autoSpaceDE w:val="0"/>
        <w:autoSpaceDN w:val="0"/>
        <w:spacing w:before="120" w:after="0" w:line="360" w:lineRule="auto"/>
        <w:ind w:leftChars="0" w:left="1170" w:right="1536" w:firstLineChars="0" w:hanging="360"/>
        <w:contextualSpacing w:val="0"/>
        <w:jc w:val="both"/>
        <w:textDirection w:val="lrTb"/>
        <w:textAlignment w:val="auto"/>
        <w:outlineLvl w:val="9"/>
        <w:rPr>
          <w:rFonts w:ascii="Times New Roman" w:hAnsi="Times New Roman" w:cs="Times New Roman"/>
          <w:sz w:val="24"/>
        </w:rPr>
      </w:pPr>
      <w:r w:rsidRPr="00A90DE1">
        <w:rPr>
          <w:rFonts w:ascii="Times New Roman" w:hAnsi="Times New Roman" w:cs="Times New Roman"/>
          <w:sz w:val="24"/>
        </w:rPr>
        <w:t>Untuk mengetahui Kinerja Aparatur Dalam Pelayanan Publik Di Kantor UPT Samsat</w:t>
      </w:r>
      <w:r w:rsidRPr="00A90DE1">
        <w:rPr>
          <w:rFonts w:ascii="Times New Roman" w:hAnsi="Times New Roman" w:cs="Times New Roman"/>
          <w:spacing w:val="-1"/>
          <w:sz w:val="24"/>
        </w:rPr>
        <w:t xml:space="preserve"> </w:t>
      </w:r>
      <w:r w:rsidRPr="00A90DE1">
        <w:rPr>
          <w:rFonts w:ascii="Times New Roman" w:hAnsi="Times New Roman" w:cs="Times New Roman"/>
          <w:sz w:val="24"/>
        </w:rPr>
        <w:t>Binjai.</w:t>
      </w:r>
    </w:p>
    <w:p w14:paraId="3D3733F5" w14:textId="49F83B19" w:rsidR="00A90DE1" w:rsidRPr="00A90DE1" w:rsidRDefault="00A90DE1" w:rsidP="00A90DE1">
      <w:pPr>
        <w:pStyle w:val="ListParagraph"/>
        <w:widowControl w:val="0"/>
        <w:numPr>
          <w:ilvl w:val="2"/>
          <w:numId w:val="1"/>
        </w:numPr>
        <w:tabs>
          <w:tab w:val="left" w:pos="1681"/>
          <w:tab w:val="left" w:pos="2410"/>
          <w:tab w:val="left" w:pos="2552"/>
        </w:tabs>
        <w:suppressAutoHyphens w:val="0"/>
        <w:autoSpaceDE w:val="0"/>
        <w:autoSpaceDN w:val="0"/>
        <w:spacing w:before="118" w:after="0" w:line="360" w:lineRule="auto"/>
        <w:ind w:leftChars="0" w:left="1170" w:right="1537" w:firstLineChars="0" w:hanging="360"/>
        <w:contextualSpacing w:val="0"/>
        <w:jc w:val="both"/>
        <w:textDirection w:val="lrTb"/>
        <w:textAlignment w:val="auto"/>
        <w:outlineLvl w:val="9"/>
        <w:rPr>
          <w:rFonts w:ascii="Times New Roman" w:hAnsi="Times New Roman" w:cs="Times New Roman"/>
          <w:sz w:val="24"/>
        </w:rPr>
      </w:pPr>
      <w:r w:rsidRPr="00A90DE1">
        <w:rPr>
          <w:rFonts w:ascii="Times New Roman" w:hAnsi="Times New Roman" w:cs="Times New Roman"/>
          <w:sz w:val="24"/>
        </w:rPr>
        <w:t>Untuk mengidentifikasi faktor-faktor yang menjadi hambatan Kinerja Aparatur Dalam Pelayanan Publik Di Kantor UPT Samsat Binjai.</w:t>
      </w:r>
    </w:p>
    <w:p w14:paraId="530014E2" w14:textId="06C8036A" w:rsidR="00A90DE1" w:rsidRDefault="00A90DE1" w:rsidP="00A90DE1">
      <w:pPr>
        <w:pStyle w:val="ListParagraph"/>
        <w:widowControl w:val="0"/>
        <w:numPr>
          <w:ilvl w:val="2"/>
          <w:numId w:val="1"/>
        </w:numPr>
        <w:tabs>
          <w:tab w:val="left" w:pos="1681"/>
          <w:tab w:val="left" w:pos="2410"/>
          <w:tab w:val="left" w:pos="2552"/>
        </w:tabs>
        <w:suppressAutoHyphens w:val="0"/>
        <w:autoSpaceDE w:val="0"/>
        <w:autoSpaceDN w:val="0"/>
        <w:spacing w:before="210" w:after="0" w:line="360" w:lineRule="auto"/>
        <w:ind w:leftChars="0" w:left="1170" w:right="1540" w:firstLineChars="0" w:hanging="360"/>
        <w:contextualSpacing w:val="0"/>
        <w:jc w:val="both"/>
        <w:textDirection w:val="lrTb"/>
        <w:textAlignment w:val="auto"/>
        <w:outlineLvl w:val="9"/>
        <w:rPr>
          <w:rFonts w:ascii="Times New Roman" w:hAnsi="Times New Roman" w:cs="Times New Roman"/>
          <w:sz w:val="24"/>
        </w:rPr>
      </w:pPr>
      <w:r w:rsidRPr="00A90DE1">
        <w:rPr>
          <w:rFonts w:ascii="Times New Roman" w:hAnsi="Times New Roman" w:cs="Times New Roman"/>
          <w:sz w:val="24"/>
        </w:rPr>
        <w:t>Untuk mengetahui upaya-upaya yang dilakukan untuk mengatasi hambatan</w:t>
      </w:r>
      <w:r w:rsidRPr="00A90DE1">
        <w:rPr>
          <w:rFonts w:ascii="Times New Roman" w:hAnsi="Times New Roman" w:cs="Times New Roman"/>
          <w:spacing w:val="-13"/>
          <w:sz w:val="24"/>
        </w:rPr>
        <w:t xml:space="preserve"> </w:t>
      </w:r>
      <w:r w:rsidRPr="00A90DE1">
        <w:rPr>
          <w:rFonts w:ascii="Times New Roman" w:hAnsi="Times New Roman" w:cs="Times New Roman"/>
          <w:sz w:val="24"/>
        </w:rPr>
        <w:t>Kinerja</w:t>
      </w:r>
      <w:r w:rsidRPr="00A90DE1">
        <w:rPr>
          <w:rFonts w:ascii="Times New Roman" w:hAnsi="Times New Roman" w:cs="Times New Roman"/>
          <w:spacing w:val="-13"/>
          <w:sz w:val="24"/>
        </w:rPr>
        <w:t xml:space="preserve"> </w:t>
      </w:r>
      <w:r w:rsidRPr="00A90DE1">
        <w:rPr>
          <w:rFonts w:ascii="Times New Roman" w:hAnsi="Times New Roman" w:cs="Times New Roman"/>
          <w:sz w:val="24"/>
        </w:rPr>
        <w:t>Aparatur</w:t>
      </w:r>
      <w:r w:rsidRPr="00A90DE1">
        <w:rPr>
          <w:rFonts w:ascii="Times New Roman" w:hAnsi="Times New Roman" w:cs="Times New Roman"/>
          <w:spacing w:val="-12"/>
          <w:sz w:val="24"/>
        </w:rPr>
        <w:t xml:space="preserve"> </w:t>
      </w:r>
      <w:r w:rsidRPr="00A90DE1">
        <w:rPr>
          <w:rFonts w:ascii="Times New Roman" w:hAnsi="Times New Roman" w:cs="Times New Roman"/>
          <w:sz w:val="24"/>
        </w:rPr>
        <w:t>Dalam</w:t>
      </w:r>
      <w:r w:rsidRPr="00A90DE1">
        <w:rPr>
          <w:rFonts w:ascii="Times New Roman" w:hAnsi="Times New Roman" w:cs="Times New Roman"/>
          <w:spacing w:val="-13"/>
          <w:sz w:val="24"/>
        </w:rPr>
        <w:t xml:space="preserve"> </w:t>
      </w:r>
      <w:r w:rsidRPr="00A90DE1">
        <w:rPr>
          <w:rFonts w:ascii="Times New Roman" w:hAnsi="Times New Roman" w:cs="Times New Roman"/>
          <w:sz w:val="24"/>
        </w:rPr>
        <w:t>Pelayanan</w:t>
      </w:r>
      <w:r w:rsidRPr="00A90DE1">
        <w:rPr>
          <w:rFonts w:ascii="Times New Roman" w:hAnsi="Times New Roman" w:cs="Times New Roman"/>
          <w:spacing w:val="-12"/>
          <w:sz w:val="24"/>
        </w:rPr>
        <w:t xml:space="preserve"> </w:t>
      </w:r>
      <w:r w:rsidRPr="00A90DE1">
        <w:rPr>
          <w:rFonts w:ascii="Times New Roman" w:hAnsi="Times New Roman" w:cs="Times New Roman"/>
          <w:sz w:val="24"/>
        </w:rPr>
        <w:t>Publik</w:t>
      </w:r>
      <w:r w:rsidRPr="00A90DE1">
        <w:rPr>
          <w:rFonts w:ascii="Times New Roman" w:hAnsi="Times New Roman" w:cs="Times New Roman"/>
          <w:spacing w:val="-12"/>
          <w:sz w:val="24"/>
        </w:rPr>
        <w:t xml:space="preserve"> </w:t>
      </w:r>
      <w:r w:rsidRPr="00A90DE1">
        <w:rPr>
          <w:rFonts w:ascii="Times New Roman" w:hAnsi="Times New Roman" w:cs="Times New Roman"/>
          <w:sz w:val="24"/>
        </w:rPr>
        <w:t>Di</w:t>
      </w:r>
      <w:r w:rsidRPr="00A90DE1">
        <w:rPr>
          <w:rFonts w:ascii="Times New Roman" w:hAnsi="Times New Roman" w:cs="Times New Roman"/>
          <w:spacing w:val="-13"/>
          <w:sz w:val="24"/>
        </w:rPr>
        <w:t xml:space="preserve"> </w:t>
      </w:r>
      <w:r w:rsidRPr="00A90DE1">
        <w:rPr>
          <w:rFonts w:ascii="Times New Roman" w:hAnsi="Times New Roman" w:cs="Times New Roman"/>
          <w:sz w:val="24"/>
        </w:rPr>
        <w:t>Kantor</w:t>
      </w:r>
      <w:r w:rsidRPr="00A90DE1">
        <w:rPr>
          <w:rFonts w:ascii="Times New Roman" w:hAnsi="Times New Roman" w:cs="Times New Roman"/>
          <w:spacing w:val="-12"/>
          <w:sz w:val="24"/>
        </w:rPr>
        <w:t xml:space="preserve"> </w:t>
      </w:r>
      <w:r w:rsidRPr="00A90DE1">
        <w:rPr>
          <w:rFonts w:ascii="Times New Roman" w:hAnsi="Times New Roman" w:cs="Times New Roman"/>
          <w:sz w:val="24"/>
        </w:rPr>
        <w:t>UPT Samsat</w:t>
      </w:r>
      <w:r w:rsidRPr="00A90DE1">
        <w:rPr>
          <w:rFonts w:ascii="Times New Roman" w:hAnsi="Times New Roman" w:cs="Times New Roman"/>
          <w:spacing w:val="-1"/>
          <w:sz w:val="24"/>
        </w:rPr>
        <w:t xml:space="preserve"> </w:t>
      </w:r>
      <w:r w:rsidRPr="00A90DE1">
        <w:rPr>
          <w:rFonts w:ascii="Times New Roman" w:hAnsi="Times New Roman" w:cs="Times New Roman"/>
          <w:sz w:val="24"/>
        </w:rPr>
        <w:t>Binjai.</w:t>
      </w:r>
    </w:p>
    <w:p w14:paraId="4237A09F" w14:textId="77777777" w:rsidR="00A90DE1" w:rsidRPr="00A90DE1" w:rsidRDefault="00A90DE1" w:rsidP="00A90DE1">
      <w:pPr>
        <w:pStyle w:val="ListParagraph"/>
        <w:widowControl w:val="0"/>
        <w:tabs>
          <w:tab w:val="left" w:pos="1681"/>
          <w:tab w:val="left" w:pos="2410"/>
          <w:tab w:val="left" w:pos="2552"/>
        </w:tabs>
        <w:suppressAutoHyphens w:val="0"/>
        <w:autoSpaceDE w:val="0"/>
        <w:autoSpaceDN w:val="0"/>
        <w:spacing w:before="210" w:after="0" w:line="360" w:lineRule="auto"/>
        <w:ind w:leftChars="0" w:left="1170" w:right="1540" w:firstLineChars="0" w:firstLine="0"/>
        <w:contextualSpacing w:val="0"/>
        <w:jc w:val="both"/>
        <w:textDirection w:val="lrTb"/>
        <w:textAlignment w:val="auto"/>
        <w:outlineLvl w:val="9"/>
        <w:rPr>
          <w:rFonts w:ascii="Times New Roman" w:hAnsi="Times New Roman" w:cs="Times New Roman"/>
          <w:sz w:val="24"/>
        </w:rPr>
      </w:pPr>
    </w:p>
    <w:p w14:paraId="2D9ED828" w14:textId="77777777" w:rsidR="00187717"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METODE</w:t>
      </w:r>
    </w:p>
    <w:p w14:paraId="1611363C" w14:textId="41D74C53" w:rsidR="000017E5" w:rsidRPr="00187717" w:rsidRDefault="00187717"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017E5" w:rsidRPr="00187717">
        <w:rPr>
          <w:rFonts w:ascii="Times New Roman" w:eastAsia="Times New Roman" w:hAnsi="Times New Roman" w:cs="Times New Roman"/>
          <w:sz w:val="24"/>
          <w:szCs w:val="24"/>
        </w:rPr>
        <w:t xml:space="preserve">Penelitian ini menggunakan </w:t>
      </w:r>
      <w:r w:rsidR="000017E5" w:rsidRPr="00187717">
        <w:rPr>
          <w:rFonts w:ascii="Times New Roman" w:eastAsia="Times New Roman" w:hAnsi="Times New Roman" w:cs="Times New Roman"/>
          <w:iCs/>
          <w:sz w:val="24"/>
          <w:szCs w:val="24"/>
        </w:rPr>
        <w:t>metode penelitian kualitatif deskriptif dengan pendekatan induktif</w:t>
      </w:r>
      <w:r w:rsidR="000017E5" w:rsidRPr="00187717">
        <w:rPr>
          <w:rFonts w:ascii="Times New Roman" w:eastAsia="Times New Roman" w:hAnsi="Times New Roman" w:cs="Times New Roman"/>
          <w:i/>
          <w:sz w:val="24"/>
          <w:szCs w:val="24"/>
        </w:rPr>
        <w:t xml:space="preserve">.  </w:t>
      </w:r>
      <w:r w:rsidR="000017E5" w:rsidRPr="00187717">
        <w:rPr>
          <w:rFonts w:ascii="Times New Roman" w:hAnsi="Times New Roman" w:cs="Times New Roman"/>
          <w:sz w:val="24"/>
          <w:szCs w:val="24"/>
        </w:rPr>
        <w:t xml:space="preserve">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t>
      </w:r>
      <w:r w:rsidR="000017E5" w:rsidRPr="00187717">
        <w:rPr>
          <w:rFonts w:ascii="Times New Roman" w:hAnsi="Times New Roman" w:cs="Times New Roman"/>
          <w:sz w:val="24"/>
          <w:szCs w:val="24"/>
        </w:rPr>
        <w:lastRenderedPageBreak/>
        <w:t>wawancara (</w:t>
      </w:r>
      <w:r w:rsidR="000017E5" w:rsidRPr="00187717">
        <w:rPr>
          <w:rFonts w:ascii="Times New Roman" w:hAnsi="Times New Roman" w:cs="Times New Roman"/>
          <w:i/>
          <w:iCs/>
          <w:sz w:val="24"/>
          <w:szCs w:val="24"/>
        </w:rPr>
        <w:t>interview</w:t>
      </w:r>
      <w:r w:rsidR="000017E5" w:rsidRPr="00187717">
        <w:rPr>
          <w:rFonts w:ascii="Times New Roman" w:hAnsi="Times New Roman" w:cs="Times New Roman"/>
          <w:sz w:val="24"/>
          <w:szCs w:val="24"/>
        </w:rPr>
        <w:t>), observasi (</w:t>
      </w:r>
      <w:r w:rsidR="000017E5" w:rsidRPr="00187717">
        <w:rPr>
          <w:rFonts w:ascii="Times New Roman" w:hAnsi="Times New Roman" w:cs="Times New Roman"/>
          <w:i/>
          <w:iCs/>
          <w:sz w:val="24"/>
          <w:szCs w:val="24"/>
        </w:rPr>
        <w:t>observation</w:t>
      </w:r>
      <w:r w:rsidR="000017E5" w:rsidRPr="00187717">
        <w:rPr>
          <w:rFonts w:ascii="Times New Roman" w:hAnsi="Times New Roman" w:cs="Times New Roman"/>
          <w:sz w:val="24"/>
          <w:szCs w:val="24"/>
        </w:rPr>
        <w:t>), dan dokumentasi (</w:t>
      </w:r>
      <w:r w:rsidR="000017E5" w:rsidRPr="00187717">
        <w:rPr>
          <w:rFonts w:ascii="Times New Roman" w:hAnsi="Times New Roman" w:cs="Times New Roman"/>
          <w:i/>
          <w:iCs/>
          <w:sz w:val="24"/>
          <w:szCs w:val="24"/>
        </w:rPr>
        <w:t>taking notes</w:t>
      </w:r>
      <w:r w:rsidR="000017E5" w:rsidRPr="00187717">
        <w:rPr>
          <w:rFonts w:ascii="Times New Roman" w:hAnsi="Times New Roman" w:cs="Times New Roman"/>
          <w:sz w:val="24"/>
          <w:szCs w:val="24"/>
        </w:rPr>
        <w:t>). Sedangkan teknik analisis data yang digunakan yaitu reduksi data, penyajian data dan penarikan kesimpulan.</w:t>
      </w:r>
    </w:p>
    <w:p w14:paraId="56002A5C" w14:textId="77777777" w:rsidR="00637BF5" w:rsidRPr="005D22C0"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3BADA1D6" w:rsidR="00726DBD" w:rsidRPr="00187717"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HASIL DAN PEMBAHAS</w:t>
      </w:r>
      <w:r w:rsidR="00187717">
        <w:rPr>
          <w:rFonts w:ascii="Times New Roman" w:eastAsia="Times New Roman" w:hAnsi="Times New Roman" w:cs="Times New Roman"/>
          <w:b/>
          <w:smallCaps/>
          <w:sz w:val="24"/>
          <w:szCs w:val="24"/>
        </w:rPr>
        <w:t>AN</w:t>
      </w:r>
    </w:p>
    <w:p w14:paraId="6FD52052" w14:textId="61B457BE" w:rsidR="00726DBD" w:rsidRPr="00E33AF1" w:rsidRDefault="00726DBD" w:rsidP="00E33AF1">
      <w:pPr>
        <w:pStyle w:val="ListParagraph"/>
        <w:spacing w:line="360" w:lineRule="auto"/>
        <w:ind w:leftChars="0" w:left="0" w:firstLineChars="0" w:firstLine="720"/>
        <w:jc w:val="both"/>
        <w:rPr>
          <w:rFonts w:ascii="Times New Roman" w:hAnsi="Times New Roman" w:cs="Times New Roman"/>
          <w:sz w:val="24"/>
          <w:szCs w:val="24"/>
        </w:rPr>
      </w:pPr>
      <w:r w:rsidRPr="00E33AF1">
        <w:rPr>
          <w:rFonts w:ascii="Times New Roman" w:hAnsi="Times New Roman" w:cs="Times New Roman"/>
          <w:sz w:val="24"/>
          <w:szCs w:val="24"/>
        </w:rPr>
        <w:t xml:space="preserve">Peneliti menganalisis pengembangan dengan menggunakan teori dari </w:t>
      </w:r>
      <w:r w:rsidR="00BE69D6" w:rsidRPr="00E33AF1">
        <w:rPr>
          <w:rFonts w:ascii="Times New Roman" w:hAnsi="Times New Roman" w:cs="Times New Roman"/>
          <w:sz w:val="24"/>
          <w:szCs w:val="24"/>
        </w:rPr>
        <w:t>Payaman J Simanjuntak dimana indikator pengukurannya meliputi faktor individu, faktor organisasi dan faktor manajemen.</w:t>
      </w:r>
    </w:p>
    <w:p w14:paraId="5E970371" w14:textId="77777777" w:rsidR="00BE69D6" w:rsidRPr="00E33AF1" w:rsidRDefault="00BE69D6" w:rsidP="00E33AF1">
      <w:pPr>
        <w:pStyle w:val="ListParagraph"/>
        <w:spacing w:line="360" w:lineRule="auto"/>
        <w:ind w:leftChars="0" w:left="0" w:firstLineChars="0" w:firstLine="720"/>
        <w:jc w:val="both"/>
        <w:rPr>
          <w:rFonts w:ascii="Times New Roman" w:hAnsi="Times New Roman" w:cs="Times New Roman"/>
          <w:sz w:val="24"/>
          <w:szCs w:val="24"/>
        </w:rPr>
      </w:pPr>
    </w:p>
    <w:p w14:paraId="7D0590B4" w14:textId="08CE6339" w:rsidR="00726DBD" w:rsidRPr="00E33AF1" w:rsidRDefault="00E33AF1" w:rsidP="00E33AF1">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sz w:val="24"/>
          <w:szCs w:val="24"/>
        </w:rPr>
      </w:pPr>
      <w:r w:rsidRPr="00E33AF1">
        <w:rPr>
          <w:rFonts w:ascii="Times New Roman" w:hAnsi="Times New Roman" w:cs="Times New Roman"/>
          <w:b/>
          <w:bCs/>
          <w:sz w:val="24"/>
          <w:szCs w:val="24"/>
        </w:rPr>
        <w:t>FAKTOR INDIVIDU</w:t>
      </w:r>
    </w:p>
    <w:p w14:paraId="58958029" w14:textId="77777777" w:rsidR="00E33AF1" w:rsidRPr="00E33AF1" w:rsidRDefault="00E33AF1" w:rsidP="00E33AF1">
      <w:pPr>
        <w:pStyle w:val="ListParagraph"/>
        <w:numPr>
          <w:ilvl w:val="0"/>
          <w:numId w:val="13"/>
        </w:numPr>
        <w:spacing w:before="240" w:after="240" w:line="360" w:lineRule="auto"/>
        <w:ind w:leftChars="0" w:firstLineChars="0"/>
        <w:jc w:val="both"/>
        <w:rPr>
          <w:rFonts w:ascii="Times New Roman" w:hAnsi="Times New Roman" w:cs="Times New Roman"/>
          <w:sz w:val="24"/>
          <w:szCs w:val="24"/>
        </w:rPr>
      </w:pPr>
      <w:r w:rsidRPr="00E33AF1">
        <w:rPr>
          <w:rFonts w:ascii="Times New Roman" w:hAnsi="Times New Roman" w:cs="Times New Roman"/>
          <w:sz w:val="24"/>
          <w:szCs w:val="24"/>
        </w:rPr>
        <w:t>peneliti mengamati kalau UPT Samsat Binjai serta Kasi Pendataan &amp; Penetapan merasa kesehatan fisik serta jiwa dari anggotanya memiliki dampak yang sangat signifikan dalam operasional UPT di</w:t>
      </w:r>
      <w:r w:rsidRPr="00E33AF1">
        <w:rPr>
          <w:rFonts w:ascii="Times New Roman" w:hAnsi="Times New Roman" w:cs="Times New Roman"/>
          <w:sz w:val="24"/>
          <w:szCs w:val="24"/>
          <w:lang w:val="en-GB"/>
        </w:rPr>
        <w:t xml:space="preserve"> </w:t>
      </w:r>
      <w:r w:rsidRPr="00E33AF1">
        <w:rPr>
          <w:rFonts w:ascii="Times New Roman" w:hAnsi="Times New Roman" w:cs="Times New Roman"/>
          <w:sz w:val="24"/>
          <w:szCs w:val="24"/>
        </w:rPr>
        <w:t>Samsat Binjai, serta mereka sepakat kalau kalau kesehatan aparatur tidak diproritaskan maka banyak aparatur yang sakit serta mengganggu pelayanan di UPT Samsat Binjai.</w:t>
      </w:r>
    </w:p>
    <w:p w14:paraId="71765A20" w14:textId="73921031" w:rsidR="00BE69D6" w:rsidRPr="00E33AF1" w:rsidRDefault="00E33AF1" w:rsidP="00E33AF1">
      <w:pPr>
        <w:pStyle w:val="ListParagraph"/>
        <w:numPr>
          <w:ilvl w:val="0"/>
          <w:numId w:val="13"/>
        </w:numPr>
        <w:tabs>
          <w:tab w:val="left" w:pos="810"/>
          <w:tab w:val="left" w:pos="900"/>
          <w:tab w:val="left" w:pos="990"/>
        </w:tabs>
        <w:spacing w:after="744" w:line="360" w:lineRule="auto"/>
        <w:ind w:leftChars="0" w:right="41" w:firstLineChars="0"/>
        <w:jc w:val="both"/>
        <w:rPr>
          <w:rFonts w:ascii="Times New Roman" w:hAnsi="Times New Roman" w:cs="Times New Roman"/>
          <w:sz w:val="24"/>
          <w:szCs w:val="24"/>
        </w:rPr>
      </w:pPr>
      <w:r w:rsidRPr="00E33AF1">
        <w:rPr>
          <w:rFonts w:ascii="Times New Roman" w:hAnsi="Times New Roman" w:cs="Times New Roman"/>
          <w:sz w:val="24"/>
          <w:szCs w:val="24"/>
        </w:rPr>
        <w:t>peneliti mengamati kalau UPT Samsat Binjai serta Kasi Pendataan &amp; Penetapan merasa guna pendidikan aparatur di UPT Samsat Binjai sudah sangat cukup serta memadai, hendak tetapi guna pelatihan-pelatihan dalam meingkatkan skill serta kemampuan dalam pelayanan masih dirasa kurang seperti adanya seminar-seminar maupaun bimbingan teknis.</w:t>
      </w:r>
    </w:p>
    <w:p w14:paraId="45842D8C" w14:textId="222106A1" w:rsidR="00E33AF1" w:rsidRPr="00E33AF1" w:rsidRDefault="00E33AF1" w:rsidP="00E33AF1">
      <w:pPr>
        <w:pStyle w:val="ListParagraph"/>
        <w:numPr>
          <w:ilvl w:val="0"/>
          <w:numId w:val="13"/>
        </w:numPr>
        <w:spacing w:before="240" w:line="360" w:lineRule="auto"/>
        <w:ind w:leftChars="0" w:firstLineChars="0"/>
        <w:jc w:val="both"/>
        <w:rPr>
          <w:rFonts w:ascii="Times New Roman" w:hAnsi="Times New Roman" w:cs="Times New Roman"/>
          <w:sz w:val="24"/>
          <w:szCs w:val="24"/>
        </w:rPr>
      </w:pPr>
      <w:r w:rsidRPr="00E33AF1">
        <w:rPr>
          <w:rFonts w:ascii="Times New Roman" w:hAnsi="Times New Roman" w:cs="Times New Roman"/>
          <w:sz w:val="24"/>
          <w:szCs w:val="24"/>
        </w:rPr>
        <w:t>pengalaman kerja seorang aparatur sangat berdampak dalam pekerjaan serta kinerjanya di UPT Samsat Binjai.</w:t>
      </w:r>
    </w:p>
    <w:p w14:paraId="72E0F349" w14:textId="77777777" w:rsidR="00E33AF1" w:rsidRPr="00E33AF1" w:rsidRDefault="00E33AF1" w:rsidP="00E33AF1">
      <w:pPr>
        <w:pStyle w:val="ListParagraph"/>
        <w:numPr>
          <w:ilvl w:val="0"/>
          <w:numId w:val="13"/>
        </w:numPr>
        <w:spacing w:before="240" w:line="360" w:lineRule="auto"/>
        <w:ind w:leftChars="0" w:firstLineChars="0"/>
        <w:jc w:val="both"/>
        <w:rPr>
          <w:rFonts w:ascii="Times New Roman" w:hAnsi="Times New Roman" w:cs="Times New Roman"/>
          <w:sz w:val="24"/>
          <w:szCs w:val="24"/>
          <w:lang w:val="en-GB"/>
        </w:rPr>
      </w:pPr>
      <w:r w:rsidRPr="00E33AF1">
        <w:rPr>
          <w:rFonts w:ascii="Times New Roman" w:hAnsi="Times New Roman" w:cs="Times New Roman"/>
          <w:sz w:val="24"/>
          <w:szCs w:val="24"/>
        </w:rPr>
        <w:t>lingkungan kerja di UPT Samsat Binjai sudah berjalan dengan baik serta makismal dimana hendak membantu aparatur dalam meningkatkan efisiensi serta produktifitas dalam menjaalankan pekerjaan.</w:t>
      </w:r>
    </w:p>
    <w:p w14:paraId="16BEACB7" w14:textId="77777777" w:rsidR="00E33AF1" w:rsidRPr="00E33AF1" w:rsidRDefault="00E33AF1" w:rsidP="00E33AF1">
      <w:pPr>
        <w:pStyle w:val="ListParagraph"/>
        <w:numPr>
          <w:ilvl w:val="0"/>
          <w:numId w:val="13"/>
        </w:numPr>
        <w:spacing w:before="21" w:line="360" w:lineRule="auto"/>
        <w:ind w:leftChars="0" w:right="-3" w:firstLineChars="0"/>
        <w:jc w:val="both"/>
        <w:rPr>
          <w:rFonts w:ascii="Times New Roman" w:hAnsi="Times New Roman" w:cs="Times New Roman"/>
          <w:sz w:val="24"/>
          <w:szCs w:val="24"/>
        </w:rPr>
      </w:pPr>
      <w:r w:rsidRPr="00E33AF1">
        <w:rPr>
          <w:rFonts w:ascii="Times New Roman" w:hAnsi="Times New Roman" w:cs="Times New Roman"/>
          <w:sz w:val="24"/>
          <w:szCs w:val="24"/>
        </w:rPr>
        <w:t>kebutuhan tenaga kerja masih kurang di UPT Samsat Binjai hendak tetapi dalam alat-alat penunjang kinerja di aparatur di UPT Samsat Binjai sudah sangat terpenuhi walaupun mesti ada peremajaan alat-alat penunjang di UPT Samsat Binjai.</w:t>
      </w:r>
    </w:p>
    <w:p w14:paraId="187262E9" w14:textId="77777777" w:rsidR="00E33AF1" w:rsidRPr="00E33AF1" w:rsidRDefault="00E33AF1" w:rsidP="00E33AF1">
      <w:pPr>
        <w:pStyle w:val="ListParagraph"/>
        <w:numPr>
          <w:ilvl w:val="0"/>
          <w:numId w:val="13"/>
        </w:numPr>
        <w:spacing w:before="21" w:line="360" w:lineRule="auto"/>
        <w:ind w:leftChars="0" w:right="-2" w:firstLineChars="0"/>
        <w:jc w:val="both"/>
        <w:rPr>
          <w:rFonts w:ascii="Times New Roman" w:hAnsi="Times New Roman" w:cs="Times New Roman"/>
          <w:sz w:val="24"/>
          <w:szCs w:val="24"/>
          <w:lang w:val="en-GB"/>
        </w:rPr>
      </w:pPr>
      <w:r w:rsidRPr="00E33AF1">
        <w:rPr>
          <w:rFonts w:ascii="Times New Roman" w:hAnsi="Times New Roman" w:cs="Times New Roman"/>
          <w:sz w:val="24"/>
          <w:szCs w:val="24"/>
        </w:rPr>
        <w:t xml:space="preserve">prestasi yang dimiliki UPT Samsat Binjai lebih kearah pencapaian kinerja dalam perihal ini terpenuhinya target penerimaan pajak tahunan di UPT Samsat Binjai, perihal ini bermanfaat dalam memberikan pelecut semangat aparatur dalam bekerja. </w:t>
      </w:r>
      <w:r w:rsidRPr="00E33AF1">
        <w:rPr>
          <w:rFonts w:ascii="Times New Roman" w:hAnsi="Times New Roman" w:cs="Times New Roman"/>
          <w:sz w:val="24"/>
          <w:szCs w:val="24"/>
          <w:lang w:val="en-GB"/>
        </w:rPr>
        <w:t xml:space="preserve">Dari </w:t>
      </w:r>
      <w:proofErr w:type="spellStart"/>
      <w:r w:rsidRPr="00E33AF1">
        <w:rPr>
          <w:rFonts w:ascii="Times New Roman" w:hAnsi="Times New Roman" w:cs="Times New Roman"/>
          <w:sz w:val="24"/>
          <w:szCs w:val="24"/>
          <w:lang w:val="en-GB"/>
        </w:rPr>
        <w:t>faktor</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lastRenderedPageBreak/>
        <w:t>individu</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dengan</w:t>
      </w:r>
      <w:proofErr w:type="spellEnd"/>
      <w:r w:rsidRPr="00E33AF1">
        <w:rPr>
          <w:rFonts w:ascii="Times New Roman" w:hAnsi="Times New Roman" w:cs="Times New Roman"/>
          <w:sz w:val="24"/>
          <w:szCs w:val="24"/>
          <w:lang w:val="en-GB"/>
        </w:rPr>
        <w:t xml:space="preserve"> 6 sub </w:t>
      </w:r>
      <w:proofErr w:type="spellStart"/>
      <w:r w:rsidRPr="00E33AF1">
        <w:rPr>
          <w:rFonts w:ascii="Times New Roman" w:hAnsi="Times New Roman" w:cs="Times New Roman"/>
          <w:sz w:val="24"/>
          <w:szCs w:val="24"/>
          <w:lang w:val="en-GB"/>
        </w:rPr>
        <w:t>bahasan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indikator</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tersebut</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faktor</w:t>
      </w:r>
      <w:proofErr w:type="spellEnd"/>
      <w:r w:rsidRPr="00E33AF1">
        <w:rPr>
          <w:rFonts w:ascii="Times New Roman" w:hAnsi="Times New Roman" w:cs="Times New Roman"/>
          <w:sz w:val="24"/>
          <w:szCs w:val="24"/>
          <w:lang w:val="en-GB"/>
        </w:rPr>
        <w:t xml:space="preserve"> Pendidikan </w:t>
      </w:r>
      <w:proofErr w:type="spellStart"/>
      <w:r w:rsidRPr="00E33AF1">
        <w:rPr>
          <w:rFonts w:ascii="Times New Roman" w:hAnsi="Times New Roman" w:cs="Times New Roman"/>
          <w:sz w:val="24"/>
          <w:szCs w:val="24"/>
          <w:lang w:val="en-GB"/>
        </w:rPr>
        <w:t>serta</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pelatihan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menjadi</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satu</w:t>
      </w:r>
      <w:proofErr w:type="spellEnd"/>
      <w:r w:rsidRPr="00E33AF1">
        <w:rPr>
          <w:rFonts w:ascii="Times New Roman" w:hAnsi="Times New Roman" w:cs="Times New Roman"/>
          <w:sz w:val="24"/>
          <w:szCs w:val="24"/>
          <w:lang w:val="en-GB"/>
        </w:rPr>
        <w:t xml:space="preserve"> factor yang </w:t>
      </w:r>
      <w:proofErr w:type="spellStart"/>
      <w:r w:rsidRPr="00E33AF1">
        <w:rPr>
          <w:rFonts w:ascii="Times New Roman" w:hAnsi="Times New Roman" w:cs="Times New Roman"/>
          <w:sz w:val="24"/>
          <w:szCs w:val="24"/>
          <w:lang w:val="en-GB"/>
        </w:rPr>
        <w:t>dominan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sebab</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faktor</w:t>
      </w:r>
      <w:proofErr w:type="spellEnd"/>
      <w:r w:rsidRPr="00E33AF1">
        <w:rPr>
          <w:rFonts w:ascii="Times New Roman" w:hAnsi="Times New Roman" w:cs="Times New Roman"/>
          <w:sz w:val="24"/>
          <w:szCs w:val="24"/>
          <w:lang w:val="en-GB"/>
        </w:rPr>
        <w:t xml:space="preserve"> Pendidikan </w:t>
      </w:r>
      <w:proofErr w:type="spellStart"/>
      <w:r w:rsidRPr="00E33AF1">
        <w:rPr>
          <w:rFonts w:ascii="Times New Roman" w:hAnsi="Times New Roman" w:cs="Times New Roman"/>
          <w:sz w:val="24"/>
          <w:szCs w:val="24"/>
          <w:lang w:val="en-GB"/>
        </w:rPr>
        <w:t>serta</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pelatihan</w:t>
      </w:r>
      <w:proofErr w:type="spellEnd"/>
      <w:r w:rsidRPr="00E33AF1">
        <w:rPr>
          <w:rFonts w:ascii="Times New Roman" w:hAnsi="Times New Roman" w:cs="Times New Roman"/>
          <w:sz w:val="24"/>
          <w:szCs w:val="24"/>
          <w:lang w:val="en-GB"/>
        </w:rPr>
        <w:t xml:space="preserve"> sangat </w:t>
      </w:r>
      <w:proofErr w:type="spellStart"/>
      <w:r w:rsidRPr="00E33AF1">
        <w:rPr>
          <w:rFonts w:ascii="Times New Roman" w:hAnsi="Times New Roman" w:cs="Times New Roman"/>
          <w:sz w:val="24"/>
          <w:szCs w:val="24"/>
          <w:lang w:val="en-GB"/>
        </w:rPr>
        <w:t>berdampak</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atas</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kinerja</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aparatur</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dalam</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melaksanakan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pelayanan</w:t>
      </w:r>
      <w:proofErr w:type="spellEnd"/>
      <w:r w:rsidRPr="00E33AF1">
        <w:rPr>
          <w:rFonts w:ascii="Times New Roman" w:hAnsi="Times New Roman" w:cs="Times New Roman"/>
          <w:sz w:val="24"/>
          <w:szCs w:val="24"/>
          <w:lang w:val="en-GB"/>
        </w:rPr>
        <w:t>.</w:t>
      </w:r>
    </w:p>
    <w:p w14:paraId="5646DFFD" w14:textId="70C132A2" w:rsidR="00E33AF1" w:rsidRPr="00E33AF1" w:rsidRDefault="00E33AF1" w:rsidP="00E33AF1">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E33AF1">
        <w:rPr>
          <w:rFonts w:ascii="Times New Roman" w:hAnsi="Times New Roman" w:cs="Times New Roman"/>
          <w:b/>
          <w:bCs/>
          <w:sz w:val="24"/>
          <w:szCs w:val="24"/>
        </w:rPr>
        <w:t>FAKTOR ORGANISASI</w:t>
      </w:r>
    </w:p>
    <w:p w14:paraId="6636B448" w14:textId="77777777" w:rsidR="00E33AF1" w:rsidRPr="00E33AF1" w:rsidRDefault="00E33AF1" w:rsidP="00E33AF1">
      <w:pPr>
        <w:pStyle w:val="ListParagraph"/>
        <w:numPr>
          <w:ilvl w:val="0"/>
          <w:numId w:val="15"/>
        </w:numPr>
        <w:spacing w:before="21" w:line="360" w:lineRule="auto"/>
        <w:ind w:leftChars="0" w:right="-2" w:firstLineChars="0"/>
        <w:jc w:val="both"/>
        <w:rPr>
          <w:rFonts w:ascii="Times New Roman" w:hAnsi="Times New Roman" w:cs="Times New Roman"/>
          <w:sz w:val="24"/>
          <w:szCs w:val="24"/>
          <w:lang w:val="en-GB"/>
        </w:rPr>
      </w:pPr>
      <w:r w:rsidRPr="00E33AF1">
        <w:rPr>
          <w:rFonts w:ascii="Times New Roman" w:hAnsi="Times New Roman" w:cs="Times New Roman"/>
          <w:sz w:val="24"/>
          <w:szCs w:val="24"/>
        </w:rPr>
        <w:t>keterampilan konseptual yang diberikan oleh aparatur di UPT Samsat Binjai sudah sangat baik serta memuaskan.</w:t>
      </w:r>
    </w:p>
    <w:p w14:paraId="095BDDD3" w14:textId="77777777" w:rsidR="00E33AF1" w:rsidRPr="00E33AF1" w:rsidRDefault="00E33AF1" w:rsidP="00E33AF1">
      <w:pPr>
        <w:pStyle w:val="ListParagraph"/>
        <w:numPr>
          <w:ilvl w:val="0"/>
          <w:numId w:val="15"/>
        </w:numPr>
        <w:spacing w:before="21" w:line="360" w:lineRule="auto"/>
        <w:ind w:leftChars="0" w:right="-2" w:firstLineChars="0"/>
        <w:jc w:val="both"/>
        <w:rPr>
          <w:rFonts w:ascii="Times New Roman" w:hAnsi="Times New Roman" w:cs="Times New Roman"/>
          <w:sz w:val="24"/>
          <w:szCs w:val="24"/>
          <w:lang w:val="en-GB"/>
        </w:rPr>
      </w:pPr>
      <w:r w:rsidRPr="00E33AF1">
        <w:rPr>
          <w:rFonts w:ascii="Times New Roman" w:hAnsi="Times New Roman" w:cs="Times New Roman"/>
          <w:sz w:val="24"/>
          <w:szCs w:val="24"/>
        </w:rPr>
        <w:t>UPT Samsat Binjai sudah memiliki keterampilan dalam berhubungan dengan orang dalam perihal ini yakni masyarakat, perihal ini dibuktikan dengan hasil pelayanan serta target yang selalu terlampaui serta minimnya komplain dari masyarakat dengan pelayanan yang UPT Samsat Binjai berikan.</w:t>
      </w:r>
    </w:p>
    <w:p w14:paraId="7B024016" w14:textId="77777777" w:rsidR="00E33AF1" w:rsidRPr="00E33AF1" w:rsidRDefault="00E33AF1" w:rsidP="00E33AF1">
      <w:pPr>
        <w:pStyle w:val="ListParagraph"/>
        <w:numPr>
          <w:ilvl w:val="0"/>
          <w:numId w:val="15"/>
        </w:numPr>
        <w:tabs>
          <w:tab w:val="left" w:pos="709"/>
          <w:tab w:val="left" w:pos="2410"/>
          <w:tab w:val="left" w:pos="2552"/>
        </w:tabs>
        <w:spacing w:before="21" w:line="360" w:lineRule="auto"/>
        <w:ind w:leftChars="0" w:right="-2" w:firstLineChars="0"/>
        <w:jc w:val="both"/>
        <w:rPr>
          <w:rFonts w:ascii="Times New Roman" w:hAnsi="Times New Roman" w:cs="Times New Roman"/>
          <w:sz w:val="24"/>
          <w:szCs w:val="24"/>
          <w:lang w:val="en-GB"/>
        </w:rPr>
      </w:pPr>
      <w:r w:rsidRPr="00E33AF1">
        <w:rPr>
          <w:rFonts w:ascii="Times New Roman" w:hAnsi="Times New Roman" w:cs="Times New Roman"/>
          <w:sz w:val="24"/>
          <w:szCs w:val="24"/>
        </w:rPr>
        <w:t>keterampilan teknis dalam perihal ini menjalankan SOP sudah benar-benar dilakukan oleh seluruh aparatur serta jajaran UPT Samsat Binjai. Indikator yang paling dominan dari ketiga faktor organisasi tersebut yakni keterampilan teknis karena, kemampuan aparatur dalam menjalankan SOP mesti dijalankan dengan baik serta menjadi proritas utama.</w:t>
      </w:r>
      <w:r w:rsidRPr="00E33AF1">
        <w:rPr>
          <w:rFonts w:ascii="Times New Roman" w:hAnsi="Times New Roman" w:cs="Times New Roman"/>
          <w:sz w:val="24"/>
          <w:szCs w:val="24"/>
          <w:lang w:val="en-GB"/>
        </w:rPr>
        <w:t xml:space="preserve">Kesimpulan </w:t>
      </w:r>
      <w:proofErr w:type="spellStart"/>
      <w:r w:rsidRPr="00E33AF1">
        <w:rPr>
          <w:rFonts w:ascii="Times New Roman" w:hAnsi="Times New Roman" w:cs="Times New Roman"/>
          <w:sz w:val="24"/>
          <w:szCs w:val="24"/>
          <w:lang w:val="en-GB"/>
        </w:rPr>
        <w:t>dari</w:t>
      </w:r>
      <w:proofErr w:type="spellEnd"/>
      <w:r w:rsidRPr="00E33AF1">
        <w:rPr>
          <w:rFonts w:ascii="Times New Roman" w:hAnsi="Times New Roman" w:cs="Times New Roman"/>
          <w:sz w:val="24"/>
          <w:szCs w:val="24"/>
          <w:lang w:val="en-GB"/>
        </w:rPr>
        <w:t xml:space="preserve"> factor </w:t>
      </w:r>
      <w:proofErr w:type="spellStart"/>
      <w:r w:rsidRPr="00E33AF1">
        <w:rPr>
          <w:rFonts w:ascii="Times New Roman" w:hAnsi="Times New Roman" w:cs="Times New Roman"/>
          <w:sz w:val="24"/>
          <w:szCs w:val="24"/>
          <w:lang w:val="en-GB"/>
        </w:rPr>
        <w:t>organisasi</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dengan</w:t>
      </w:r>
      <w:proofErr w:type="spellEnd"/>
      <w:r w:rsidRPr="00E33AF1">
        <w:rPr>
          <w:rFonts w:ascii="Times New Roman" w:hAnsi="Times New Roman" w:cs="Times New Roman"/>
          <w:sz w:val="24"/>
          <w:szCs w:val="24"/>
          <w:lang w:val="en-GB"/>
        </w:rPr>
        <w:t xml:space="preserve"> 3 sub </w:t>
      </w:r>
      <w:proofErr w:type="spellStart"/>
      <w:r w:rsidRPr="00E33AF1">
        <w:rPr>
          <w:rFonts w:ascii="Times New Roman" w:hAnsi="Times New Roman" w:cs="Times New Roman"/>
          <w:sz w:val="24"/>
          <w:szCs w:val="24"/>
          <w:lang w:val="en-GB"/>
        </w:rPr>
        <w:t>bahasan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indikator</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tersebut</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keterampilan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berhubungan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dengan</w:t>
      </w:r>
      <w:proofErr w:type="spellEnd"/>
      <w:r w:rsidRPr="00E33AF1">
        <w:rPr>
          <w:rFonts w:ascii="Times New Roman" w:hAnsi="Times New Roman" w:cs="Times New Roman"/>
          <w:sz w:val="24"/>
          <w:szCs w:val="24"/>
          <w:lang w:val="en-GB"/>
        </w:rPr>
        <w:t xml:space="preserve"> orang lain </w:t>
      </w:r>
      <w:proofErr w:type="spellStart"/>
      <w:r w:rsidRPr="00E33AF1">
        <w:rPr>
          <w:rFonts w:ascii="Times New Roman" w:hAnsi="Times New Roman" w:cs="Times New Roman"/>
          <w:sz w:val="24"/>
          <w:szCs w:val="24"/>
          <w:lang w:val="en-GB"/>
        </w:rPr>
        <w:t>menjadi</w:t>
      </w:r>
      <w:proofErr w:type="spellEnd"/>
      <w:r w:rsidRPr="00E33AF1">
        <w:rPr>
          <w:rFonts w:ascii="Times New Roman" w:hAnsi="Times New Roman" w:cs="Times New Roman"/>
          <w:sz w:val="24"/>
          <w:szCs w:val="24"/>
          <w:lang w:val="en-GB"/>
        </w:rPr>
        <w:t xml:space="preserve"> indicator yang </w:t>
      </w:r>
      <w:proofErr w:type="spellStart"/>
      <w:r w:rsidRPr="00E33AF1">
        <w:rPr>
          <w:rFonts w:ascii="Times New Roman" w:hAnsi="Times New Roman" w:cs="Times New Roman"/>
          <w:sz w:val="24"/>
          <w:szCs w:val="24"/>
          <w:lang w:val="en-GB"/>
        </w:rPr>
        <w:t>lebih</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dominan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sebab</w:t>
      </w:r>
      <w:proofErr w:type="spellEnd"/>
      <w:r w:rsidRPr="00E33AF1">
        <w:rPr>
          <w:rFonts w:ascii="Times New Roman" w:hAnsi="Times New Roman" w:cs="Times New Roman"/>
          <w:sz w:val="24"/>
          <w:szCs w:val="24"/>
          <w:lang w:val="en-GB"/>
        </w:rPr>
        <w:t xml:space="preserve"> Ketika </w:t>
      </w:r>
      <w:proofErr w:type="spellStart"/>
      <w:r w:rsidRPr="00E33AF1">
        <w:rPr>
          <w:rFonts w:ascii="Times New Roman" w:hAnsi="Times New Roman" w:cs="Times New Roman"/>
          <w:sz w:val="24"/>
          <w:szCs w:val="24"/>
          <w:lang w:val="en-GB"/>
        </w:rPr>
        <w:t>aparatur</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dalam</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sebuah</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instansi</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melaksanakan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kegiatan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pelayanan</w:t>
      </w:r>
      <w:proofErr w:type="spellEnd"/>
      <w:r w:rsidRPr="00E33AF1">
        <w:rPr>
          <w:rFonts w:ascii="Times New Roman" w:hAnsi="Times New Roman" w:cs="Times New Roman"/>
          <w:sz w:val="24"/>
          <w:szCs w:val="24"/>
          <w:lang w:val="en-GB"/>
        </w:rPr>
        <w:t xml:space="preserve"> sangat </w:t>
      </w:r>
      <w:proofErr w:type="spellStart"/>
      <w:r w:rsidRPr="00E33AF1">
        <w:rPr>
          <w:rFonts w:ascii="Times New Roman" w:hAnsi="Times New Roman" w:cs="Times New Roman"/>
          <w:sz w:val="24"/>
          <w:szCs w:val="24"/>
          <w:lang w:val="en-GB"/>
        </w:rPr>
        <w:t>dibutuhkan</w:t>
      </w:r>
      <w:proofErr w:type="spellEnd"/>
      <w:r w:rsidRPr="00E33AF1">
        <w:rPr>
          <w:rFonts w:ascii="Times New Roman" w:hAnsi="Times New Roman" w:cs="Times New Roman"/>
          <w:sz w:val="24"/>
          <w:szCs w:val="24"/>
          <w:lang w:val="en-GB"/>
        </w:rPr>
        <w:t xml:space="preserve"> yang </w:t>
      </w:r>
      <w:proofErr w:type="spellStart"/>
      <w:r w:rsidRPr="00E33AF1">
        <w:rPr>
          <w:rFonts w:ascii="Times New Roman" w:hAnsi="Times New Roman" w:cs="Times New Roman"/>
          <w:sz w:val="24"/>
          <w:szCs w:val="24"/>
          <w:lang w:val="en-GB"/>
        </w:rPr>
        <w:t>namanya</w:t>
      </w:r>
      <w:proofErr w:type="spellEnd"/>
      <w:r w:rsidRPr="00E33AF1">
        <w:rPr>
          <w:rFonts w:ascii="Times New Roman" w:hAnsi="Times New Roman" w:cs="Times New Roman"/>
          <w:sz w:val="24"/>
          <w:szCs w:val="24"/>
          <w:lang w:val="en-GB"/>
        </w:rPr>
        <w:t xml:space="preserve"> tata </w:t>
      </w:r>
      <w:proofErr w:type="spellStart"/>
      <w:r w:rsidRPr="00E33AF1">
        <w:rPr>
          <w:rFonts w:ascii="Times New Roman" w:hAnsi="Times New Roman" w:cs="Times New Roman"/>
          <w:sz w:val="24"/>
          <w:szCs w:val="24"/>
          <w:lang w:val="en-GB"/>
        </w:rPr>
        <w:t>keramah</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sopan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serta</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santun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dalam</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menjalankannya</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ketika</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seorang</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aparatur</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tidak</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memiliki</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perihal</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tersebut</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maka</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pelayanan</w:t>
      </w:r>
      <w:proofErr w:type="spellEnd"/>
      <w:r w:rsidRPr="00E33AF1">
        <w:rPr>
          <w:rFonts w:ascii="Times New Roman" w:hAnsi="Times New Roman" w:cs="Times New Roman"/>
          <w:sz w:val="24"/>
          <w:szCs w:val="24"/>
          <w:lang w:val="en-GB"/>
        </w:rPr>
        <w:t xml:space="preserve"> yang </w:t>
      </w:r>
      <w:proofErr w:type="spellStart"/>
      <w:r w:rsidRPr="00E33AF1">
        <w:rPr>
          <w:rFonts w:ascii="Times New Roman" w:hAnsi="Times New Roman" w:cs="Times New Roman"/>
          <w:sz w:val="24"/>
          <w:szCs w:val="24"/>
          <w:lang w:val="en-GB"/>
        </w:rPr>
        <w:t>diberikan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tidak</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hendak</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maksimal</w:t>
      </w:r>
      <w:proofErr w:type="spellEnd"/>
      <w:r w:rsidRPr="00E33AF1">
        <w:rPr>
          <w:rFonts w:ascii="Times New Roman" w:hAnsi="Times New Roman" w:cs="Times New Roman"/>
          <w:sz w:val="24"/>
          <w:szCs w:val="24"/>
          <w:lang w:val="en-GB"/>
        </w:rPr>
        <w:t>.</w:t>
      </w:r>
    </w:p>
    <w:p w14:paraId="3EC06225" w14:textId="5C4E23E1" w:rsidR="00E33AF1" w:rsidRPr="00E33AF1" w:rsidRDefault="00E33AF1" w:rsidP="00E33AF1">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E33AF1">
        <w:rPr>
          <w:rFonts w:ascii="Times New Roman" w:hAnsi="Times New Roman" w:cs="Times New Roman"/>
          <w:b/>
          <w:bCs/>
          <w:sz w:val="24"/>
          <w:szCs w:val="24"/>
        </w:rPr>
        <w:t>FAKTOR MANAJEMEN</w:t>
      </w:r>
    </w:p>
    <w:p w14:paraId="06D743AD" w14:textId="77777777" w:rsidR="00E33AF1" w:rsidRPr="00E33AF1" w:rsidRDefault="00E33AF1" w:rsidP="00E33AF1">
      <w:pPr>
        <w:pStyle w:val="ListParagraph"/>
        <w:numPr>
          <w:ilvl w:val="0"/>
          <w:numId w:val="17"/>
        </w:numPr>
        <w:tabs>
          <w:tab w:val="left" w:pos="2410"/>
          <w:tab w:val="left" w:pos="2552"/>
        </w:tabs>
        <w:spacing w:before="21" w:line="360" w:lineRule="auto"/>
        <w:ind w:leftChars="0" w:right="-2" w:firstLineChars="0"/>
        <w:jc w:val="both"/>
        <w:rPr>
          <w:rFonts w:ascii="Times New Roman" w:hAnsi="Times New Roman" w:cs="Times New Roman"/>
          <w:sz w:val="24"/>
          <w:szCs w:val="24"/>
        </w:rPr>
      </w:pPr>
      <w:r w:rsidRPr="00E33AF1">
        <w:rPr>
          <w:rFonts w:ascii="Times New Roman" w:hAnsi="Times New Roman" w:cs="Times New Roman"/>
          <w:sz w:val="24"/>
          <w:szCs w:val="24"/>
        </w:rPr>
        <w:t>struktur organisasi yang dimiliki oleh UPT Samsat Binjai sudah sesuai serta strukturnya sangat rapi serta penjelasan tugas masing-masing aparatur sudah sangat jelas mulai dari kepala kantor hingga aparatur-aparatur.</w:t>
      </w:r>
    </w:p>
    <w:p w14:paraId="7D919B0B" w14:textId="77777777" w:rsidR="00E33AF1" w:rsidRPr="00E33AF1" w:rsidRDefault="00E33AF1" w:rsidP="00E33AF1">
      <w:pPr>
        <w:pStyle w:val="ListParagraph"/>
        <w:numPr>
          <w:ilvl w:val="0"/>
          <w:numId w:val="17"/>
        </w:numPr>
        <w:spacing w:before="21" w:line="360" w:lineRule="auto"/>
        <w:ind w:leftChars="0" w:right="-2" w:firstLineChars="0"/>
        <w:jc w:val="both"/>
        <w:rPr>
          <w:rFonts w:ascii="Times New Roman" w:hAnsi="Times New Roman" w:cs="Times New Roman"/>
          <w:sz w:val="24"/>
          <w:szCs w:val="24"/>
          <w:lang w:val="en-GB"/>
        </w:rPr>
      </w:pPr>
      <w:r w:rsidRPr="00E33AF1">
        <w:rPr>
          <w:rFonts w:ascii="Times New Roman" w:hAnsi="Times New Roman" w:cs="Times New Roman"/>
          <w:sz w:val="24"/>
          <w:szCs w:val="24"/>
        </w:rPr>
        <w:t>sarana serta prasarana yang ada di UPT Samsat Binjai belum meksimal diakibatkan situasi kantor UPT Samsat Binjai masih menumpang di Polres Kota Binjai dimana kantor UPT Samsat Binjai saat ini sedang dalam proses pembangunan.</w:t>
      </w:r>
    </w:p>
    <w:p w14:paraId="46B67E02" w14:textId="77777777" w:rsidR="00E33AF1" w:rsidRPr="00E33AF1" w:rsidRDefault="00E33AF1" w:rsidP="00E33AF1">
      <w:pPr>
        <w:pStyle w:val="ListParagraph"/>
        <w:numPr>
          <w:ilvl w:val="0"/>
          <w:numId w:val="17"/>
        </w:numPr>
        <w:tabs>
          <w:tab w:val="left" w:pos="2410"/>
          <w:tab w:val="left" w:pos="2552"/>
        </w:tabs>
        <w:spacing w:before="21" w:line="360" w:lineRule="auto"/>
        <w:ind w:leftChars="0" w:right="-2" w:firstLineChars="0"/>
        <w:jc w:val="both"/>
        <w:rPr>
          <w:rFonts w:ascii="Times New Roman" w:hAnsi="Times New Roman" w:cs="Times New Roman"/>
          <w:sz w:val="24"/>
          <w:szCs w:val="24"/>
          <w:lang w:val="en-GB"/>
        </w:rPr>
      </w:pPr>
      <w:r w:rsidRPr="00E33AF1">
        <w:rPr>
          <w:rFonts w:ascii="Times New Roman" w:hAnsi="Times New Roman" w:cs="Times New Roman"/>
          <w:sz w:val="24"/>
          <w:szCs w:val="24"/>
        </w:rPr>
        <w:lastRenderedPageBreak/>
        <w:t>UPT Samsat Binjai memiliki hubungan kerja yang baik sebab struktur di kantor UPT Samsat Binjai sudah tersusun dengan rapi sehingga hubungan kerja di dalamnya terjalin dengan baik sebab tidak ada perselisihan antar aparatur.</w:t>
      </w:r>
    </w:p>
    <w:p w14:paraId="59B33680" w14:textId="77777777" w:rsidR="00E33AF1" w:rsidRPr="00E33AF1" w:rsidRDefault="00E33AF1" w:rsidP="00E33AF1">
      <w:pPr>
        <w:pStyle w:val="ListParagraph"/>
        <w:numPr>
          <w:ilvl w:val="0"/>
          <w:numId w:val="17"/>
        </w:numPr>
        <w:tabs>
          <w:tab w:val="left" w:pos="2410"/>
          <w:tab w:val="left" w:pos="2552"/>
        </w:tabs>
        <w:spacing w:before="21" w:line="360" w:lineRule="auto"/>
        <w:ind w:leftChars="0" w:right="-2" w:firstLineChars="0"/>
        <w:jc w:val="both"/>
        <w:rPr>
          <w:rFonts w:ascii="Times New Roman" w:hAnsi="Times New Roman" w:cs="Times New Roman"/>
          <w:spacing w:val="-4"/>
          <w:sz w:val="24"/>
          <w:szCs w:val="24"/>
          <w:lang w:val="en-GB"/>
        </w:rPr>
      </w:pPr>
      <w:r w:rsidRPr="00E33AF1">
        <w:rPr>
          <w:rFonts w:ascii="Times New Roman" w:hAnsi="Times New Roman" w:cs="Times New Roman"/>
          <w:sz w:val="24"/>
          <w:szCs w:val="24"/>
        </w:rPr>
        <w:t xml:space="preserve">UPT Samsat Binjai guna kelengkapan </w:t>
      </w:r>
      <w:r w:rsidRPr="00E33AF1">
        <w:rPr>
          <w:rFonts w:ascii="Times New Roman" w:hAnsi="Times New Roman" w:cs="Times New Roman"/>
          <w:spacing w:val="-4"/>
          <w:sz w:val="24"/>
          <w:szCs w:val="24"/>
        </w:rPr>
        <w:t>Kesehatan serta Keselamatan Kerja (K3) sudah ada hendak tetapi tidak lengkap di setiap sudut serta ruangan yang ada di UPT Samsat Binjai, diakibatkan status Kantor UPT Samsat Binjai yang masih sementara.</w:t>
      </w:r>
    </w:p>
    <w:p w14:paraId="3CC35A56" w14:textId="0D074531" w:rsidR="00E33AF1" w:rsidRPr="00E33AF1" w:rsidRDefault="00E33AF1" w:rsidP="00E33AF1">
      <w:pPr>
        <w:pStyle w:val="ListParagraph"/>
        <w:numPr>
          <w:ilvl w:val="0"/>
          <w:numId w:val="17"/>
        </w:numPr>
        <w:tabs>
          <w:tab w:val="left" w:pos="2410"/>
          <w:tab w:val="left" w:pos="2552"/>
        </w:tabs>
        <w:spacing w:before="21" w:line="360" w:lineRule="auto"/>
        <w:ind w:leftChars="0" w:right="-2" w:firstLineChars="0"/>
        <w:jc w:val="both"/>
        <w:rPr>
          <w:rFonts w:ascii="Times New Roman" w:hAnsi="Times New Roman" w:cs="Times New Roman"/>
          <w:sz w:val="24"/>
          <w:szCs w:val="24"/>
        </w:rPr>
      </w:pPr>
      <w:r w:rsidRPr="00E33AF1">
        <w:rPr>
          <w:rFonts w:ascii="Times New Roman" w:hAnsi="Times New Roman" w:cs="Times New Roman"/>
          <w:sz w:val="24"/>
          <w:szCs w:val="24"/>
          <w:lang w:val="en-GB"/>
        </w:rPr>
        <w:t xml:space="preserve">Kesimpulan </w:t>
      </w:r>
      <w:proofErr w:type="spellStart"/>
      <w:r w:rsidRPr="00E33AF1">
        <w:rPr>
          <w:rFonts w:ascii="Times New Roman" w:hAnsi="Times New Roman" w:cs="Times New Roman"/>
          <w:sz w:val="24"/>
          <w:szCs w:val="24"/>
          <w:lang w:val="en-GB"/>
        </w:rPr>
        <w:t>dari</w:t>
      </w:r>
      <w:proofErr w:type="spellEnd"/>
      <w:r w:rsidRPr="00E33AF1">
        <w:rPr>
          <w:rFonts w:ascii="Times New Roman" w:hAnsi="Times New Roman" w:cs="Times New Roman"/>
          <w:sz w:val="24"/>
          <w:szCs w:val="24"/>
          <w:lang w:val="en-GB"/>
        </w:rPr>
        <w:t xml:space="preserve"> 3 </w:t>
      </w:r>
      <w:proofErr w:type="spellStart"/>
      <w:r w:rsidRPr="00E33AF1">
        <w:rPr>
          <w:rFonts w:ascii="Times New Roman" w:hAnsi="Times New Roman" w:cs="Times New Roman"/>
          <w:sz w:val="24"/>
          <w:szCs w:val="24"/>
          <w:lang w:val="en-GB"/>
        </w:rPr>
        <w:t>indikator</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individu</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organisasi</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serta</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manajemen</w:t>
      </w:r>
      <w:proofErr w:type="spellEnd"/>
      <w:r w:rsidRPr="00E33AF1">
        <w:rPr>
          <w:rFonts w:ascii="Times New Roman" w:hAnsi="Times New Roman" w:cs="Times New Roman"/>
          <w:sz w:val="24"/>
          <w:szCs w:val="24"/>
          <w:lang w:val="en-GB"/>
        </w:rPr>
        <w:t xml:space="preserve">, yang </w:t>
      </w:r>
      <w:proofErr w:type="spellStart"/>
      <w:r w:rsidRPr="00E33AF1">
        <w:rPr>
          <w:rFonts w:ascii="Times New Roman" w:hAnsi="Times New Roman" w:cs="Times New Roman"/>
          <w:sz w:val="24"/>
          <w:szCs w:val="24"/>
          <w:lang w:val="en-GB"/>
        </w:rPr>
        <w:t>mempunyai</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peran</w:t>
      </w:r>
      <w:proofErr w:type="spellEnd"/>
      <w:r w:rsidRPr="00E33AF1">
        <w:rPr>
          <w:rFonts w:ascii="Times New Roman" w:hAnsi="Times New Roman" w:cs="Times New Roman"/>
          <w:sz w:val="24"/>
          <w:szCs w:val="24"/>
          <w:lang w:val="en-GB"/>
        </w:rPr>
        <w:t>/</w:t>
      </w:r>
      <w:proofErr w:type="spellStart"/>
      <w:r w:rsidRPr="00E33AF1">
        <w:rPr>
          <w:rFonts w:ascii="Times New Roman" w:hAnsi="Times New Roman" w:cs="Times New Roman"/>
          <w:sz w:val="24"/>
          <w:szCs w:val="24"/>
          <w:lang w:val="en-GB"/>
        </w:rPr>
        <w:t>dominan</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terkait</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kinerja</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aparatur</w:t>
      </w:r>
      <w:proofErr w:type="spellEnd"/>
      <w:r w:rsidRPr="00E33AF1">
        <w:rPr>
          <w:rFonts w:ascii="Times New Roman" w:hAnsi="Times New Roman" w:cs="Times New Roman"/>
          <w:sz w:val="24"/>
          <w:szCs w:val="24"/>
          <w:lang w:val="en-GB"/>
        </w:rPr>
        <w:t xml:space="preserve"> di UPT </w:t>
      </w:r>
      <w:proofErr w:type="spellStart"/>
      <w:r w:rsidRPr="00E33AF1">
        <w:rPr>
          <w:rFonts w:ascii="Times New Roman" w:hAnsi="Times New Roman" w:cs="Times New Roman"/>
          <w:sz w:val="24"/>
          <w:szCs w:val="24"/>
          <w:lang w:val="en-GB"/>
        </w:rPr>
        <w:t>Samsat</w:t>
      </w:r>
      <w:proofErr w:type="spellEnd"/>
      <w:r w:rsidRPr="00E33AF1">
        <w:rPr>
          <w:rFonts w:ascii="Times New Roman" w:hAnsi="Times New Roman" w:cs="Times New Roman"/>
          <w:sz w:val="24"/>
          <w:szCs w:val="24"/>
          <w:lang w:val="en-GB"/>
        </w:rPr>
        <w:t xml:space="preserve"> Kota </w:t>
      </w:r>
      <w:proofErr w:type="spellStart"/>
      <w:r w:rsidRPr="00E33AF1">
        <w:rPr>
          <w:rFonts w:ascii="Times New Roman" w:hAnsi="Times New Roman" w:cs="Times New Roman"/>
          <w:sz w:val="24"/>
          <w:szCs w:val="24"/>
          <w:lang w:val="en-GB"/>
        </w:rPr>
        <w:t>Bijai</w:t>
      </w:r>
      <w:proofErr w:type="spellEnd"/>
      <w:r w:rsidRPr="00E33AF1">
        <w:rPr>
          <w:rFonts w:ascii="Times New Roman" w:hAnsi="Times New Roman" w:cs="Times New Roman"/>
          <w:sz w:val="24"/>
          <w:szCs w:val="24"/>
          <w:lang w:val="en-GB"/>
        </w:rPr>
        <w:t xml:space="preserve"> </w:t>
      </w:r>
      <w:proofErr w:type="spellStart"/>
      <w:r w:rsidRPr="00E33AF1">
        <w:rPr>
          <w:rFonts w:ascii="Times New Roman" w:hAnsi="Times New Roman" w:cs="Times New Roman"/>
          <w:sz w:val="24"/>
          <w:szCs w:val="24"/>
          <w:lang w:val="en-GB"/>
        </w:rPr>
        <w:t>tersebut</w:t>
      </w:r>
      <w:proofErr w:type="spellEnd"/>
      <w:r w:rsidRPr="00E33AF1">
        <w:rPr>
          <w:rFonts w:ascii="Times New Roman" w:hAnsi="Times New Roman" w:cs="Times New Roman"/>
          <w:sz w:val="24"/>
          <w:szCs w:val="24"/>
        </w:rPr>
        <w:t xml:space="preserve"> yakni indikator manajemen sebab dari 5 indikator yang ada dalam manajemen semuanya berperan dominan dalam menilai kinerja aparatur di UPT Samsat Binjai, apalagi khususnya di indikator gaji serta upah yang memiliki dampak signifikan bagi pelayanan serta kinerja aparatur di UPT Samsat Binjai.</w:t>
      </w:r>
    </w:p>
    <w:p w14:paraId="4EEC3E8C" w14:textId="77777777" w:rsidR="00507E13" w:rsidRPr="00507E13" w:rsidRDefault="00507E13"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p>
    <w:p w14:paraId="1A9A34B4" w14:textId="6DCE0F52" w:rsidR="00726DBD" w:rsidRPr="00AA0EC9" w:rsidRDefault="006E1B29" w:rsidP="001B0DC0">
      <w:pPr>
        <w:pStyle w:val="ListParagraph"/>
        <w:numPr>
          <w:ilvl w:val="0"/>
          <w:numId w:val="1"/>
        </w:numPr>
        <w:tabs>
          <w:tab w:val="left" w:pos="720"/>
          <w:tab w:val="left" w:pos="810"/>
          <w:tab w:val="left" w:pos="900"/>
          <w:tab w:val="left" w:pos="990"/>
        </w:tabs>
        <w:spacing w:after="0" w:line="360" w:lineRule="auto"/>
        <w:ind w:leftChars="0" w:left="0" w:right="41" w:firstLineChars="0" w:hanging="2"/>
        <w:jc w:val="both"/>
        <w:rPr>
          <w:rFonts w:ascii="Times New Roman" w:eastAsia="Times New Roman" w:hAnsi="Times New Roman" w:cs="Times New Roman"/>
          <w:sz w:val="24"/>
          <w:szCs w:val="24"/>
        </w:rPr>
      </w:pPr>
      <w:r w:rsidRPr="00AA0EC9">
        <w:rPr>
          <w:rFonts w:ascii="Times New Roman" w:eastAsia="Times New Roman" w:hAnsi="Times New Roman" w:cs="Times New Roman"/>
          <w:b/>
          <w:smallCaps/>
          <w:sz w:val="24"/>
          <w:szCs w:val="24"/>
        </w:rPr>
        <w:t>KESIMPUL</w:t>
      </w:r>
      <w:r w:rsidR="001B0DC0" w:rsidRPr="00AA0EC9">
        <w:rPr>
          <w:rFonts w:ascii="Times New Roman" w:eastAsia="Times New Roman" w:hAnsi="Times New Roman" w:cs="Times New Roman"/>
          <w:b/>
          <w:smallCaps/>
          <w:sz w:val="24"/>
          <w:szCs w:val="24"/>
        </w:rPr>
        <w:t>AN</w:t>
      </w:r>
    </w:p>
    <w:p w14:paraId="13689210" w14:textId="1B64035D" w:rsidR="00AA0EC9" w:rsidRPr="00E33AF1" w:rsidRDefault="00AA0EC9" w:rsidP="00E33AF1">
      <w:pPr>
        <w:tabs>
          <w:tab w:val="left" w:pos="810"/>
        </w:tabs>
        <w:spacing w:line="360" w:lineRule="auto"/>
        <w:ind w:leftChars="0" w:left="0" w:firstLineChars="0" w:hanging="2"/>
        <w:jc w:val="both"/>
        <w:rPr>
          <w:rFonts w:ascii="Times New Roman" w:hAnsi="Times New Roman" w:cs="Times New Roman"/>
          <w:sz w:val="24"/>
          <w:szCs w:val="24"/>
        </w:rPr>
      </w:pPr>
      <w:r w:rsidRPr="00E33AF1">
        <w:rPr>
          <w:rFonts w:ascii="Times New Roman" w:hAnsi="Times New Roman" w:cs="Times New Roman"/>
          <w:sz w:val="24"/>
          <w:szCs w:val="24"/>
        </w:rPr>
        <w:tab/>
      </w:r>
      <w:r w:rsidRPr="00E33AF1">
        <w:rPr>
          <w:rFonts w:ascii="Times New Roman" w:hAnsi="Times New Roman" w:cs="Times New Roman"/>
          <w:sz w:val="24"/>
          <w:szCs w:val="24"/>
        </w:rPr>
        <w:tab/>
        <w:t xml:space="preserve">Berdasarkan hasil penelitian yang peneliti lakukan dan pemnbahasan dari indikator yang dibahas didalam penelitian ini, maka peneliti mengambil kesimpulan sebagai berikut : </w:t>
      </w:r>
    </w:p>
    <w:p w14:paraId="6C814D5D" w14:textId="77777777" w:rsidR="00E33AF1" w:rsidRPr="00E33AF1" w:rsidRDefault="00E33AF1" w:rsidP="00E33AF1">
      <w:pPr>
        <w:pStyle w:val="BodyText"/>
        <w:numPr>
          <w:ilvl w:val="3"/>
          <w:numId w:val="1"/>
        </w:numPr>
        <w:spacing w:after="0" w:line="360" w:lineRule="auto"/>
        <w:ind w:left="720" w:right="3" w:hanging="720"/>
        <w:rPr>
          <w:rFonts w:ascii="Times New Roman" w:hAnsi="Times New Roman" w:cs="Times New Roman"/>
        </w:rPr>
      </w:pPr>
      <w:r w:rsidRPr="00E33AF1">
        <w:rPr>
          <w:rFonts w:ascii="Times New Roman" w:hAnsi="Times New Roman" w:cs="Times New Roman"/>
        </w:rPr>
        <w:t xml:space="preserve">Kinerja </w:t>
      </w:r>
      <w:r w:rsidRPr="00E33AF1">
        <w:rPr>
          <w:rFonts w:ascii="Times New Roman" w:hAnsi="Times New Roman" w:cs="Times New Roman"/>
          <w:lang w:val="id-ID"/>
        </w:rPr>
        <w:t>aparatur UPT Samsat Binjai</w:t>
      </w:r>
      <w:r w:rsidRPr="00E33AF1">
        <w:rPr>
          <w:rFonts w:ascii="Times New Roman" w:hAnsi="Times New Roman" w:cs="Times New Roman"/>
        </w:rPr>
        <w:t xml:space="preserve"> </w:t>
      </w:r>
      <w:proofErr w:type="spellStart"/>
      <w:r w:rsidRPr="00E33AF1">
        <w:rPr>
          <w:rFonts w:ascii="Times New Roman" w:hAnsi="Times New Roman" w:cs="Times New Roman"/>
        </w:rPr>
        <w:t>bisa</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dikatakan</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kurang</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maksimal</w:t>
      </w:r>
      <w:proofErr w:type="spellEnd"/>
      <w:r w:rsidRPr="00E33AF1">
        <w:rPr>
          <w:rFonts w:ascii="Times New Roman" w:hAnsi="Times New Roman" w:cs="Times New Roman"/>
        </w:rPr>
        <w:t>,</w:t>
      </w:r>
      <w:r w:rsidRPr="00E33AF1">
        <w:rPr>
          <w:rFonts w:ascii="Times New Roman" w:hAnsi="Times New Roman" w:cs="Times New Roman"/>
          <w:lang w:val="id-ID"/>
        </w:rPr>
        <w:t xml:space="preserve"> </w:t>
      </w:r>
      <w:proofErr w:type="spellStart"/>
      <w:r w:rsidRPr="00E33AF1">
        <w:rPr>
          <w:rFonts w:ascii="Times New Roman" w:hAnsi="Times New Roman" w:cs="Times New Roman"/>
        </w:rPr>
        <w:t>ini</w:t>
      </w:r>
      <w:proofErr w:type="spellEnd"/>
      <w:r w:rsidRPr="00E33AF1">
        <w:rPr>
          <w:rFonts w:ascii="Times New Roman" w:hAnsi="Times New Roman" w:cs="Times New Roman"/>
        </w:rPr>
        <w:t xml:space="preserve"> </w:t>
      </w:r>
      <w:r w:rsidRPr="00E33AF1">
        <w:rPr>
          <w:rFonts w:ascii="Times New Roman" w:hAnsi="Times New Roman" w:cs="Times New Roman"/>
          <w:lang w:val="id-ID"/>
        </w:rPr>
        <w:t xml:space="preserve">dapat </w:t>
      </w:r>
      <w:proofErr w:type="spellStart"/>
      <w:r w:rsidRPr="00E33AF1">
        <w:rPr>
          <w:rFonts w:ascii="Times New Roman" w:hAnsi="Times New Roman" w:cs="Times New Roman"/>
        </w:rPr>
        <w:t>dilihat</w:t>
      </w:r>
      <w:proofErr w:type="spellEnd"/>
      <w:r w:rsidRPr="00E33AF1">
        <w:rPr>
          <w:rFonts w:ascii="Times New Roman" w:hAnsi="Times New Roman" w:cs="Times New Roman"/>
        </w:rPr>
        <w:t xml:space="preserve"> </w:t>
      </w:r>
      <w:r w:rsidRPr="00E33AF1">
        <w:rPr>
          <w:rFonts w:ascii="Times New Roman" w:hAnsi="Times New Roman" w:cs="Times New Roman"/>
          <w:lang w:val="id-ID"/>
        </w:rPr>
        <w:t xml:space="preserve">aparatur UPT Samsat </w:t>
      </w:r>
      <w:proofErr w:type="gramStart"/>
      <w:r w:rsidRPr="00E33AF1">
        <w:rPr>
          <w:rFonts w:ascii="Times New Roman" w:hAnsi="Times New Roman" w:cs="Times New Roman"/>
          <w:lang w:val="id-ID"/>
        </w:rPr>
        <w:t xml:space="preserve">Binjai </w:t>
      </w:r>
      <w:r w:rsidRPr="00E33AF1">
        <w:rPr>
          <w:rFonts w:ascii="Times New Roman" w:hAnsi="Times New Roman" w:cs="Times New Roman"/>
        </w:rPr>
        <w:t xml:space="preserve"> </w:t>
      </w:r>
      <w:proofErr w:type="spellStart"/>
      <w:r w:rsidRPr="00E33AF1">
        <w:rPr>
          <w:rFonts w:ascii="Times New Roman" w:hAnsi="Times New Roman" w:cs="Times New Roman"/>
        </w:rPr>
        <w:t>sudah</w:t>
      </w:r>
      <w:proofErr w:type="spellEnd"/>
      <w:proofErr w:type="gramEnd"/>
      <w:r w:rsidRPr="00E33AF1">
        <w:rPr>
          <w:rFonts w:ascii="Times New Roman" w:hAnsi="Times New Roman" w:cs="Times New Roman"/>
        </w:rPr>
        <w:t xml:space="preserve"> </w:t>
      </w:r>
      <w:r w:rsidRPr="00E33AF1">
        <w:rPr>
          <w:rFonts w:ascii="Times New Roman" w:hAnsi="Times New Roman" w:cs="Times New Roman"/>
          <w:lang w:val="id-ID"/>
        </w:rPr>
        <w:t>bekerja</w:t>
      </w:r>
      <w:r w:rsidRPr="00E33AF1">
        <w:rPr>
          <w:rFonts w:ascii="Times New Roman" w:hAnsi="Times New Roman" w:cs="Times New Roman"/>
        </w:rPr>
        <w:t xml:space="preserve"> </w:t>
      </w:r>
      <w:proofErr w:type="spellStart"/>
      <w:r w:rsidRPr="00E33AF1">
        <w:rPr>
          <w:rFonts w:ascii="Times New Roman" w:hAnsi="Times New Roman" w:cs="Times New Roman"/>
        </w:rPr>
        <w:t>semaksimal</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mungkin</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guna</w:t>
      </w:r>
      <w:proofErr w:type="spellEnd"/>
      <w:r w:rsidRPr="00E33AF1">
        <w:rPr>
          <w:rFonts w:ascii="Times New Roman" w:hAnsi="Times New Roman" w:cs="Times New Roman"/>
        </w:rPr>
        <w:t xml:space="preserve"> </w:t>
      </w:r>
      <w:r w:rsidRPr="00E33AF1">
        <w:rPr>
          <w:rFonts w:ascii="Times New Roman" w:hAnsi="Times New Roman" w:cs="Times New Roman"/>
          <w:lang w:val="id-ID"/>
        </w:rPr>
        <w:t>menjalankan pelayanan yang baik serta sesuai dengan SOP</w:t>
      </w:r>
      <w:r w:rsidRPr="00E33AF1">
        <w:rPr>
          <w:rFonts w:ascii="Times New Roman" w:hAnsi="Times New Roman" w:cs="Times New Roman"/>
          <w:lang w:val="en-GB"/>
        </w:rPr>
        <w:t>. D</w:t>
      </w:r>
      <w:proofErr w:type="spellStart"/>
      <w:r w:rsidRPr="00E33AF1">
        <w:rPr>
          <w:rFonts w:ascii="Times New Roman" w:hAnsi="Times New Roman" w:cs="Times New Roman"/>
        </w:rPr>
        <w:t>engan</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melaksanakan</w:t>
      </w:r>
      <w:proofErr w:type="spellEnd"/>
      <w:r w:rsidRPr="00E33AF1">
        <w:rPr>
          <w:rFonts w:ascii="Times New Roman" w:hAnsi="Times New Roman" w:cs="Times New Roman"/>
        </w:rPr>
        <w:t xml:space="preserve"> </w:t>
      </w:r>
      <w:r w:rsidRPr="00E33AF1">
        <w:rPr>
          <w:rFonts w:ascii="Times New Roman" w:hAnsi="Times New Roman" w:cs="Times New Roman"/>
          <w:lang w:val="id-ID"/>
        </w:rPr>
        <w:t>pelayanan ditengah sarana serta prasarana yang kurang memadai</w:t>
      </w:r>
      <w:r w:rsidRPr="00E33AF1">
        <w:rPr>
          <w:rFonts w:ascii="Times New Roman" w:hAnsi="Times New Roman" w:cs="Times New Roman"/>
        </w:rPr>
        <w:t xml:space="preserve"> </w:t>
      </w:r>
      <w:proofErr w:type="spellStart"/>
      <w:r w:rsidRPr="00E33AF1">
        <w:rPr>
          <w:rFonts w:ascii="Times New Roman" w:hAnsi="Times New Roman" w:cs="Times New Roman"/>
        </w:rPr>
        <w:t>serta</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kurangnya</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kenyamanan</w:t>
      </w:r>
      <w:proofErr w:type="spellEnd"/>
      <w:r w:rsidRPr="00E33AF1">
        <w:rPr>
          <w:rFonts w:ascii="Times New Roman" w:hAnsi="Times New Roman" w:cs="Times New Roman"/>
        </w:rPr>
        <w:t xml:space="preserve"> </w:t>
      </w:r>
      <w:r w:rsidRPr="00E33AF1">
        <w:rPr>
          <w:rFonts w:ascii="Times New Roman" w:hAnsi="Times New Roman" w:cs="Times New Roman"/>
          <w:lang w:val="id-ID"/>
        </w:rPr>
        <w:t>karena kantor masih menumpang.</w:t>
      </w:r>
      <w:r w:rsidRPr="00E33AF1">
        <w:rPr>
          <w:rFonts w:ascii="Times New Roman" w:hAnsi="Times New Roman" w:cs="Times New Roman"/>
        </w:rPr>
        <w:t xml:space="preserve"> </w:t>
      </w:r>
      <w:r w:rsidRPr="00E33AF1">
        <w:rPr>
          <w:rFonts w:ascii="Times New Roman" w:hAnsi="Times New Roman" w:cs="Times New Roman"/>
          <w:lang w:val="id-ID"/>
        </w:rPr>
        <w:t>A</w:t>
      </w:r>
      <w:proofErr w:type="spellStart"/>
      <w:r w:rsidRPr="00E33AF1">
        <w:rPr>
          <w:rFonts w:ascii="Times New Roman" w:hAnsi="Times New Roman" w:cs="Times New Roman"/>
        </w:rPr>
        <w:t>paratur</w:t>
      </w:r>
      <w:proofErr w:type="spellEnd"/>
      <w:r w:rsidRPr="00E33AF1">
        <w:rPr>
          <w:rFonts w:ascii="Times New Roman" w:hAnsi="Times New Roman" w:cs="Times New Roman"/>
        </w:rPr>
        <w:t xml:space="preserve"> UPT </w:t>
      </w:r>
      <w:proofErr w:type="spellStart"/>
      <w:r w:rsidRPr="00E33AF1">
        <w:rPr>
          <w:rFonts w:ascii="Times New Roman" w:hAnsi="Times New Roman" w:cs="Times New Roman"/>
        </w:rPr>
        <w:t>Samasat</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Binjai</w:t>
      </w:r>
      <w:proofErr w:type="spellEnd"/>
      <w:r w:rsidRPr="00E33AF1">
        <w:rPr>
          <w:rFonts w:ascii="Times New Roman" w:hAnsi="Times New Roman" w:cs="Times New Roman"/>
        </w:rPr>
        <w:t xml:space="preserve"> </w:t>
      </w:r>
      <w:r w:rsidRPr="00E33AF1">
        <w:rPr>
          <w:rFonts w:ascii="Times New Roman" w:hAnsi="Times New Roman" w:cs="Times New Roman"/>
          <w:lang w:val="id-ID"/>
        </w:rPr>
        <w:t xml:space="preserve">berusaha </w:t>
      </w:r>
      <w:proofErr w:type="spellStart"/>
      <w:r w:rsidRPr="00E33AF1">
        <w:rPr>
          <w:rFonts w:ascii="Times New Roman" w:hAnsi="Times New Roman" w:cs="Times New Roman"/>
        </w:rPr>
        <w:t>memberikan</w:t>
      </w:r>
      <w:proofErr w:type="spellEnd"/>
      <w:r w:rsidRPr="00E33AF1">
        <w:rPr>
          <w:rFonts w:ascii="Times New Roman" w:hAnsi="Times New Roman" w:cs="Times New Roman"/>
        </w:rPr>
        <w:t xml:space="preserve"> </w:t>
      </w:r>
      <w:r w:rsidRPr="00E33AF1">
        <w:rPr>
          <w:rFonts w:ascii="Times New Roman" w:hAnsi="Times New Roman" w:cs="Times New Roman"/>
          <w:lang w:val="id-ID"/>
        </w:rPr>
        <w:t>pelayanan kepada masyarakat secara maksimal</w:t>
      </w:r>
      <w:r w:rsidRPr="00E33AF1">
        <w:rPr>
          <w:rFonts w:ascii="Times New Roman" w:hAnsi="Times New Roman" w:cs="Times New Roman"/>
        </w:rPr>
        <w:t xml:space="preserve"> </w:t>
      </w:r>
      <w:proofErr w:type="spellStart"/>
      <w:r w:rsidRPr="00E33AF1">
        <w:rPr>
          <w:rFonts w:ascii="Times New Roman" w:hAnsi="Times New Roman" w:cs="Times New Roman"/>
        </w:rPr>
        <w:t>dengan</w:t>
      </w:r>
      <w:proofErr w:type="spellEnd"/>
      <w:r w:rsidRPr="00E33AF1">
        <w:rPr>
          <w:rFonts w:ascii="Times New Roman" w:hAnsi="Times New Roman" w:cs="Times New Roman"/>
          <w:lang w:val="id-ID"/>
        </w:rPr>
        <w:t xml:space="preserve"> </w:t>
      </w:r>
      <w:proofErr w:type="spellStart"/>
      <w:r w:rsidRPr="00E33AF1">
        <w:rPr>
          <w:rFonts w:ascii="Times New Roman" w:hAnsi="Times New Roman" w:cs="Times New Roman"/>
        </w:rPr>
        <w:t>sikap</w:t>
      </w:r>
      <w:proofErr w:type="spellEnd"/>
      <w:r w:rsidRPr="00E33AF1">
        <w:rPr>
          <w:rFonts w:ascii="Times New Roman" w:hAnsi="Times New Roman" w:cs="Times New Roman"/>
        </w:rPr>
        <w:t xml:space="preserve"> </w:t>
      </w:r>
      <w:r w:rsidRPr="00E33AF1">
        <w:rPr>
          <w:rFonts w:ascii="Times New Roman" w:hAnsi="Times New Roman" w:cs="Times New Roman"/>
          <w:lang w:val="id-ID"/>
        </w:rPr>
        <w:t>aparatur</w:t>
      </w:r>
      <w:r w:rsidRPr="00E33AF1">
        <w:rPr>
          <w:rFonts w:ascii="Times New Roman" w:hAnsi="Times New Roman" w:cs="Times New Roman"/>
        </w:rPr>
        <w:t xml:space="preserve"> yang persuasive </w:t>
      </w:r>
      <w:proofErr w:type="spellStart"/>
      <w:r w:rsidRPr="00E33AF1">
        <w:rPr>
          <w:rFonts w:ascii="Times New Roman" w:hAnsi="Times New Roman" w:cs="Times New Roman"/>
        </w:rPr>
        <w:t>serta</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ramah</w:t>
      </w:r>
      <w:proofErr w:type="spellEnd"/>
      <w:r w:rsidRPr="00E33AF1">
        <w:rPr>
          <w:rFonts w:ascii="Times New Roman" w:hAnsi="Times New Roman" w:cs="Times New Roman"/>
        </w:rPr>
        <w:t xml:space="preserve">, </w:t>
      </w:r>
      <w:r w:rsidRPr="00E33AF1">
        <w:rPr>
          <w:rFonts w:ascii="Times New Roman" w:hAnsi="Times New Roman" w:cs="Times New Roman"/>
          <w:lang w:val="id-ID"/>
        </w:rPr>
        <w:t>demikian pula pencapaian penerimaan pajak UPT Samsat Binjai</w:t>
      </w:r>
      <w:r w:rsidRPr="00E33AF1">
        <w:rPr>
          <w:rFonts w:ascii="Times New Roman" w:hAnsi="Times New Roman" w:cs="Times New Roman"/>
        </w:rPr>
        <w:t xml:space="preserve"> </w:t>
      </w:r>
      <w:r w:rsidRPr="00E33AF1">
        <w:rPr>
          <w:rFonts w:ascii="Times New Roman" w:hAnsi="Times New Roman" w:cs="Times New Roman"/>
          <w:lang w:val="id-ID"/>
        </w:rPr>
        <w:t>selalu melewati target</w:t>
      </w:r>
      <w:r w:rsidRPr="00E33AF1">
        <w:rPr>
          <w:rFonts w:ascii="Times New Roman" w:hAnsi="Times New Roman" w:cs="Times New Roman"/>
        </w:rPr>
        <w:t>.</w:t>
      </w:r>
    </w:p>
    <w:p w14:paraId="5FB4BF50" w14:textId="77777777" w:rsidR="00E33AF1" w:rsidRPr="00E33AF1" w:rsidRDefault="00E33AF1" w:rsidP="00E33AF1">
      <w:pPr>
        <w:pStyle w:val="BodyText"/>
        <w:numPr>
          <w:ilvl w:val="3"/>
          <w:numId w:val="1"/>
        </w:numPr>
        <w:spacing w:after="0" w:line="360" w:lineRule="auto"/>
        <w:ind w:left="720" w:right="3" w:hanging="720"/>
        <w:rPr>
          <w:rFonts w:ascii="Times New Roman" w:hAnsi="Times New Roman" w:cs="Times New Roman"/>
        </w:rPr>
      </w:pPr>
      <w:r w:rsidRPr="00E33AF1">
        <w:rPr>
          <w:rFonts w:ascii="Times New Roman" w:hAnsi="Times New Roman" w:cs="Times New Roman"/>
        </w:rPr>
        <w:t xml:space="preserve">Adapun </w:t>
      </w:r>
      <w:proofErr w:type="spellStart"/>
      <w:r w:rsidRPr="00E33AF1">
        <w:rPr>
          <w:rFonts w:ascii="Times New Roman" w:hAnsi="Times New Roman" w:cs="Times New Roman"/>
        </w:rPr>
        <w:t>faktor</w:t>
      </w:r>
      <w:proofErr w:type="spellEnd"/>
      <w:r w:rsidRPr="00E33AF1">
        <w:rPr>
          <w:rFonts w:ascii="Times New Roman" w:hAnsi="Times New Roman" w:cs="Times New Roman"/>
        </w:rPr>
        <w:t xml:space="preserve"> yang </w:t>
      </w:r>
      <w:proofErr w:type="spellStart"/>
      <w:r w:rsidRPr="00E33AF1">
        <w:rPr>
          <w:rFonts w:ascii="Times New Roman" w:hAnsi="Times New Roman" w:cs="Times New Roman"/>
        </w:rPr>
        <w:t>menjadi</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penghambat</w:t>
      </w:r>
      <w:proofErr w:type="spellEnd"/>
      <w:r w:rsidRPr="00E33AF1">
        <w:rPr>
          <w:rFonts w:ascii="Times New Roman" w:hAnsi="Times New Roman" w:cs="Times New Roman"/>
        </w:rPr>
        <w:t xml:space="preserve"> Kinerja </w:t>
      </w:r>
      <w:r w:rsidRPr="00E33AF1">
        <w:rPr>
          <w:rFonts w:ascii="Times New Roman" w:hAnsi="Times New Roman" w:cs="Times New Roman"/>
          <w:lang w:val="id-ID"/>
        </w:rPr>
        <w:t xml:space="preserve">aparatur UPT Samsat Binjai </w:t>
      </w:r>
      <w:proofErr w:type="spellStart"/>
      <w:r w:rsidRPr="00E33AF1">
        <w:rPr>
          <w:rFonts w:ascii="Times New Roman" w:hAnsi="Times New Roman" w:cs="Times New Roman"/>
        </w:rPr>
        <w:t>yakni</w:t>
      </w:r>
      <w:proofErr w:type="spellEnd"/>
      <w:r w:rsidRPr="00E33AF1">
        <w:rPr>
          <w:rFonts w:ascii="Times New Roman" w:hAnsi="Times New Roman" w:cs="Times New Roman"/>
        </w:rPr>
        <w:t xml:space="preserve"> </w:t>
      </w:r>
      <w:proofErr w:type="spellStart"/>
      <w:proofErr w:type="gramStart"/>
      <w:r w:rsidRPr="00E33AF1">
        <w:rPr>
          <w:rFonts w:ascii="Times New Roman" w:hAnsi="Times New Roman" w:cs="Times New Roman"/>
        </w:rPr>
        <w:t>yakni</w:t>
      </w:r>
      <w:proofErr w:type="spellEnd"/>
      <w:r w:rsidRPr="00E33AF1">
        <w:rPr>
          <w:rFonts w:ascii="Times New Roman" w:hAnsi="Times New Roman" w:cs="Times New Roman"/>
          <w:spacing w:val="-2"/>
        </w:rPr>
        <w:t xml:space="preserve"> </w:t>
      </w:r>
      <w:r w:rsidRPr="00E33AF1">
        <w:rPr>
          <w:rFonts w:ascii="Times New Roman" w:hAnsi="Times New Roman" w:cs="Times New Roman"/>
        </w:rPr>
        <w:t>:</w:t>
      </w:r>
      <w:proofErr w:type="gramEnd"/>
    </w:p>
    <w:p w14:paraId="22183DB9" w14:textId="77777777" w:rsidR="00E33AF1" w:rsidRPr="00E33AF1" w:rsidRDefault="00E33AF1" w:rsidP="00E33AF1">
      <w:pPr>
        <w:pStyle w:val="BodyText"/>
        <w:numPr>
          <w:ilvl w:val="0"/>
          <w:numId w:val="21"/>
        </w:numPr>
        <w:spacing w:after="0" w:line="360" w:lineRule="auto"/>
        <w:ind w:right="3"/>
        <w:rPr>
          <w:rFonts w:ascii="Times New Roman" w:hAnsi="Times New Roman" w:cs="Times New Roman"/>
        </w:rPr>
      </w:pPr>
      <w:proofErr w:type="spellStart"/>
      <w:r w:rsidRPr="00E33AF1">
        <w:rPr>
          <w:rFonts w:ascii="Times New Roman" w:hAnsi="Times New Roman" w:cs="Times New Roman"/>
        </w:rPr>
        <w:t>Kemampuan</w:t>
      </w:r>
      <w:proofErr w:type="spellEnd"/>
      <w:r w:rsidRPr="00E33AF1">
        <w:rPr>
          <w:rFonts w:ascii="Times New Roman" w:hAnsi="Times New Roman" w:cs="Times New Roman"/>
        </w:rPr>
        <w:t xml:space="preserve">/Skill Teknis </w:t>
      </w:r>
      <w:proofErr w:type="spellStart"/>
      <w:r w:rsidRPr="00E33AF1">
        <w:rPr>
          <w:rFonts w:ascii="Times New Roman" w:hAnsi="Times New Roman" w:cs="Times New Roman"/>
        </w:rPr>
        <w:t>Petugas</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Pemberi</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Layanan</w:t>
      </w:r>
      <w:proofErr w:type="spellEnd"/>
      <w:r w:rsidRPr="00E33AF1">
        <w:rPr>
          <w:rFonts w:ascii="Times New Roman" w:hAnsi="Times New Roman" w:cs="Times New Roman"/>
        </w:rPr>
        <w:t xml:space="preserve"> Belum </w:t>
      </w:r>
      <w:r w:rsidRPr="00E33AF1">
        <w:rPr>
          <w:rFonts w:ascii="Times New Roman" w:hAnsi="Times New Roman" w:cs="Times New Roman"/>
          <w:lang w:val="id-ID"/>
        </w:rPr>
        <w:t>maksimal dalam melaksanakan pekerjaannya.</w:t>
      </w:r>
    </w:p>
    <w:p w14:paraId="1950C596" w14:textId="08A6CF67" w:rsidR="00E33AF1" w:rsidRPr="00E33AF1" w:rsidRDefault="00E33AF1" w:rsidP="00E33AF1">
      <w:pPr>
        <w:pStyle w:val="BodyText"/>
        <w:numPr>
          <w:ilvl w:val="0"/>
          <w:numId w:val="21"/>
        </w:numPr>
        <w:spacing w:after="0" w:line="360" w:lineRule="auto"/>
        <w:ind w:right="3"/>
        <w:rPr>
          <w:rFonts w:ascii="Times New Roman" w:hAnsi="Times New Roman" w:cs="Times New Roman"/>
        </w:rPr>
      </w:pPr>
      <w:proofErr w:type="spellStart"/>
      <w:r w:rsidRPr="00E33AF1">
        <w:rPr>
          <w:rFonts w:ascii="Times New Roman" w:hAnsi="Times New Roman" w:cs="Times New Roman"/>
        </w:rPr>
        <w:t>Tidak</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Terdapat</w:t>
      </w:r>
      <w:proofErr w:type="spellEnd"/>
      <w:r w:rsidRPr="00E33AF1">
        <w:rPr>
          <w:rFonts w:ascii="Times New Roman" w:hAnsi="Times New Roman" w:cs="Times New Roman"/>
        </w:rPr>
        <w:t xml:space="preserve"> Kotak Saran </w:t>
      </w:r>
      <w:proofErr w:type="spellStart"/>
      <w:r w:rsidRPr="00E33AF1">
        <w:rPr>
          <w:rFonts w:ascii="Times New Roman" w:hAnsi="Times New Roman" w:cs="Times New Roman"/>
        </w:rPr>
        <w:t>Dalam</w:t>
      </w:r>
      <w:proofErr w:type="spellEnd"/>
      <w:r w:rsidRPr="00E33AF1">
        <w:rPr>
          <w:rFonts w:ascii="Times New Roman" w:hAnsi="Times New Roman" w:cs="Times New Roman"/>
        </w:rPr>
        <w:t xml:space="preserve"> Kantor UPT </w:t>
      </w:r>
      <w:proofErr w:type="spellStart"/>
      <w:r w:rsidRPr="00E33AF1">
        <w:rPr>
          <w:rFonts w:ascii="Times New Roman" w:hAnsi="Times New Roman" w:cs="Times New Roman"/>
        </w:rPr>
        <w:t>Samsat</w:t>
      </w:r>
      <w:proofErr w:type="spellEnd"/>
    </w:p>
    <w:p w14:paraId="047B6127" w14:textId="77777777" w:rsidR="00E33AF1" w:rsidRPr="00E33AF1" w:rsidRDefault="00E33AF1" w:rsidP="00E33AF1">
      <w:pPr>
        <w:pStyle w:val="BodyText"/>
        <w:numPr>
          <w:ilvl w:val="0"/>
          <w:numId w:val="21"/>
        </w:numPr>
        <w:tabs>
          <w:tab w:val="left" w:pos="720"/>
        </w:tabs>
        <w:spacing w:after="0" w:line="360" w:lineRule="auto"/>
        <w:rPr>
          <w:rFonts w:ascii="Times New Roman" w:hAnsi="Times New Roman" w:cs="Times New Roman"/>
        </w:rPr>
      </w:pPr>
      <w:r w:rsidRPr="00E33AF1">
        <w:rPr>
          <w:rFonts w:ascii="Times New Roman" w:hAnsi="Times New Roman" w:cs="Times New Roman"/>
          <w:lang w:val="id-ID"/>
        </w:rPr>
        <w:t xml:space="preserve">Karakter </w:t>
      </w:r>
      <w:proofErr w:type="spellStart"/>
      <w:r w:rsidRPr="00E33AF1">
        <w:rPr>
          <w:rFonts w:ascii="Times New Roman" w:hAnsi="Times New Roman" w:cs="Times New Roman"/>
        </w:rPr>
        <w:t>Birokrat</w:t>
      </w:r>
      <w:proofErr w:type="spellEnd"/>
      <w:r w:rsidRPr="00E33AF1">
        <w:rPr>
          <w:rFonts w:ascii="Times New Roman" w:hAnsi="Times New Roman" w:cs="Times New Roman"/>
        </w:rPr>
        <w:t xml:space="preserve"> Dari </w:t>
      </w:r>
      <w:proofErr w:type="spellStart"/>
      <w:r w:rsidRPr="00E33AF1">
        <w:rPr>
          <w:rFonts w:ascii="Times New Roman" w:hAnsi="Times New Roman" w:cs="Times New Roman"/>
        </w:rPr>
        <w:t>Segi</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Empat</w:t>
      </w:r>
      <w:proofErr w:type="spellEnd"/>
      <w:r w:rsidRPr="00E33AF1">
        <w:rPr>
          <w:rFonts w:ascii="Times New Roman" w:hAnsi="Times New Roman" w:cs="Times New Roman"/>
          <w:lang w:val="id-ID"/>
        </w:rPr>
        <w:t>i</w:t>
      </w:r>
    </w:p>
    <w:p w14:paraId="0C4ABE62" w14:textId="77777777" w:rsidR="00E33AF1" w:rsidRPr="00E33AF1" w:rsidRDefault="00E33AF1" w:rsidP="00E33AF1">
      <w:pPr>
        <w:pStyle w:val="BodyText"/>
        <w:numPr>
          <w:ilvl w:val="0"/>
          <w:numId w:val="21"/>
        </w:numPr>
        <w:spacing w:after="0" w:line="360" w:lineRule="auto"/>
        <w:rPr>
          <w:rFonts w:ascii="Times New Roman" w:hAnsi="Times New Roman" w:cs="Times New Roman"/>
        </w:rPr>
      </w:pPr>
      <w:r w:rsidRPr="00E33AF1">
        <w:rPr>
          <w:rFonts w:ascii="Times New Roman" w:hAnsi="Times New Roman" w:cs="Times New Roman"/>
          <w:lang w:val="id-ID"/>
        </w:rPr>
        <w:lastRenderedPageBreak/>
        <w:t xml:space="preserve">Praktek pungutan liar di UPT SAMSAT Binjai </w:t>
      </w:r>
    </w:p>
    <w:p w14:paraId="2243AFE0" w14:textId="77777777" w:rsidR="00E33AF1" w:rsidRPr="00E33AF1" w:rsidRDefault="00E33AF1" w:rsidP="00E33AF1">
      <w:pPr>
        <w:pStyle w:val="BodyText"/>
        <w:numPr>
          <w:ilvl w:val="0"/>
          <w:numId w:val="21"/>
        </w:numPr>
        <w:spacing w:after="0" w:line="360" w:lineRule="auto"/>
        <w:rPr>
          <w:rFonts w:ascii="Times New Roman" w:hAnsi="Times New Roman" w:cs="Times New Roman"/>
        </w:rPr>
      </w:pPr>
      <w:r w:rsidRPr="00E33AF1">
        <w:rPr>
          <w:rFonts w:ascii="Times New Roman" w:hAnsi="Times New Roman" w:cs="Times New Roman"/>
          <w:lang w:val="id-ID"/>
        </w:rPr>
        <w:t>S</w:t>
      </w:r>
      <w:proofErr w:type="spellStart"/>
      <w:r w:rsidRPr="00E33AF1">
        <w:rPr>
          <w:rFonts w:ascii="Times New Roman" w:hAnsi="Times New Roman" w:cs="Times New Roman"/>
        </w:rPr>
        <w:t>arana</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serta</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Pra-sarana</w:t>
      </w:r>
      <w:proofErr w:type="spellEnd"/>
      <w:r w:rsidRPr="00E33AF1">
        <w:rPr>
          <w:rFonts w:ascii="Times New Roman" w:hAnsi="Times New Roman" w:cs="Times New Roman"/>
        </w:rPr>
        <w:t xml:space="preserve"> Yang Kurang </w:t>
      </w:r>
      <w:proofErr w:type="spellStart"/>
      <w:r w:rsidRPr="00E33AF1">
        <w:rPr>
          <w:rFonts w:ascii="Times New Roman" w:hAnsi="Times New Roman" w:cs="Times New Roman"/>
        </w:rPr>
        <w:t>Memadai</w:t>
      </w:r>
      <w:proofErr w:type="spellEnd"/>
      <w:r w:rsidRPr="00E33AF1">
        <w:rPr>
          <w:rFonts w:ascii="Times New Roman" w:hAnsi="Times New Roman" w:cs="Times New Roman"/>
        </w:rPr>
        <w:t xml:space="preserve"> </w:t>
      </w:r>
      <w:r w:rsidRPr="00E33AF1">
        <w:rPr>
          <w:rFonts w:ascii="Times New Roman" w:hAnsi="Times New Roman" w:cs="Times New Roman"/>
          <w:lang w:val="id-ID"/>
        </w:rPr>
        <w:t>disebabkan gedung UPT yang masih menumpang di Polres Kota Binjai</w:t>
      </w:r>
      <w:bookmarkStart w:id="0" w:name="_Hlk103970069"/>
    </w:p>
    <w:p w14:paraId="43C4F5BD" w14:textId="67D99722" w:rsidR="00E33AF1" w:rsidRPr="00E33AF1" w:rsidRDefault="00E33AF1" w:rsidP="00E33AF1">
      <w:pPr>
        <w:pStyle w:val="BodyText"/>
        <w:numPr>
          <w:ilvl w:val="3"/>
          <w:numId w:val="1"/>
        </w:numPr>
        <w:spacing w:after="0" w:line="360" w:lineRule="auto"/>
        <w:ind w:left="720" w:hanging="630"/>
        <w:rPr>
          <w:rFonts w:ascii="Times New Roman" w:hAnsi="Times New Roman" w:cs="Times New Roman"/>
        </w:rPr>
      </w:pPr>
      <w:r w:rsidRPr="00E33AF1">
        <w:rPr>
          <w:rFonts w:ascii="Times New Roman" w:hAnsi="Times New Roman" w:cs="Times New Roman"/>
        </w:rPr>
        <w:t xml:space="preserve">Adapun upaya yang bisa dilakukan guna mengatasi hambatan </w:t>
      </w:r>
      <w:r w:rsidRPr="00E33AF1">
        <w:rPr>
          <w:rFonts w:ascii="Times New Roman" w:hAnsi="Times New Roman" w:cs="Times New Roman"/>
          <w:szCs w:val="24"/>
          <w:lang w:val="id-ID"/>
        </w:rPr>
        <w:t xml:space="preserve">aparatur UPT Samsat Binjai </w:t>
      </w:r>
      <w:r w:rsidRPr="00E33AF1">
        <w:rPr>
          <w:rFonts w:ascii="Times New Roman" w:hAnsi="Times New Roman" w:cs="Times New Roman"/>
        </w:rPr>
        <w:t xml:space="preserve">dalam </w:t>
      </w:r>
      <w:r w:rsidRPr="00E33AF1">
        <w:rPr>
          <w:rFonts w:ascii="Times New Roman" w:hAnsi="Times New Roman" w:cs="Times New Roman"/>
          <w:lang w:val="id-ID"/>
        </w:rPr>
        <w:t xml:space="preserve">memberikan pelayanan </w:t>
      </w:r>
      <w:r w:rsidRPr="00E33AF1">
        <w:rPr>
          <w:rFonts w:ascii="Times New Roman" w:hAnsi="Times New Roman" w:cs="Times New Roman"/>
        </w:rPr>
        <w:t xml:space="preserve">yakni </w:t>
      </w:r>
      <w:proofErr w:type="gramStart"/>
      <w:r w:rsidRPr="00E33AF1">
        <w:rPr>
          <w:rFonts w:ascii="Times New Roman" w:hAnsi="Times New Roman" w:cs="Times New Roman"/>
        </w:rPr>
        <w:t>yakni</w:t>
      </w:r>
      <w:r w:rsidRPr="00E33AF1">
        <w:rPr>
          <w:rFonts w:ascii="Times New Roman" w:hAnsi="Times New Roman" w:cs="Times New Roman"/>
          <w:spacing w:val="-2"/>
        </w:rPr>
        <w:t xml:space="preserve"> </w:t>
      </w:r>
      <w:r w:rsidRPr="00E33AF1">
        <w:rPr>
          <w:rFonts w:ascii="Times New Roman" w:hAnsi="Times New Roman" w:cs="Times New Roman"/>
        </w:rPr>
        <w:t>:</w:t>
      </w:r>
      <w:proofErr w:type="gramEnd"/>
    </w:p>
    <w:p w14:paraId="16507E1B" w14:textId="207A297F" w:rsidR="00E33AF1" w:rsidRPr="00E33AF1" w:rsidRDefault="00E33AF1" w:rsidP="00E33AF1">
      <w:pPr>
        <w:pStyle w:val="BodyText"/>
        <w:numPr>
          <w:ilvl w:val="0"/>
          <w:numId w:val="22"/>
        </w:numPr>
        <w:spacing w:after="0" w:line="360" w:lineRule="auto"/>
        <w:rPr>
          <w:rFonts w:ascii="Times New Roman" w:hAnsi="Times New Roman" w:cs="Times New Roman"/>
        </w:rPr>
      </w:pPr>
      <w:proofErr w:type="spellStart"/>
      <w:r w:rsidRPr="00E33AF1">
        <w:rPr>
          <w:rFonts w:ascii="Times New Roman" w:hAnsi="Times New Roman" w:cs="Times New Roman"/>
        </w:rPr>
        <w:t>Menumbuhkan</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kesadaran</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kepada</w:t>
      </w:r>
      <w:proofErr w:type="spellEnd"/>
      <w:r w:rsidRPr="00E33AF1">
        <w:rPr>
          <w:rFonts w:ascii="Times New Roman" w:hAnsi="Times New Roman" w:cs="Times New Roman"/>
        </w:rPr>
        <w:t xml:space="preserve"> </w:t>
      </w:r>
      <w:proofErr w:type="spellStart"/>
      <w:r w:rsidRPr="00E33AF1">
        <w:rPr>
          <w:rFonts w:ascii="Times New Roman" w:hAnsi="Times New Roman" w:cs="Times New Roman"/>
        </w:rPr>
        <w:t>masyarakat</w:t>
      </w:r>
      <w:proofErr w:type="spellEnd"/>
      <w:r w:rsidRPr="00E33AF1">
        <w:rPr>
          <w:rFonts w:ascii="Times New Roman" w:hAnsi="Times New Roman" w:cs="Times New Roman"/>
        </w:rPr>
        <w:t xml:space="preserve"> </w:t>
      </w:r>
    </w:p>
    <w:p w14:paraId="29029C84" w14:textId="77777777" w:rsidR="00E33AF1" w:rsidRPr="00E33AF1" w:rsidRDefault="00E33AF1" w:rsidP="00E33AF1">
      <w:pPr>
        <w:pStyle w:val="ListParagraph"/>
        <w:widowControl w:val="0"/>
        <w:numPr>
          <w:ilvl w:val="0"/>
          <w:numId w:val="22"/>
        </w:numPr>
        <w:suppressAutoHyphens w:val="0"/>
        <w:autoSpaceDE w:val="0"/>
        <w:autoSpaceDN w:val="0"/>
        <w:spacing w:after="0" w:line="360" w:lineRule="auto"/>
        <w:ind w:leftChars="0" w:firstLineChars="0"/>
        <w:jc w:val="both"/>
        <w:textDirection w:val="lrTb"/>
        <w:textAlignment w:val="auto"/>
        <w:outlineLvl w:val="9"/>
        <w:rPr>
          <w:rFonts w:ascii="Times New Roman" w:hAnsi="Times New Roman" w:cs="Times New Roman"/>
        </w:rPr>
      </w:pPr>
      <w:r w:rsidRPr="00E33AF1">
        <w:rPr>
          <w:rFonts w:ascii="Times New Roman" w:hAnsi="Times New Roman" w:cs="Times New Roman"/>
          <w:sz w:val="24"/>
        </w:rPr>
        <w:t xml:space="preserve">Memperbaiki serta menambah sarana serta prasarana </w:t>
      </w:r>
      <w:r w:rsidRPr="00E33AF1">
        <w:rPr>
          <w:rFonts w:ascii="Times New Roman" w:hAnsi="Times New Roman" w:cs="Times New Roman"/>
          <w:spacing w:val="-4"/>
          <w:sz w:val="24"/>
        </w:rPr>
        <w:t xml:space="preserve">yang </w:t>
      </w:r>
      <w:r w:rsidRPr="00E33AF1">
        <w:rPr>
          <w:rFonts w:ascii="Times New Roman" w:hAnsi="Times New Roman" w:cs="Times New Roman"/>
          <w:sz w:val="24"/>
        </w:rPr>
        <w:t>tersedia</w:t>
      </w:r>
    </w:p>
    <w:p w14:paraId="643B421A" w14:textId="77777777" w:rsidR="00E33AF1" w:rsidRPr="00E33AF1" w:rsidRDefault="00E33AF1" w:rsidP="00E33AF1">
      <w:pPr>
        <w:pStyle w:val="ListParagraph"/>
        <w:widowControl w:val="0"/>
        <w:numPr>
          <w:ilvl w:val="0"/>
          <w:numId w:val="22"/>
        </w:numPr>
        <w:suppressAutoHyphens w:val="0"/>
        <w:autoSpaceDE w:val="0"/>
        <w:autoSpaceDN w:val="0"/>
        <w:spacing w:after="0" w:line="360" w:lineRule="auto"/>
        <w:ind w:leftChars="0" w:firstLineChars="0"/>
        <w:jc w:val="both"/>
        <w:textDirection w:val="lrTb"/>
        <w:textAlignment w:val="auto"/>
        <w:outlineLvl w:val="9"/>
        <w:rPr>
          <w:rFonts w:ascii="Times New Roman" w:hAnsi="Times New Roman" w:cs="Times New Roman"/>
        </w:rPr>
      </w:pPr>
      <w:r w:rsidRPr="00E33AF1">
        <w:rPr>
          <w:rFonts w:ascii="Times New Roman" w:hAnsi="Times New Roman" w:cs="Times New Roman"/>
          <w:sz w:val="24"/>
        </w:rPr>
        <w:t>Meningkatkan</w:t>
      </w:r>
      <w:r w:rsidRPr="00E33AF1">
        <w:rPr>
          <w:rFonts w:ascii="Times New Roman" w:hAnsi="Times New Roman" w:cs="Times New Roman"/>
          <w:spacing w:val="-1"/>
          <w:sz w:val="24"/>
        </w:rPr>
        <w:t xml:space="preserve"> </w:t>
      </w:r>
      <w:r w:rsidRPr="00E33AF1">
        <w:rPr>
          <w:rFonts w:ascii="Times New Roman" w:hAnsi="Times New Roman" w:cs="Times New Roman"/>
          <w:sz w:val="24"/>
        </w:rPr>
        <w:t>profesionalisme aparatur yang memberikan pelayanan</w:t>
      </w:r>
    </w:p>
    <w:p w14:paraId="5063CA98" w14:textId="77777777" w:rsidR="00E33AF1" w:rsidRPr="00E33AF1" w:rsidRDefault="00E33AF1" w:rsidP="00E33AF1">
      <w:pPr>
        <w:pStyle w:val="ListParagraph"/>
        <w:widowControl w:val="0"/>
        <w:numPr>
          <w:ilvl w:val="0"/>
          <w:numId w:val="22"/>
        </w:numPr>
        <w:suppressAutoHyphens w:val="0"/>
        <w:autoSpaceDE w:val="0"/>
        <w:autoSpaceDN w:val="0"/>
        <w:spacing w:after="0" w:line="360" w:lineRule="auto"/>
        <w:ind w:leftChars="0" w:firstLineChars="0"/>
        <w:jc w:val="both"/>
        <w:textDirection w:val="lrTb"/>
        <w:textAlignment w:val="auto"/>
        <w:outlineLvl w:val="9"/>
        <w:rPr>
          <w:rFonts w:ascii="Times New Roman" w:hAnsi="Times New Roman" w:cs="Times New Roman"/>
        </w:rPr>
      </w:pPr>
      <w:r w:rsidRPr="00E33AF1">
        <w:rPr>
          <w:rFonts w:ascii="Times New Roman" w:hAnsi="Times New Roman" w:cs="Times New Roman"/>
          <w:sz w:val="24"/>
        </w:rPr>
        <w:t>Meningkatkan kedisiplinan</w:t>
      </w:r>
      <w:r w:rsidRPr="00E33AF1">
        <w:rPr>
          <w:rFonts w:ascii="Times New Roman" w:hAnsi="Times New Roman" w:cs="Times New Roman"/>
          <w:spacing w:val="-1"/>
          <w:sz w:val="24"/>
        </w:rPr>
        <w:t xml:space="preserve"> </w:t>
      </w:r>
      <w:r w:rsidRPr="00E33AF1">
        <w:rPr>
          <w:rFonts w:ascii="Times New Roman" w:hAnsi="Times New Roman" w:cs="Times New Roman"/>
          <w:sz w:val="24"/>
        </w:rPr>
        <w:t xml:space="preserve">aparatur </w:t>
      </w:r>
    </w:p>
    <w:p w14:paraId="1F5FF952" w14:textId="77777777" w:rsidR="00E33AF1" w:rsidRPr="00E33AF1" w:rsidRDefault="00E33AF1" w:rsidP="00E33AF1">
      <w:pPr>
        <w:pStyle w:val="ListParagraph"/>
        <w:widowControl w:val="0"/>
        <w:numPr>
          <w:ilvl w:val="0"/>
          <w:numId w:val="22"/>
        </w:numPr>
        <w:suppressAutoHyphens w:val="0"/>
        <w:autoSpaceDE w:val="0"/>
        <w:autoSpaceDN w:val="0"/>
        <w:spacing w:after="0" w:line="360" w:lineRule="auto"/>
        <w:ind w:leftChars="0" w:right="1041" w:firstLineChars="0"/>
        <w:jc w:val="both"/>
        <w:textDirection w:val="lrTb"/>
        <w:textAlignment w:val="auto"/>
        <w:outlineLvl w:val="9"/>
        <w:rPr>
          <w:rFonts w:ascii="Times New Roman" w:hAnsi="Times New Roman" w:cs="Times New Roman"/>
        </w:rPr>
      </w:pPr>
      <w:r w:rsidRPr="00E33AF1">
        <w:rPr>
          <w:rFonts w:ascii="Times New Roman" w:hAnsi="Times New Roman" w:cs="Times New Roman"/>
          <w:sz w:val="24"/>
        </w:rPr>
        <w:t>Membuat program-program guna meningkatkan</w:t>
      </w:r>
      <w:r w:rsidRPr="00E33AF1">
        <w:rPr>
          <w:rFonts w:ascii="Times New Roman" w:hAnsi="Times New Roman" w:cs="Times New Roman"/>
          <w:spacing w:val="-3"/>
          <w:sz w:val="24"/>
        </w:rPr>
        <w:t xml:space="preserve"> </w:t>
      </w:r>
      <w:r w:rsidRPr="00E33AF1">
        <w:rPr>
          <w:rFonts w:ascii="Times New Roman" w:hAnsi="Times New Roman" w:cs="Times New Roman"/>
          <w:sz w:val="24"/>
        </w:rPr>
        <w:t>kinerja aparatur, yang terkait dengan pekerjaannya</w:t>
      </w:r>
    </w:p>
    <w:p w14:paraId="3FEC78EF" w14:textId="77777777" w:rsidR="00E33AF1" w:rsidRPr="00E33AF1" w:rsidRDefault="00E33AF1" w:rsidP="00E33AF1">
      <w:pPr>
        <w:pStyle w:val="ListParagraph"/>
        <w:widowControl w:val="0"/>
        <w:numPr>
          <w:ilvl w:val="0"/>
          <w:numId w:val="22"/>
        </w:numPr>
        <w:suppressAutoHyphens w:val="0"/>
        <w:autoSpaceDE w:val="0"/>
        <w:autoSpaceDN w:val="0"/>
        <w:spacing w:after="0" w:line="360" w:lineRule="auto"/>
        <w:ind w:leftChars="0" w:firstLineChars="0"/>
        <w:jc w:val="both"/>
        <w:textDirection w:val="lrTb"/>
        <w:textAlignment w:val="auto"/>
        <w:outlineLvl w:val="9"/>
        <w:rPr>
          <w:rFonts w:ascii="Times New Roman" w:hAnsi="Times New Roman" w:cs="Times New Roman"/>
        </w:rPr>
      </w:pPr>
      <w:r w:rsidRPr="00E33AF1">
        <w:rPr>
          <w:rFonts w:ascii="Times New Roman" w:hAnsi="Times New Roman" w:cs="Times New Roman"/>
          <w:sz w:val="24"/>
        </w:rPr>
        <w:t>Menjalin kerjasama yang baik dengan instansi-instansi</w:t>
      </w:r>
      <w:r w:rsidRPr="00E33AF1">
        <w:rPr>
          <w:rFonts w:ascii="Times New Roman" w:hAnsi="Times New Roman" w:cs="Times New Roman"/>
          <w:spacing w:val="-1"/>
          <w:sz w:val="24"/>
        </w:rPr>
        <w:t xml:space="preserve"> </w:t>
      </w:r>
      <w:r w:rsidRPr="00E33AF1">
        <w:rPr>
          <w:rFonts w:ascii="Times New Roman" w:hAnsi="Times New Roman" w:cs="Times New Roman"/>
          <w:sz w:val="24"/>
        </w:rPr>
        <w:t>terkait</w:t>
      </w:r>
    </w:p>
    <w:p w14:paraId="38D03C6C" w14:textId="186D47EF" w:rsidR="00E33AF1" w:rsidRPr="00E33AF1" w:rsidRDefault="00E33AF1" w:rsidP="00E33AF1">
      <w:pPr>
        <w:pStyle w:val="ListParagraph"/>
        <w:widowControl w:val="0"/>
        <w:numPr>
          <w:ilvl w:val="0"/>
          <w:numId w:val="22"/>
        </w:numPr>
        <w:suppressAutoHyphens w:val="0"/>
        <w:autoSpaceDE w:val="0"/>
        <w:autoSpaceDN w:val="0"/>
        <w:spacing w:after="0" w:line="360" w:lineRule="auto"/>
        <w:ind w:leftChars="0" w:firstLineChars="0"/>
        <w:jc w:val="both"/>
        <w:textDirection w:val="lrTb"/>
        <w:textAlignment w:val="auto"/>
        <w:outlineLvl w:val="9"/>
        <w:rPr>
          <w:rFonts w:ascii="Times New Roman" w:hAnsi="Times New Roman" w:cs="Times New Roman"/>
        </w:rPr>
      </w:pPr>
      <w:r w:rsidRPr="00E33AF1">
        <w:rPr>
          <w:rFonts w:ascii="Times New Roman" w:hAnsi="Times New Roman" w:cs="Times New Roman"/>
          <w:sz w:val="24"/>
        </w:rPr>
        <w:t>Melakukan</w:t>
      </w:r>
      <w:r w:rsidRPr="00E33AF1">
        <w:rPr>
          <w:rFonts w:ascii="Times New Roman" w:hAnsi="Times New Roman" w:cs="Times New Roman"/>
          <w:spacing w:val="-1"/>
          <w:sz w:val="24"/>
        </w:rPr>
        <w:t xml:space="preserve"> </w:t>
      </w:r>
      <w:r w:rsidRPr="00E33AF1">
        <w:rPr>
          <w:rFonts w:ascii="Times New Roman" w:hAnsi="Times New Roman" w:cs="Times New Roman"/>
          <w:sz w:val="24"/>
        </w:rPr>
        <w:t xml:space="preserve">evaluasi kinerja </w:t>
      </w:r>
      <w:bookmarkEnd w:id="0"/>
    </w:p>
    <w:p w14:paraId="355B585C" w14:textId="77777777" w:rsidR="008B55B1" w:rsidRPr="005D22C0" w:rsidRDefault="008B55B1" w:rsidP="006C2AA6">
      <w:pPr>
        <w:spacing w:after="0" w:line="360" w:lineRule="auto"/>
        <w:ind w:left="0" w:hanging="2"/>
        <w:jc w:val="both"/>
        <w:rPr>
          <w:rFonts w:ascii="Times New Roman" w:eastAsia="Times New Roman" w:hAnsi="Times New Roman" w:cs="Times New Roman"/>
          <w:sz w:val="24"/>
          <w:szCs w:val="24"/>
        </w:rPr>
      </w:pPr>
    </w:p>
    <w:p w14:paraId="1FA61225" w14:textId="58B8BF67" w:rsidR="00726DBD" w:rsidRPr="001B0DC0" w:rsidRDefault="006E1B29"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UCAPAN</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TERIMA</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KASIH</w:t>
      </w:r>
      <w:r w:rsidRPr="005D22C0">
        <w:rPr>
          <w:rFonts w:ascii="Times New Roman" w:eastAsia="Times New Roman" w:hAnsi="Times New Roman" w:cs="Times New Roman"/>
          <w:smallCaps/>
          <w:sz w:val="24"/>
          <w:szCs w:val="24"/>
        </w:rPr>
        <w:t xml:space="preserve"> </w:t>
      </w:r>
    </w:p>
    <w:p w14:paraId="61E4B3EE" w14:textId="6426766A" w:rsidR="00BF5F4D" w:rsidRPr="005D22C0" w:rsidRDefault="00726DBD" w:rsidP="00233BDA">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P</w:t>
      </w:r>
      <w:r w:rsidR="008B55B1" w:rsidRPr="005D22C0">
        <w:rPr>
          <w:rFonts w:ascii="Times New Roman" w:eastAsia="Times New Roman" w:hAnsi="Times New Roman" w:cs="Times New Roman"/>
          <w:sz w:val="24"/>
          <w:szCs w:val="24"/>
        </w:rPr>
        <w:t>enulis mengucapkan terimakasih serta penghargaan sebesar- besarnya kepada</w:t>
      </w:r>
      <w:r w:rsidR="00233BDA">
        <w:rPr>
          <w:rFonts w:ascii="Times New Roman" w:eastAsia="Times New Roman" w:hAnsi="Times New Roman" w:cs="Times New Roman"/>
          <w:sz w:val="24"/>
          <w:szCs w:val="24"/>
        </w:rPr>
        <w:t xml:space="preserve"> Kepala </w:t>
      </w:r>
      <w:r w:rsidR="007025AC">
        <w:rPr>
          <w:rFonts w:ascii="Times New Roman" w:eastAsia="Times New Roman" w:hAnsi="Times New Roman" w:cs="Times New Roman"/>
          <w:sz w:val="24"/>
          <w:szCs w:val="24"/>
        </w:rPr>
        <w:t>UPT SAMSAT Binjai</w:t>
      </w:r>
      <w:r w:rsidR="00233BDA">
        <w:rPr>
          <w:rFonts w:ascii="Times New Roman" w:eastAsia="Times New Roman" w:hAnsi="Times New Roman" w:cs="Times New Roman"/>
          <w:sz w:val="24"/>
          <w:szCs w:val="24"/>
        </w:rPr>
        <w:t xml:space="preserve"> serta jajaran, seluruh dosen pengajar, pembimbing dan penguji juga seluruh pihak yang terlibat dalam penulisan skripsi ini.</w:t>
      </w:r>
    </w:p>
    <w:p w14:paraId="71C2B23C" w14:textId="77777777" w:rsidR="00BF5F4D" w:rsidRPr="005D22C0" w:rsidRDefault="00BF5F4D" w:rsidP="006C2AA6">
      <w:pPr>
        <w:spacing w:after="0" w:line="360" w:lineRule="auto"/>
        <w:ind w:left="0" w:hanging="2"/>
        <w:jc w:val="both"/>
        <w:rPr>
          <w:rFonts w:ascii="Times New Roman" w:eastAsia="Times New Roman" w:hAnsi="Times New Roman" w:cs="Times New Roman"/>
          <w:sz w:val="24"/>
          <w:szCs w:val="24"/>
        </w:rPr>
      </w:pPr>
    </w:p>
    <w:p w14:paraId="6F584114" w14:textId="51F9BBCC" w:rsidR="008B55B1" w:rsidRPr="00233BDA" w:rsidRDefault="006E1B29" w:rsidP="00233BDA">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DAFTAR PUSTAKA</w:t>
      </w:r>
    </w:p>
    <w:p w14:paraId="009A6E0D" w14:textId="07EE5C1D" w:rsidR="00A702BB" w:rsidRPr="00A702BB" w:rsidRDefault="003B737D" w:rsidP="00A702BB">
      <w:pPr>
        <w:pStyle w:val="Heading3"/>
        <w:keepNext w:val="0"/>
        <w:keepLines w:val="0"/>
        <w:widowControl w:val="0"/>
        <w:numPr>
          <w:ilvl w:val="0"/>
          <w:numId w:val="24"/>
        </w:numPr>
        <w:suppressAutoHyphens w:val="0"/>
        <w:autoSpaceDE w:val="0"/>
        <w:autoSpaceDN w:val="0"/>
        <w:spacing w:before="92" w:after="0" w:line="240" w:lineRule="auto"/>
        <w:ind w:leftChars="0" w:left="720" w:firstLineChars="0" w:hanging="722"/>
        <w:jc w:val="both"/>
        <w:textDirection w:val="lrTb"/>
        <w:textAlignment w:val="auto"/>
        <w:rPr>
          <w:rFonts w:ascii="Times New Roman" w:hAnsi="Times New Roman" w:cs="Times New Roman"/>
          <w:sz w:val="24"/>
          <w:szCs w:val="24"/>
        </w:rPr>
      </w:pPr>
      <w:bookmarkStart w:id="1" w:name="_Toc99658779"/>
      <w:bookmarkStart w:id="2" w:name="_Toc99737212"/>
      <w:bookmarkStart w:id="3" w:name="_Toc99738200"/>
      <w:r w:rsidRPr="00A702BB">
        <w:rPr>
          <w:rFonts w:ascii="Times New Roman" w:hAnsi="Times New Roman" w:cs="Times New Roman"/>
          <w:sz w:val="24"/>
          <w:szCs w:val="24"/>
        </w:rPr>
        <w:t>Sumber Buku</w:t>
      </w:r>
      <w:bookmarkEnd w:id="1"/>
      <w:bookmarkEnd w:id="2"/>
      <w:bookmarkEnd w:id="3"/>
    </w:p>
    <w:p w14:paraId="1F1B977E" w14:textId="3CE9BB42" w:rsidR="003B737D" w:rsidRPr="00A702BB" w:rsidRDefault="003B737D" w:rsidP="00A702BB">
      <w:pPr>
        <w:tabs>
          <w:tab w:val="left" w:pos="2410"/>
          <w:tab w:val="left" w:pos="2552"/>
        </w:tabs>
        <w:spacing w:line="240" w:lineRule="auto"/>
        <w:ind w:left="718" w:right="1379"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As’ad, Mohammad. </w:t>
      </w:r>
      <w:r w:rsidRPr="00A702BB">
        <w:rPr>
          <w:rFonts w:ascii="Times New Roman" w:hAnsi="Times New Roman" w:cs="Times New Roman"/>
          <w:i/>
          <w:sz w:val="24"/>
          <w:szCs w:val="24"/>
        </w:rPr>
        <w:t>Psikologi Industry</w:t>
      </w:r>
      <w:r w:rsidRPr="00A702BB">
        <w:rPr>
          <w:rFonts w:ascii="Times New Roman" w:hAnsi="Times New Roman" w:cs="Times New Roman"/>
          <w:sz w:val="24"/>
          <w:szCs w:val="24"/>
        </w:rPr>
        <w:t>. Edisi Keem. Yogyakarta: Liberty, 1995.</w:t>
      </w:r>
    </w:p>
    <w:p w14:paraId="6D066128" w14:textId="167732A5" w:rsidR="003B737D" w:rsidRPr="00A702BB" w:rsidRDefault="003B737D" w:rsidP="00A702BB">
      <w:pPr>
        <w:tabs>
          <w:tab w:val="left" w:pos="2410"/>
          <w:tab w:val="left" w:pos="2552"/>
        </w:tabs>
        <w:spacing w:line="240" w:lineRule="auto"/>
        <w:ind w:left="718" w:right="1379"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Hardiyansyah. </w:t>
      </w:r>
      <w:r w:rsidRPr="00A702BB">
        <w:rPr>
          <w:rFonts w:ascii="Times New Roman" w:hAnsi="Times New Roman" w:cs="Times New Roman"/>
          <w:i/>
          <w:sz w:val="24"/>
          <w:szCs w:val="24"/>
        </w:rPr>
        <w:t>Kualitas Pelayanan Publik Konsep, Dimensi, Indikator Dan</w:t>
      </w:r>
      <w:r w:rsidR="00A702BB">
        <w:rPr>
          <w:rFonts w:ascii="Times New Roman" w:hAnsi="Times New Roman" w:cs="Times New Roman"/>
          <w:i/>
          <w:sz w:val="24"/>
          <w:szCs w:val="24"/>
        </w:rPr>
        <w:t xml:space="preserve"> </w:t>
      </w:r>
      <w:r w:rsidRPr="00A702BB">
        <w:rPr>
          <w:rFonts w:ascii="Times New Roman" w:hAnsi="Times New Roman" w:cs="Times New Roman"/>
          <w:i/>
          <w:sz w:val="24"/>
          <w:szCs w:val="24"/>
        </w:rPr>
        <w:t>Implementasinya</w:t>
      </w:r>
      <w:r w:rsidRPr="00A702BB">
        <w:rPr>
          <w:rFonts w:ascii="Times New Roman" w:hAnsi="Times New Roman" w:cs="Times New Roman"/>
          <w:sz w:val="24"/>
          <w:szCs w:val="24"/>
        </w:rPr>
        <w:t>. Yogyakarta: Gava Media, 2011.</w:t>
      </w:r>
    </w:p>
    <w:p w14:paraId="77362F48" w14:textId="77777777" w:rsidR="00A702BB" w:rsidRPr="00A702BB" w:rsidRDefault="003B737D" w:rsidP="00A702BB">
      <w:pPr>
        <w:tabs>
          <w:tab w:val="left" w:pos="2410"/>
          <w:tab w:val="left" w:pos="2552"/>
        </w:tabs>
        <w:spacing w:line="240" w:lineRule="auto"/>
        <w:ind w:left="718" w:right="1379"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Irawan, Prasetya. </w:t>
      </w:r>
      <w:r w:rsidRPr="00A702BB">
        <w:rPr>
          <w:rFonts w:ascii="Times New Roman" w:hAnsi="Times New Roman" w:cs="Times New Roman"/>
          <w:i/>
          <w:sz w:val="24"/>
          <w:szCs w:val="24"/>
        </w:rPr>
        <w:t>Logika Dan Prosedur Penelitian, Jakarta: STIA-LAN.</w:t>
      </w:r>
      <w:r w:rsidR="00A702BB" w:rsidRPr="00A702BB">
        <w:rPr>
          <w:rFonts w:ascii="Times New Roman" w:hAnsi="Times New Roman" w:cs="Times New Roman"/>
          <w:i/>
          <w:sz w:val="24"/>
          <w:szCs w:val="24"/>
        </w:rPr>
        <w:t xml:space="preserve"> </w:t>
      </w:r>
      <w:r w:rsidRPr="00A702BB">
        <w:rPr>
          <w:rFonts w:ascii="Times New Roman" w:hAnsi="Times New Roman" w:cs="Times New Roman"/>
          <w:sz w:val="24"/>
          <w:szCs w:val="24"/>
        </w:rPr>
        <w:t>Jakarta: STIA-LAN, 1999.</w:t>
      </w:r>
    </w:p>
    <w:p w14:paraId="7A8082B8" w14:textId="246F15F7" w:rsidR="003B737D" w:rsidRPr="00A702BB" w:rsidRDefault="003B737D" w:rsidP="00A702BB">
      <w:pPr>
        <w:tabs>
          <w:tab w:val="left" w:pos="2410"/>
          <w:tab w:val="left" w:pos="2552"/>
        </w:tabs>
        <w:spacing w:line="240" w:lineRule="auto"/>
        <w:ind w:left="718" w:right="1379"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Mahsun. </w:t>
      </w:r>
      <w:r w:rsidRPr="00A702BB">
        <w:rPr>
          <w:rFonts w:ascii="Times New Roman" w:hAnsi="Times New Roman" w:cs="Times New Roman"/>
          <w:i/>
          <w:sz w:val="24"/>
          <w:szCs w:val="24"/>
        </w:rPr>
        <w:t>Pengukuran Kinerja Sektor Publik</w:t>
      </w:r>
      <w:r w:rsidRPr="00A702BB">
        <w:rPr>
          <w:rFonts w:ascii="Times New Roman" w:hAnsi="Times New Roman" w:cs="Times New Roman"/>
          <w:sz w:val="24"/>
          <w:szCs w:val="24"/>
        </w:rPr>
        <w:t xml:space="preserve">. Yogyakarta: BPFE, 2006. Mahmudi. </w:t>
      </w:r>
      <w:r w:rsidRPr="00A702BB">
        <w:rPr>
          <w:rFonts w:ascii="Times New Roman" w:hAnsi="Times New Roman" w:cs="Times New Roman"/>
          <w:i/>
          <w:sz w:val="24"/>
          <w:szCs w:val="24"/>
        </w:rPr>
        <w:t>Manajemen Kinerja Sektor Publik</w:t>
      </w:r>
      <w:r w:rsidRPr="00A702BB">
        <w:rPr>
          <w:rFonts w:ascii="Times New Roman" w:hAnsi="Times New Roman" w:cs="Times New Roman"/>
          <w:sz w:val="24"/>
          <w:szCs w:val="24"/>
        </w:rPr>
        <w:t>. Yogyakarta: UPP AMP YKPN,</w:t>
      </w:r>
    </w:p>
    <w:p w14:paraId="38D4A3F0" w14:textId="77777777" w:rsidR="00A702BB" w:rsidRPr="00A702BB" w:rsidRDefault="003B737D" w:rsidP="00A702BB">
      <w:pPr>
        <w:pStyle w:val="BodyText"/>
        <w:tabs>
          <w:tab w:val="left" w:pos="2410"/>
          <w:tab w:val="left" w:pos="2552"/>
        </w:tabs>
        <w:spacing w:before="2" w:line="240" w:lineRule="auto"/>
        <w:ind w:leftChars="-1" w:left="718" w:right="1379" w:hangingChars="300" w:hanging="720"/>
        <w:rPr>
          <w:rFonts w:ascii="Times New Roman" w:hAnsi="Times New Roman" w:cs="Times New Roman"/>
          <w:szCs w:val="24"/>
        </w:rPr>
      </w:pPr>
      <w:r w:rsidRPr="00A702BB">
        <w:rPr>
          <w:rFonts w:ascii="Times New Roman" w:hAnsi="Times New Roman" w:cs="Times New Roman"/>
          <w:szCs w:val="24"/>
        </w:rPr>
        <w:t>2005.</w:t>
      </w:r>
    </w:p>
    <w:p w14:paraId="466D4789" w14:textId="50A1EE40" w:rsidR="003B737D" w:rsidRPr="00A702BB" w:rsidRDefault="003B737D" w:rsidP="00A702BB">
      <w:pPr>
        <w:pStyle w:val="BodyText"/>
        <w:tabs>
          <w:tab w:val="left" w:pos="2410"/>
          <w:tab w:val="left" w:pos="2552"/>
        </w:tabs>
        <w:spacing w:before="2" w:line="240" w:lineRule="auto"/>
        <w:ind w:leftChars="-1" w:left="718" w:right="1379" w:hangingChars="300" w:hanging="720"/>
        <w:rPr>
          <w:rFonts w:ascii="Times New Roman" w:hAnsi="Times New Roman" w:cs="Times New Roman"/>
          <w:szCs w:val="24"/>
        </w:rPr>
      </w:pPr>
      <w:proofErr w:type="spellStart"/>
      <w:r w:rsidRPr="00A702BB">
        <w:rPr>
          <w:rFonts w:ascii="Times New Roman" w:hAnsi="Times New Roman" w:cs="Times New Roman"/>
          <w:szCs w:val="24"/>
        </w:rPr>
        <w:t>Mangkunergara</w:t>
      </w:r>
      <w:proofErr w:type="spellEnd"/>
      <w:r w:rsidRPr="00A702BB">
        <w:rPr>
          <w:rFonts w:ascii="Times New Roman" w:hAnsi="Times New Roman" w:cs="Times New Roman"/>
          <w:szCs w:val="24"/>
        </w:rPr>
        <w:t xml:space="preserve">, Anwar Prabu. </w:t>
      </w:r>
      <w:r w:rsidRPr="00A702BB">
        <w:rPr>
          <w:rFonts w:ascii="Times New Roman" w:hAnsi="Times New Roman" w:cs="Times New Roman"/>
          <w:i/>
          <w:szCs w:val="24"/>
        </w:rPr>
        <w:t>Evaluasi Kinerja SDM</w:t>
      </w:r>
      <w:r w:rsidRPr="00A702BB">
        <w:rPr>
          <w:rFonts w:ascii="Times New Roman" w:hAnsi="Times New Roman" w:cs="Times New Roman"/>
          <w:szCs w:val="24"/>
        </w:rPr>
        <w:t xml:space="preserve">. Bandung: </w:t>
      </w:r>
      <w:proofErr w:type="spellStart"/>
      <w:proofErr w:type="gramStart"/>
      <w:r w:rsidRPr="00A702BB">
        <w:rPr>
          <w:rFonts w:ascii="Times New Roman" w:hAnsi="Times New Roman" w:cs="Times New Roman"/>
          <w:szCs w:val="24"/>
        </w:rPr>
        <w:t>PT.Refika</w:t>
      </w:r>
      <w:proofErr w:type="spellEnd"/>
      <w:proofErr w:type="gramEnd"/>
      <w:r w:rsidRPr="00A702BB">
        <w:rPr>
          <w:rFonts w:ascii="Times New Roman" w:hAnsi="Times New Roman" w:cs="Times New Roman"/>
          <w:szCs w:val="24"/>
        </w:rPr>
        <w:t xml:space="preserve"> </w:t>
      </w:r>
      <w:proofErr w:type="spellStart"/>
      <w:r w:rsidRPr="00A702BB">
        <w:rPr>
          <w:rFonts w:ascii="Times New Roman" w:hAnsi="Times New Roman" w:cs="Times New Roman"/>
          <w:szCs w:val="24"/>
        </w:rPr>
        <w:t>Aditama</w:t>
      </w:r>
      <w:proofErr w:type="spellEnd"/>
      <w:r w:rsidRPr="00A702BB">
        <w:rPr>
          <w:rFonts w:ascii="Times New Roman" w:hAnsi="Times New Roman" w:cs="Times New Roman"/>
          <w:szCs w:val="24"/>
        </w:rPr>
        <w:t xml:space="preserve">, </w:t>
      </w:r>
      <w:r w:rsidRPr="00A702BB">
        <w:rPr>
          <w:rFonts w:ascii="Times New Roman" w:hAnsi="Times New Roman" w:cs="Times New Roman"/>
          <w:szCs w:val="24"/>
        </w:rPr>
        <w:lastRenderedPageBreak/>
        <w:t>2005.</w:t>
      </w:r>
    </w:p>
    <w:p w14:paraId="5E777C1B" w14:textId="6F3DF2B3" w:rsidR="003B737D" w:rsidRPr="00A702BB" w:rsidRDefault="003B737D" w:rsidP="00A702BB">
      <w:pPr>
        <w:tabs>
          <w:tab w:val="left" w:pos="2410"/>
          <w:tab w:val="left" w:pos="2552"/>
        </w:tabs>
        <w:spacing w:line="240" w:lineRule="auto"/>
        <w:ind w:left="718" w:right="1379"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Miles, M. B. &amp; Huberman, M. </w:t>
      </w:r>
      <w:r w:rsidRPr="00A702BB">
        <w:rPr>
          <w:rFonts w:ascii="Times New Roman" w:hAnsi="Times New Roman" w:cs="Times New Roman"/>
          <w:i/>
          <w:sz w:val="24"/>
          <w:szCs w:val="24"/>
        </w:rPr>
        <w:t xml:space="preserve">Analisis Data Kualitatif. </w:t>
      </w:r>
      <w:r w:rsidRPr="00A702BB">
        <w:rPr>
          <w:rFonts w:ascii="Times New Roman" w:hAnsi="Times New Roman" w:cs="Times New Roman"/>
          <w:sz w:val="24"/>
          <w:szCs w:val="24"/>
        </w:rPr>
        <w:t>Jakarta: Universitas Indonesia., 1992.</w:t>
      </w:r>
    </w:p>
    <w:p w14:paraId="5D7A273C" w14:textId="3694BAFC" w:rsidR="003B737D" w:rsidRPr="00A702BB" w:rsidRDefault="003B737D" w:rsidP="00A702BB">
      <w:pPr>
        <w:tabs>
          <w:tab w:val="left" w:pos="2410"/>
          <w:tab w:val="left" w:pos="2552"/>
        </w:tabs>
        <w:spacing w:line="240" w:lineRule="auto"/>
        <w:ind w:left="718" w:right="1379"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Moleong, L.J. </w:t>
      </w:r>
      <w:r w:rsidRPr="00A702BB">
        <w:rPr>
          <w:rFonts w:ascii="Times New Roman" w:hAnsi="Times New Roman" w:cs="Times New Roman"/>
          <w:i/>
          <w:sz w:val="24"/>
          <w:szCs w:val="24"/>
        </w:rPr>
        <w:t>Metodologi Penelitian Kualitatif Edisi Revisi</w:t>
      </w:r>
      <w:r w:rsidRPr="00A702BB">
        <w:rPr>
          <w:rFonts w:ascii="Times New Roman" w:hAnsi="Times New Roman" w:cs="Times New Roman"/>
          <w:sz w:val="24"/>
          <w:szCs w:val="24"/>
        </w:rPr>
        <w:t>. Bandung: PT. Remaja Rosdakarya, 2011.</w:t>
      </w:r>
    </w:p>
    <w:p w14:paraId="41BDF942" w14:textId="61E10990" w:rsidR="003B737D" w:rsidRPr="00A702BB" w:rsidRDefault="003B737D" w:rsidP="00A702BB">
      <w:pPr>
        <w:tabs>
          <w:tab w:val="left" w:pos="2410"/>
          <w:tab w:val="left" w:pos="2552"/>
        </w:tabs>
        <w:spacing w:line="240" w:lineRule="auto"/>
        <w:ind w:left="718" w:right="1379"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Moleong, Lexy J. </w:t>
      </w:r>
      <w:r w:rsidRPr="00A702BB">
        <w:rPr>
          <w:rFonts w:ascii="Times New Roman" w:hAnsi="Times New Roman" w:cs="Times New Roman"/>
          <w:i/>
          <w:sz w:val="24"/>
          <w:szCs w:val="24"/>
        </w:rPr>
        <w:t>Metode Penelitian Kualitatif</w:t>
      </w:r>
      <w:r w:rsidRPr="00A702BB">
        <w:rPr>
          <w:rFonts w:ascii="Times New Roman" w:hAnsi="Times New Roman" w:cs="Times New Roman"/>
          <w:sz w:val="24"/>
          <w:szCs w:val="24"/>
        </w:rPr>
        <w:t>. Bandung: PT. Remaja.</w:t>
      </w:r>
      <w:r w:rsidR="00A702BB" w:rsidRPr="00A702BB">
        <w:rPr>
          <w:rFonts w:ascii="Times New Roman" w:hAnsi="Times New Roman" w:cs="Times New Roman"/>
          <w:sz w:val="24"/>
          <w:szCs w:val="24"/>
        </w:rPr>
        <w:t xml:space="preserve"> </w:t>
      </w:r>
      <w:r w:rsidRPr="00A702BB">
        <w:rPr>
          <w:rFonts w:ascii="Times New Roman" w:hAnsi="Times New Roman" w:cs="Times New Roman"/>
          <w:sz w:val="24"/>
          <w:szCs w:val="24"/>
        </w:rPr>
        <w:t>Rosdakarya, 2013.</w:t>
      </w:r>
    </w:p>
    <w:p w14:paraId="794F0406" w14:textId="73D3F04A" w:rsidR="003B737D" w:rsidRPr="00A702BB" w:rsidRDefault="003B737D" w:rsidP="00A702BB">
      <w:pPr>
        <w:pStyle w:val="BodyText"/>
        <w:tabs>
          <w:tab w:val="left" w:pos="2410"/>
          <w:tab w:val="left" w:pos="2552"/>
          <w:tab w:val="left" w:pos="3059"/>
          <w:tab w:val="left" w:pos="4292"/>
          <w:tab w:val="left" w:pos="4937"/>
          <w:tab w:val="left" w:pos="5714"/>
          <w:tab w:val="left" w:pos="5924"/>
          <w:tab w:val="left" w:pos="6289"/>
          <w:tab w:val="left" w:pos="7496"/>
        </w:tabs>
        <w:spacing w:line="240" w:lineRule="auto"/>
        <w:ind w:leftChars="-1" w:left="718" w:right="1379" w:hangingChars="300" w:hanging="720"/>
        <w:rPr>
          <w:rFonts w:ascii="Times New Roman" w:hAnsi="Times New Roman" w:cs="Times New Roman"/>
          <w:szCs w:val="24"/>
        </w:rPr>
      </w:pPr>
      <w:proofErr w:type="spellStart"/>
      <w:r w:rsidRPr="00A702BB">
        <w:rPr>
          <w:rFonts w:ascii="Times New Roman" w:hAnsi="Times New Roman" w:cs="Times New Roman"/>
          <w:szCs w:val="24"/>
        </w:rPr>
        <w:t>Saputra</w:t>
      </w:r>
      <w:proofErr w:type="spellEnd"/>
      <w:r w:rsidRPr="00A702BB">
        <w:rPr>
          <w:rFonts w:ascii="Times New Roman" w:hAnsi="Times New Roman" w:cs="Times New Roman"/>
          <w:szCs w:val="24"/>
        </w:rPr>
        <w:t xml:space="preserve">, R D, and R D </w:t>
      </w:r>
      <w:proofErr w:type="spellStart"/>
      <w:r w:rsidRPr="00A702BB">
        <w:rPr>
          <w:rFonts w:ascii="Times New Roman" w:hAnsi="Times New Roman" w:cs="Times New Roman"/>
          <w:szCs w:val="24"/>
        </w:rPr>
        <w:t>Saputra</w:t>
      </w:r>
      <w:proofErr w:type="spellEnd"/>
      <w:r w:rsidRPr="00A702BB">
        <w:rPr>
          <w:rFonts w:ascii="Times New Roman" w:hAnsi="Times New Roman" w:cs="Times New Roman"/>
          <w:szCs w:val="24"/>
        </w:rPr>
        <w:t xml:space="preserve">. “Kinerja </w:t>
      </w:r>
      <w:proofErr w:type="spellStart"/>
      <w:r w:rsidRPr="00A702BB">
        <w:rPr>
          <w:rFonts w:ascii="Times New Roman" w:hAnsi="Times New Roman" w:cs="Times New Roman"/>
          <w:szCs w:val="24"/>
        </w:rPr>
        <w:t>Aparatur</w:t>
      </w:r>
      <w:proofErr w:type="spellEnd"/>
      <w:r w:rsidRPr="00A702BB">
        <w:rPr>
          <w:rFonts w:ascii="Times New Roman" w:hAnsi="Times New Roman" w:cs="Times New Roman"/>
          <w:szCs w:val="24"/>
        </w:rPr>
        <w:t xml:space="preserve"> </w:t>
      </w:r>
      <w:proofErr w:type="spellStart"/>
      <w:r w:rsidRPr="00A702BB">
        <w:rPr>
          <w:rFonts w:ascii="Times New Roman" w:hAnsi="Times New Roman" w:cs="Times New Roman"/>
          <w:szCs w:val="24"/>
        </w:rPr>
        <w:t>Dalam</w:t>
      </w:r>
      <w:proofErr w:type="spellEnd"/>
      <w:r w:rsidRPr="00A702BB">
        <w:rPr>
          <w:rFonts w:ascii="Times New Roman" w:hAnsi="Times New Roman" w:cs="Times New Roman"/>
          <w:szCs w:val="24"/>
        </w:rPr>
        <w:t xml:space="preserve"> </w:t>
      </w:r>
      <w:proofErr w:type="spellStart"/>
      <w:r w:rsidRPr="00A702BB">
        <w:rPr>
          <w:rFonts w:ascii="Times New Roman" w:hAnsi="Times New Roman" w:cs="Times New Roman"/>
          <w:szCs w:val="24"/>
        </w:rPr>
        <w:t>Pelayanan</w:t>
      </w:r>
      <w:proofErr w:type="spellEnd"/>
      <w:r w:rsidRPr="00A702BB">
        <w:rPr>
          <w:rFonts w:ascii="Times New Roman" w:hAnsi="Times New Roman" w:cs="Times New Roman"/>
          <w:szCs w:val="24"/>
        </w:rPr>
        <w:t xml:space="preserve"> Publik Di   Kantor   </w:t>
      </w:r>
      <w:proofErr w:type="spellStart"/>
      <w:proofErr w:type="gramStart"/>
      <w:r w:rsidRPr="00A702BB">
        <w:rPr>
          <w:rFonts w:ascii="Times New Roman" w:hAnsi="Times New Roman" w:cs="Times New Roman"/>
          <w:szCs w:val="24"/>
        </w:rPr>
        <w:t>Kecamatan</w:t>
      </w:r>
      <w:proofErr w:type="spellEnd"/>
      <w:r w:rsidRPr="00A702BB">
        <w:rPr>
          <w:rFonts w:ascii="Times New Roman" w:hAnsi="Times New Roman" w:cs="Times New Roman"/>
          <w:szCs w:val="24"/>
        </w:rPr>
        <w:t xml:space="preserve"> </w:t>
      </w:r>
      <w:r w:rsidRPr="00A702BB">
        <w:rPr>
          <w:rFonts w:ascii="Times New Roman" w:hAnsi="Times New Roman" w:cs="Times New Roman"/>
          <w:spacing w:val="36"/>
          <w:szCs w:val="24"/>
        </w:rPr>
        <w:t xml:space="preserve"> </w:t>
      </w:r>
      <w:r w:rsidRPr="00A702BB">
        <w:rPr>
          <w:rFonts w:ascii="Times New Roman" w:hAnsi="Times New Roman" w:cs="Times New Roman"/>
          <w:szCs w:val="24"/>
        </w:rPr>
        <w:t>Sungai</w:t>
      </w:r>
      <w:proofErr w:type="gramEnd"/>
      <w:r w:rsidRPr="00A702BB">
        <w:rPr>
          <w:rFonts w:ascii="Times New Roman" w:hAnsi="Times New Roman" w:cs="Times New Roman"/>
          <w:szCs w:val="24"/>
        </w:rPr>
        <w:t xml:space="preserve"> </w:t>
      </w:r>
      <w:r w:rsidRPr="00A702BB">
        <w:rPr>
          <w:rFonts w:ascii="Times New Roman" w:hAnsi="Times New Roman" w:cs="Times New Roman"/>
          <w:spacing w:val="56"/>
          <w:szCs w:val="24"/>
        </w:rPr>
        <w:t xml:space="preserve"> </w:t>
      </w:r>
      <w:r w:rsidRPr="00A702BB">
        <w:rPr>
          <w:rFonts w:ascii="Times New Roman" w:hAnsi="Times New Roman" w:cs="Times New Roman"/>
          <w:szCs w:val="24"/>
        </w:rPr>
        <w:t>Pinang</w:t>
      </w:r>
      <w:r w:rsidRPr="00A702BB">
        <w:rPr>
          <w:rFonts w:ascii="Times New Roman" w:hAnsi="Times New Roman" w:cs="Times New Roman"/>
          <w:szCs w:val="24"/>
        </w:rPr>
        <w:tab/>
        <w:t xml:space="preserve">Kota </w:t>
      </w:r>
      <w:proofErr w:type="spellStart"/>
      <w:r w:rsidRPr="00A702BB">
        <w:rPr>
          <w:rFonts w:ascii="Times New Roman" w:hAnsi="Times New Roman" w:cs="Times New Roman"/>
          <w:szCs w:val="24"/>
        </w:rPr>
        <w:t>Samarinda</w:t>
      </w:r>
      <w:proofErr w:type="spellEnd"/>
      <w:r w:rsidRPr="00A702BB">
        <w:rPr>
          <w:rFonts w:ascii="Times New Roman" w:hAnsi="Times New Roman" w:cs="Times New Roman"/>
          <w:szCs w:val="24"/>
        </w:rPr>
        <w:t xml:space="preserve">.” </w:t>
      </w:r>
      <w:proofErr w:type="spellStart"/>
      <w:r w:rsidRPr="00A702BB">
        <w:rPr>
          <w:rFonts w:ascii="Times New Roman" w:hAnsi="Times New Roman" w:cs="Times New Roman"/>
          <w:i/>
          <w:szCs w:val="24"/>
        </w:rPr>
        <w:t>Jurnal</w:t>
      </w:r>
      <w:proofErr w:type="spellEnd"/>
      <w:r w:rsidRPr="00A702BB">
        <w:rPr>
          <w:rFonts w:ascii="Times New Roman" w:hAnsi="Times New Roman" w:cs="Times New Roman"/>
          <w:i/>
          <w:szCs w:val="24"/>
        </w:rPr>
        <w:t xml:space="preserve"> </w:t>
      </w:r>
      <w:proofErr w:type="spellStart"/>
      <w:r w:rsidRPr="00A702BB">
        <w:rPr>
          <w:rFonts w:ascii="Times New Roman" w:hAnsi="Times New Roman" w:cs="Times New Roman"/>
          <w:i/>
          <w:szCs w:val="24"/>
        </w:rPr>
        <w:t>AdministrasiNegara</w:t>
      </w:r>
      <w:proofErr w:type="spellEnd"/>
      <w:r w:rsidR="00A702BB" w:rsidRPr="00A702BB">
        <w:rPr>
          <w:rFonts w:ascii="Times New Roman" w:hAnsi="Times New Roman" w:cs="Times New Roman"/>
          <w:i/>
          <w:szCs w:val="24"/>
          <w:lang w:val="id-ID"/>
        </w:rPr>
        <w:t xml:space="preserve"> </w:t>
      </w:r>
      <w:r w:rsidRPr="00A702BB">
        <w:rPr>
          <w:rFonts w:ascii="Times New Roman" w:hAnsi="Times New Roman" w:cs="Times New Roman"/>
          <w:szCs w:val="24"/>
        </w:rPr>
        <w:t>5,</w:t>
      </w:r>
      <w:r w:rsidR="00A702BB" w:rsidRPr="00A702BB">
        <w:rPr>
          <w:rFonts w:ascii="Times New Roman" w:hAnsi="Times New Roman" w:cs="Times New Roman"/>
          <w:szCs w:val="24"/>
          <w:lang w:val="id-ID"/>
        </w:rPr>
        <w:t xml:space="preserve"> </w:t>
      </w:r>
      <w:r w:rsidRPr="00A702BB">
        <w:rPr>
          <w:rFonts w:ascii="Times New Roman" w:hAnsi="Times New Roman" w:cs="Times New Roman"/>
          <w:szCs w:val="24"/>
        </w:rPr>
        <w:t>no.</w:t>
      </w:r>
      <w:r w:rsidRPr="00A702BB">
        <w:rPr>
          <w:rFonts w:ascii="Times New Roman" w:hAnsi="Times New Roman" w:cs="Times New Roman"/>
          <w:szCs w:val="24"/>
        </w:rPr>
        <w:tab/>
        <w:t>3(2017):</w:t>
      </w:r>
      <w:r w:rsidR="00A702BB" w:rsidRPr="00A702BB">
        <w:rPr>
          <w:rFonts w:ascii="Times New Roman" w:hAnsi="Times New Roman" w:cs="Times New Roman"/>
          <w:szCs w:val="24"/>
          <w:lang w:val="id-ID"/>
        </w:rPr>
        <w:t xml:space="preserve"> </w:t>
      </w:r>
      <w:r w:rsidRPr="00A702BB">
        <w:rPr>
          <w:rFonts w:ascii="Times New Roman" w:hAnsi="Times New Roman" w:cs="Times New Roman"/>
          <w:spacing w:val="-3"/>
          <w:szCs w:val="24"/>
        </w:rPr>
        <w:t>6342–6355.</w:t>
      </w:r>
      <w:r w:rsidR="00A702BB" w:rsidRPr="00A702BB">
        <w:rPr>
          <w:rFonts w:ascii="Times New Roman" w:hAnsi="Times New Roman" w:cs="Times New Roman"/>
          <w:spacing w:val="-3"/>
          <w:szCs w:val="24"/>
          <w:lang w:val="id-ID"/>
        </w:rPr>
        <w:t xml:space="preserve"> </w:t>
      </w:r>
      <w:hyperlink r:id="rId9" w:history="1">
        <w:r w:rsidR="00A702BB" w:rsidRPr="00A702BB">
          <w:rPr>
            <w:rStyle w:val="Hyperlink"/>
            <w:rFonts w:ascii="Times New Roman" w:hAnsi="Times New Roman" w:cs="Times New Roman"/>
            <w:position w:val="0"/>
            <w:szCs w:val="24"/>
          </w:rPr>
          <w:t>https://ejournal.ap.fisip-unmul.ac.id/site/wp-content/uploads/2018/02/JURNAL</w:t>
        </w:r>
      </w:hyperlink>
      <w:r w:rsidR="00A702BB" w:rsidRPr="00A702BB">
        <w:rPr>
          <w:rFonts w:ascii="Times New Roman" w:hAnsi="Times New Roman" w:cs="Times New Roman"/>
          <w:spacing w:val="-2"/>
          <w:szCs w:val="24"/>
          <w:lang w:val="id-ID"/>
        </w:rPr>
        <w:t xml:space="preserve"> </w:t>
      </w:r>
      <w:r w:rsidRPr="00A702BB">
        <w:rPr>
          <w:rFonts w:ascii="Times New Roman" w:hAnsi="Times New Roman" w:cs="Times New Roman"/>
          <w:szCs w:val="24"/>
        </w:rPr>
        <w:t>(02-13-18-06-08-58).pdf.</w:t>
      </w:r>
    </w:p>
    <w:p w14:paraId="1083B0C4" w14:textId="24B63721" w:rsidR="003B737D" w:rsidRPr="00A702BB" w:rsidRDefault="003B737D" w:rsidP="00A702BB">
      <w:pPr>
        <w:tabs>
          <w:tab w:val="left" w:pos="2410"/>
          <w:tab w:val="left" w:pos="2552"/>
        </w:tabs>
        <w:spacing w:line="240" w:lineRule="auto"/>
        <w:ind w:left="718" w:right="1379"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Sedarmayanti. </w:t>
      </w:r>
      <w:r w:rsidRPr="00A702BB">
        <w:rPr>
          <w:rFonts w:ascii="Times New Roman" w:hAnsi="Times New Roman" w:cs="Times New Roman"/>
          <w:i/>
          <w:sz w:val="24"/>
          <w:szCs w:val="24"/>
        </w:rPr>
        <w:t>Manajemen Sumber Daya Manusia</w:t>
      </w:r>
      <w:r w:rsidRPr="00A702BB">
        <w:rPr>
          <w:rFonts w:ascii="Times New Roman" w:hAnsi="Times New Roman" w:cs="Times New Roman"/>
          <w:sz w:val="24"/>
          <w:szCs w:val="24"/>
        </w:rPr>
        <w:t>. Bandung: PT.Refika Aditama, 2007.</w:t>
      </w:r>
    </w:p>
    <w:p w14:paraId="38903D76" w14:textId="7D6DA45B" w:rsidR="003B737D" w:rsidRPr="00A702BB" w:rsidRDefault="003B737D" w:rsidP="00A702BB">
      <w:pPr>
        <w:tabs>
          <w:tab w:val="left" w:pos="2410"/>
          <w:tab w:val="left" w:pos="2552"/>
        </w:tabs>
        <w:spacing w:line="240" w:lineRule="auto"/>
        <w:ind w:left="718" w:right="1379"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Simanjuntak, Payaman J. </w:t>
      </w:r>
      <w:r w:rsidRPr="00A702BB">
        <w:rPr>
          <w:rFonts w:ascii="Times New Roman" w:hAnsi="Times New Roman" w:cs="Times New Roman"/>
          <w:i/>
          <w:sz w:val="24"/>
          <w:szCs w:val="24"/>
        </w:rPr>
        <w:t>Manajemen Dan Evaluasi Kinerja</w:t>
      </w:r>
      <w:r w:rsidRPr="00A702BB">
        <w:rPr>
          <w:rFonts w:ascii="Times New Roman" w:hAnsi="Times New Roman" w:cs="Times New Roman"/>
          <w:sz w:val="24"/>
          <w:szCs w:val="24"/>
        </w:rPr>
        <w:t>. Jakarta: Fakultas Ekonomi UI, 2005.</w:t>
      </w:r>
    </w:p>
    <w:p w14:paraId="74BD1920" w14:textId="39CCE81D" w:rsidR="00507E13" w:rsidRPr="00A702BB" w:rsidRDefault="003B737D" w:rsidP="00A702BB">
      <w:pPr>
        <w:widowControl w:val="0"/>
        <w:spacing w:line="240" w:lineRule="auto"/>
        <w:ind w:left="718"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Soerjono. </w:t>
      </w:r>
      <w:r w:rsidRPr="00A702BB">
        <w:rPr>
          <w:rFonts w:ascii="Times New Roman" w:hAnsi="Times New Roman" w:cs="Times New Roman"/>
          <w:i/>
          <w:sz w:val="24"/>
          <w:szCs w:val="24"/>
        </w:rPr>
        <w:t xml:space="preserve">Sosiologi Suatu Pengantar. </w:t>
      </w:r>
      <w:r w:rsidRPr="00A702BB">
        <w:rPr>
          <w:rFonts w:ascii="Times New Roman" w:hAnsi="Times New Roman" w:cs="Times New Roman"/>
          <w:sz w:val="24"/>
          <w:szCs w:val="24"/>
        </w:rPr>
        <w:t>Jakarta: Rajawali Pers,</w:t>
      </w:r>
      <w:r w:rsidR="00A702BB" w:rsidRPr="00A702BB">
        <w:rPr>
          <w:rFonts w:ascii="Times New Roman" w:hAnsi="Times New Roman" w:cs="Times New Roman"/>
          <w:sz w:val="24"/>
          <w:szCs w:val="24"/>
        </w:rPr>
        <w:t xml:space="preserve"> 2012</w:t>
      </w:r>
    </w:p>
    <w:p w14:paraId="7C1A77B2" w14:textId="69EB0801" w:rsidR="00A702BB" w:rsidRPr="00A702BB" w:rsidRDefault="00A702BB" w:rsidP="00A702BB">
      <w:pPr>
        <w:tabs>
          <w:tab w:val="left" w:pos="2410"/>
          <w:tab w:val="left" w:pos="2552"/>
        </w:tabs>
        <w:spacing w:before="210" w:line="240" w:lineRule="auto"/>
        <w:ind w:left="718" w:right="1537"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Sugiyono. </w:t>
      </w:r>
      <w:r w:rsidRPr="00A702BB">
        <w:rPr>
          <w:rFonts w:ascii="Times New Roman" w:hAnsi="Times New Roman" w:cs="Times New Roman"/>
          <w:i/>
          <w:sz w:val="24"/>
          <w:szCs w:val="24"/>
        </w:rPr>
        <w:t xml:space="preserve">Metode Penelitian Kuantitatif, Kualitatif, Dan R&amp;D. </w:t>
      </w:r>
      <w:r w:rsidRPr="00A702BB">
        <w:rPr>
          <w:rFonts w:ascii="Times New Roman" w:hAnsi="Times New Roman" w:cs="Times New Roman"/>
          <w:sz w:val="24"/>
          <w:szCs w:val="24"/>
        </w:rPr>
        <w:t>Bandung: Alfabeta. S, 2018.</w:t>
      </w:r>
    </w:p>
    <w:p w14:paraId="1E6EE9BE" w14:textId="789EF529" w:rsidR="00A702BB" w:rsidRPr="00A702BB" w:rsidRDefault="00A702BB" w:rsidP="00A702BB">
      <w:pPr>
        <w:tabs>
          <w:tab w:val="left" w:pos="2410"/>
          <w:tab w:val="left" w:pos="2552"/>
        </w:tabs>
        <w:spacing w:line="240" w:lineRule="auto"/>
        <w:ind w:left="718" w:right="1544"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 </w:t>
      </w:r>
      <w:r w:rsidRPr="00A702BB">
        <w:rPr>
          <w:rFonts w:ascii="Times New Roman" w:hAnsi="Times New Roman" w:cs="Times New Roman"/>
          <w:i/>
          <w:sz w:val="24"/>
          <w:szCs w:val="24"/>
        </w:rPr>
        <w:t xml:space="preserve">Metode Penelitian Pendidikan Pendekatan Kuantitatif, Kualitatif, Dan R&amp;D. </w:t>
      </w:r>
      <w:r w:rsidRPr="00A702BB">
        <w:rPr>
          <w:rFonts w:ascii="Times New Roman" w:hAnsi="Times New Roman" w:cs="Times New Roman"/>
          <w:sz w:val="24"/>
          <w:szCs w:val="24"/>
        </w:rPr>
        <w:t>Bandung: Alfabeta, 2018.</w:t>
      </w:r>
    </w:p>
    <w:p w14:paraId="7FAFE3A3" w14:textId="76FE44D9" w:rsidR="00A702BB" w:rsidRDefault="00A702BB" w:rsidP="00A702BB">
      <w:pPr>
        <w:pStyle w:val="Heading3"/>
        <w:keepNext w:val="0"/>
        <w:keepLines w:val="0"/>
        <w:widowControl w:val="0"/>
        <w:numPr>
          <w:ilvl w:val="0"/>
          <w:numId w:val="24"/>
        </w:numPr>
        <w:suppressAutoHyphens w:val="0"/>
        <w:autoSpaceDE w:val="0"/>
        <w:autoSpaceDN w:val="0"/>
        <w:spacing w:before="0" w:after="0" w:line="240" w:lineRule="auto"/>
        <w:ind w:leftChars="0" w:left="720" w:firstLineChars="0" w:hanging="722"/>
        <w:jc w:val="both"/>
        <w:textDirection w:val="lrTb"/>
        <w:textAlignment w:val="auto"/>
        <w:rPr>
          <w:rFonts w:ascii="Times New Roman" w:hAnsi="Times New Roman" w:cs="Times New Roman"/>
          <w:sz w:val="24"/>
          <w:szCs w:val="24"/>
        </w:rPr>
      </w:pPr>
      <w:bookmarkStart w:id="4" w:name="_Toc99658780"/>
      <w:bookmarkStart w:id="5" w:name="_Toc99737213"/>
      <w:bookmarkStart w:id="6" w:name="_Toc99738201"/>
      <w:r w:rsidRPr="00A702BB">
        <w:rPr>
          <w:rFonts w:ascii="Times New Roman" w:hAnsi="Times New Roman" w:cs="Times New Roman"/>
          <w:sz w:val="24"/>
          <w:szCs w:val="24"/>
        </w:rPr>
        <w:t>Peraturan</w:t>
      </w:r>
      <w:r w:rsidRPr="00A702BB">
        <w:rPr>
          <w:rFonts w:ascii="Times New Roman" w:hAnsi="Times New Roman" w:cs="Times New Roman"/>
          <w:spacing w:val="-1"/>
          <w:sz w:val="24"/>
          <w:szCs w:val="24"/>
        </w:rPr>
        <w:t xml:space="preserve"> </w:t>
      </w:r>
      <w:r w:rsidRPr="00A702BB">
        <w:rPr>
          <w:rFonts w:ascii="Times New Roman" w:hAnsi="Times New Roman" w:cs="Times New Roman"/>
          <w:sz w:val="24"/>
          <w:szCs w:val="24"/>
        </w:rPr>
        <w:t>perundang-undangan</w:t>
      </w:r>
      <w:bookmarkEnd w:id="4"/>
      <w:bookmarkEnd w:id="5"/>
      <w:bookmarkEnd w:id="6"/>
    </w:p>
    <w:p w14:paraId="13A433B8" w14:textId="77777777" w:rsidR="00A702BB" w:rsidRPr="000F15F5" w:rsidRDefault="00A702BB" w:rsidP="00A702BB">
      <w:pPr>
        <w:spacing w:after="0"/>
        <w:ind w:left="0" w:hanging="2"/>
        <w:jc w:val="both"/>
      </w:pPr>
    </w:p>
    <w:p w14:paraId="7F208834" w14:textId="3B13A895" w:rsidR="00A702BB" w:rsidRPr="000F15F5" w:rsidRDefault="00A702BB" w:rsidP="00A702BB">
      <w:pPr>
        <w:tabs>
          <w:tab w:val="left" w:pos="2410"/>
          <w:tab w:val="left" w:pos="2552"/>
        </w:tabs>
        <w:spacing w:line="240" w:lineRule="auto"/>
        <w:ind w:leftChars="0" w:left="629" w:right="1536" w:hangingChars="262" w:hanging="629"/>
        <w:jc w:val="both"/>
        <w:rPr>
          <w:rFonts w:ascii="Times New Roman" w:hAnsi="Times New Roman" w:cs="Times New Roman"/>
          <w:sz w:val="24"/>
          <w:szCs w:val="24"/>
        </w:rPr>
      </w:pPr>
      <w:r w:rsidRPr="000F15F5">
        <w:rPr>
          <w:rFonts w:ascii="Times New Roman" w:hAnsi="Times New Roman" w:cs="Times New Roman"/>
          <w:sz w:val="24"/>
          <w:szCs w:val="24"/>
        </w:rPr>
        <w:t>Peraturan Pemerintah Republik Indonesia Nomor 30 Tahun 2019 Tentang Penilaian</w:t>
      </w:r>
      <w:r w:rsidRPr="000F15F5">
        <w:rPr>
          <w:rFonts w:ascii="Times New Roman" w:hAnsi="Times New Roman" w:cs="Times New Roman"/>
          <w:spacing w:val="-18"/>
          <w:sz w:val="24"/>
          <w:szCs w:val="24"/>
        </w:rPr>
        <w:t xml:space="preserve"> </w:t>
      </w:r>
      <w:r w:rsidRPr="000F15F5">
        <w:rPr>
          <w:rFonts w:ascii="Times New Roman" w:hAnsi="Times New Roman" w:cs="Times New Roman"/>
          <w:sz w:val="24"/>
          <w:szCs w:val="24"/>
        </w:rPr>
        <w:t>Kinerja</w:t>
      </w:r>
      <w:r w:rsidRPr="000F15F5">
        <w:rPr>
          <w:rFonts w:ascii="Times New Roman" w:hAnsi="Times New Roman" w:cs="Times New Roman"/>
          <w:spacing w:val="-18"/>
          <w:sz w:val="24"/>
          <w:szCs w:val="24"/>
        </w:rPr>
        <w:t xml:space="preserve"> </w:t>
      </w:r>
      <w:r w:rsidRPr="000F15F5">
        <w:rPr>
          <w:rFonts w:ascii="Times New Roman" w:hAnsi="Times New Roman" w:cs="Times New Roman"/>
          <w:sz w:val="24"/>
          <w:szCs w:val="24"/>
        </w:rPr>
        <w:t>Aparatur</w:t>
      </w:r>
      <w:r w:rsidRPr="000F15F5">
        <w:rPr>
          <w:rFonts w:ascii="Times New Roman" w:hAnsi="Times New Roman" w:cs="Times New Roman"/>
          <w:spacing w:val="-17"/>
          <w:sz w:val="24"/>
          <w:szCs w:val="24"/>
        </w:rPr>
        <w:t xml:space="preserve"> </w:t>
      </w:r>
      <w:r w:rsidRPr="000F15F5">
        <w:rPr>
          <w:rFonts w:ascii="Times New Roman" w:hAnsi="Times New Roman" w:cs="Times New Roman"/>
          <w:sz w:val="24"/>
          <w:szCs w:val="24"/>
        </w:rPr>
        <w:t>Negeri</w:t>
      </w:r>
      <w:r w:rsidRPr="000F15F5">
        <w:rPr>
          <w:rFonts w:ascii="Times New Roman" w:hAnsi="Times New Roman" w:cs="Times New Roman"/>
          <w:spacing w:val="-21"/>
          <w:sz w:val="24"/>
          <w:szCs w:val="24"/>
        </w:rPr>
        <w:t xml:space="preserve"> </w:t>
      </w:r>
      <w:r w:rsidRPr="000F15F5">
        <w:rPr>
          <w:rFonts w:ascii="Times New Roman" w:hAnsi="Times New Roman" w:cs="Times New Roman"/>
          <w:sz w:val="24"/>
          <w:szCs w:val="24"/>
        </w:rPr>
        <w:t>Sipil</w:t>
      </w:r>
      <w:r w:rsidRPr="000F15F5">
        <w:rPr>
          <w:rFonts w:ascii="Times New Roman" w:hAnsi="Times New Roman" w:cs="Times New Roman"/>
          <w:spacing w:val="-13"/>
          <w:sz w:val="24"/>
          <w:szCs w:val="24"/>
        </w:rPr>
        <w:t xml:space="preserve"> </w:t>
      </w:r>
      <w:r w:rsidRPr="000F15F5">
        <w:rPr>
          <w:rFonts w:ascii="Times New Roman" w:hAnsi="Times New Roman" w:cs="Times New Roman"/>
          <w:sz w:val="24"/>
          <w:szCs w:val="24"/>
        </w:rPr>
        <w:t>Sasaran</w:t>
      </w:r>
      <w:r w:rsidRPr="000F15F5">
        <w:rPr>
          <w:rFonts w:ascii="Times New Roman" w:hAnsi="Times New Roman" w:cs="Times New Roman"/>
          <w:spacing w:val="-17"/>
          <w:sz w:val="24"/>
          <w:szCs w:val="24"/>
        </w:rPr>
        <w:t xml:space="preserve"> </w:t>
      </w:r>
      <w:r w:rsidRPr="000F15F5">
        <w:rPr>
          <w:rFonts w:ascii="Times New Roman" w:hAnsi="Times New Roman" w:cs="Times New Roman"/>
          <w:sz w:val="24"/>
          <w:szCs w:val="24"/>
        </w:rPr>
        <w:t>Kinerja</w:t>
      </w:r>
      <w:r w:rsidRPr="000F15F5">
        <w:rPr>
          <w:rFonts w:ascii="Times New Roman" w:hAnsi="Times New Roman" w:cs="Times New Roman"/>
          <w:spacing w:val="-18"/>
          <w:sz w:val="24"/>
          <w:szCs w:val="24"/>
        </w:rPr>
        <w:t xml:space="preserve"> </w:t>
      </w:r>
      <w:r w:rsidRPr="000F15F5">
        <w:rPr>
          <w:rFonts w:ascii="Times New Roman" w:hAnsi="Times New Roman" w:cs="Times New Roman"/>
          <w:sz w:val="24"/>
          <w:szCs w:val="24"/>
        </w:rPr>
        <w:t>Aparatur,</w:t>
      </w:r>
      <w:r w:rsidRPr="000F15F5">
        <w:rPr>
          <w:rFonts w:ascii="Times New Roman" w:hAnsi="Times New Roman" w:cs="Times New Roman"/>
          <w:spacing w:val="-18"/>
          <w:sz w:val="24"/>
          <w:szCs w:val="24"/>
        </w:rPr>
        <w:t xml:space="preserve"> </w:t>
      </w:r>
      <w:r w:rsidRPr="000F15F5">
        <w:rPr>
          <w:rFonts w:ascii="Times New Roman" w:hAnsi="Times New Roman" w:cs="Times New Roman"/>
          <w:sz w:val="24"/>
          <w:szCs w:val="24"/>
        </w:rPr>
        <w:t>2019.</w:t>
      </w:r>
    </w:p>
    <w:p w14:paraId="0CD3A243" w14:textId="6E1E1141" w:rsidR="00A702BB" w:rsidRPr="000F15F5" w:rsidRDefault="00A702BB" w:rsidP="00A702BB">
      <w:pPr>
        <w:pStyle w:val="BodyText"/>
        <w:tabs>
          <w:tab w:val="left" w:pos="2410"/>
          <w:tab w:val="left" w:pos="2552"/>
        </w:tabs>
        <w:spacing w:line="240" w:lineRule="auto"/>
        <w:ind w:left="629" w:right="1537" w:hangingChars="262" w:hanging="629"/>
        <w:rPr>
          <w:rFonts w:ascii="Times New Roman" w:hAnsi="Times New Roman" w:cs="Times New Roman"/>
          <w:szCs w:val="24"/>
        </w:rPr>
      </w:pPr>
      <w:proofErr w:type="spellStart"/>
      <w:r w:rsidRPr="000F15F5">
        <w:rPr>
          <w:rFonts w:ascii="Times New Roman" w:hAnsi="Times New Roman" w:cs="Times New Roman"/>
          <w:szCs w:val="24"/>
        </w:rPr>
        <w:t>Undang</w:t>
      </w:r>
      <w:proofErr w:type="spellEnd"/>
      <w:r w:rsidRPr="000F15F5">
        <w:rPr>
          <w:rFonts w:ascii="Times New Roman" w:hAnsi="Times New Roman" w:cs="Times New Roman"/>
          <w:szCs w:val="24"/>
        </w:rPr>
        <w:t xml:space="preserve"> - </w:t>
      </w:r>
      <w:proofErr w:type="spellStart"/>
      <w:r w:rsidRPr="000F15F5">
        <w:rPr>
          <w:rFonts w:ascii="Times New Roman" w:hAnsi="Times New Roman" w:cs="Times New Roman"/>
          <w:szCs w:val="24"/>
        </w:rPr>
        <w:t>Undang</w:t>
      </w:r>
      <w:proofErr w:type="spellEnd"/>
      <w:r w:rsidRPr="000F15F5">
        <w:rPr>
          <w:rFonts w:ascii="Times New Roman" w:hAnsi="Times New Roman" w:cs="Times New Roman"/>
          <w:szCs w:val="24"/>
        </w:rPr>
        <w:t xml:space="preserve"> </w:t>
      </w:r>
      <w:proofErr w:type="spellStart"/>
      <w:r w:rsidRPr="000F15F5">
        <w:rPr>
          <w:rFonts w:ascii="Times New Roman" w:hAnsi="Times New Roman" w:cs="Times New Roman"/>
          <w:szCs w:val="24"/>
        </w:rPr>
        <w:t>Republik</w:t>
      </w:r>
      <w:proofErr w:type="spellEnd"/>
      <w:r w:rsidRPr="000F15F5">
        <w:rPr>
          <w:rFonts w:ascii="Times New Roman" w:hAnsi="Times New Roman" w:cs="Times New Roman"/>
          <w:szCs w:val="24"/>
        </w:rPr>
        <w:t xml:space="preserve"> Indonesia </w:t>
      </w:r>
      <w:proofErr w:type="spellStart"/>
      <w:r w:rsidRPr="000F15F5">
        <w:rPr>
          <w:rFonts w:ascii="Times New Roman" w:hAnsi="Times New Roman" w:cs="Times New Roman"/>
          <w:szCs w:val="24"/>
        </w:rPr>
        <w:t>Nomor</w:t>
      </w:r>
      <w:proofErr w:type="spellEnd"/>
      <w:r w:rsidRPr="000F15F5">
        <w:rPr>
          <w:rFonts w:ascii="Times New Roman" w:hAnsi="Times New Roman" w:cs="Times New Roman"/>
          <w:szCs w:val="24"/>
        </w:rPr>
        <w:t xml:space="preserve"> 25 </w:t>
      </w:r>
      <w:proofErr w:type="spellStart"/>
      <w:r w:rsidRPr="000F15F5">
        <w:rPr>
          <w:rFonts w:ascii="Times New Roman" w:hAnsi="Times New Roman" w:cs="Times New Roman"/>
          <w:szCs w:val="24"/>
        </w:rPr>
        <w:t>Tahun</w:t>
      </w:r>
      <w:proofErr w:type="spellEnd"/>
      <w:r w:rsidRPr="000F15F5">
        <w:rPr>
          <w:rFonts w:ascii="Times New Roman" w:hAnsi="Times New Roman" w:cs="Times New Roman"/>
          <w:szCs w:val="24"/>
        </w:rPr>
        <w:t xml:space="preserve"> 2009 </w:t>
      </w:r>
      <w:proofErr w:type="spellStart"/>
      <w:r w:rsidRPr="000F15F5">
        <w:rPr>
          <w:rFonts w:ascii="Times New Roman" w:hAnsi="Times New Roman" w:cs="Times New Roman"/>
          <w:szCs w:val="24"/>
        </w:rPr>
        <w:t>Tentang</w:t>
      </w:r>
      <w:proofErr w:type="spellEnd"/>
      <w:r w:rsidRPr="000F15F5">
        <w:rPr>
          <w:rFonts w:ascii="Times New Roman" w:hAnsi="Times New Roman" w:cs="Times New Roman"/>
          <w:szCs w:val="24"/>
        </w:rPr>
        <w:t xml:space="preserve"> </w:t>
      </w:r>
      <w:proofErr w:type="spellStart"/>
      <w:r w:rsidRPr="000F15F5">
        <w:rPr>
          <w:rFonts w:ascii="Times New Roman" w:hAnsi="Times New Roman" w:cs="Times New Roman"/>
          <w:szCs w:val="24"/>
        </w:rPr>
        <w:t>Pelayanan</w:t>
      </w:r>
      <w:proofErr w:type="spellEnd"/>
      <w:r w:rsidRPr="000F15F5">
        <w:rPr>
          <w:rFonts w:ascii="Times New Roman" w:hAnsi="Times New Roman" w:cs="Times New Roman"/>
          <w:szCs w:val="24"/>
        </w:rPr>
        <w:t xml:space="preserve"> Publik</w:t>
      </w:r>
    </w:p>
    <w:p w14:paraId="04ADB728" w14:textId="1288D4F1" w:rsidR="00A702BB" w:rsidRPr="000F15F5" w:rsidRDefault="00A702BB" w:rsidP="00A702BB">
      <w:pPr>
        <w:tabs>
          <w:tab w:val="left" w:pos="2410"/>
          <w:tab w:val="left" w:pos="2552"/>
        </w:tabs>
        <w:spacing w:line="240" w:lineRule="auto"/>
        <w:ind w:leftChars="0" w:left="629" w:right="1535" w:hangingChars="262" w:hanging="629"/>
        <w:jc w:val="both"/>
        <w:rPr>
          <w:rFonts w:ascii="Times New Roman" w:hAnsi="Times New Roman" w:cs="Times New Roman"/>
          <w:sz w:val="24"/>
          <w:szCs w:val="24"/>
        </w:rPr>
      </w:pPr>
      <w:r w:rsidRPr="000F15F5">
        <w:rPr>
          <w:rFonts w:ascii="Times New Roman" w:hAnsi="Times New Roman" w:cs="Times New Roman"/>
          <w:sz w:val="24"/>
          <w:szCs w:val="24"/>
        </w:rPr>
        <w:t>Undang-Undang Nomor 5 Tahun 2014 Tentang Aparatur Sipil Negara, 2014.</w:t>
      </w:r>
    </w:p>
    <w:p w14:paraId="175835A0" w14:textId="19AF66C9" w:rsidR="00A702BB" w:rsidRDefault="00A702BB" w:rsidP="00A702BB">
      <w:pPr>
        <w:tabs>
          <w:tab w:val="left" w:pos="2410"/>
          <w:tab w:val="left" w:pos="2552"/>
        </w:tabs>
        <w:spacing w:line="240" w:lineRule="auto"/>
        <w:ind w:leftChars="0" w:left="629" w:right="1543" w:hangingChars="262" w:hanging="629"/>
        <w:jc w:val="both"/>
        <w:rPr>
          <w:rFonts w:ascii="Times New Roman" w:hAnsi="Times New Roman" w:cs="Times New Roman"/>
          <w:sz w:val="24"/>
          <w:szCs w:val="24"/>
        </w:rPr>
      </w:pPr>
      <w:r w:rsidRPr="000F15F5">
        <w:rPr>
          <w:rFonts w:ascii="Times New Roman" w:hAnsi="Times New Roman" w:cs="Times New Roman"/>
          <w:sz w:val="24"/>
          <w:szCs w:val="24"/>
        </w:rPr>
        <w:t>Undang – Undang Republik Indonesia Nomor 25 Tahun 2009 Tentang Pelayanan Publik, 2009.</w:t>
      </w:r>
    </w:p>
    <w:p w14:paraId="7906EF67" w14:textId="1A1B4013" w:rsidR="000F15F5" w:rsidRDefault="000F15F5" w:rsidP="00A702BB">
      <w:pPr>
        <w:tabs>
          <w:tab w:val="left" w:pos="2410"/>
          <w:tab w:val="left" w:pos="2552"/>
        </w:tabs>
        <w:spacing w:line="240" w:lineRule="auto"/>
        <w:ind w:leftChars="0" w:left="629" w:right="1543" w:hangingChars="262" w:hanging="629"/>
        <w:jc w:val="both"/>
        <w:rPr>
          <w:rFonts w:ascii="Times New Roman" w:hAnsi="Times New Roman" w:cs="Times New Roman"/>
          <w:sz w:val="24"/>
          <w:szCs w:val="24"/>
        </w:rPr>
      </w:pPr>
    </w:p>
    <w:p w14:paraId="2275E3E8" w14:textId="77777777" w:rsidR="000F15F5" w:rsidRPr="000F15F5" w:rsidRDefault="000F15F5" w:rsidP="00A702BB">
      <w:pPr>
        <w:tabs>
          <w:tab w:val="left" w:pos="2410"/>
          <w:tab w:val="left" w:pos="2552"/>
        </w:tabs>
        <w:spacing w:line="240" w:lineRule="auto"/>
        <w:ind w:leftChars="0" w:left="629" w:right="1543" w:hangingChars="262" w:hanging="629"/>
        <w:jc w:val="both"/>
        <w:rPr>
          <w:rFonts w:ascii="Times New Roman" w:hAnsi="Times New Roman" w:cs="Times New Roman"/>
          <w:sz w:val="24"/>
          <w:szCs w:val="24"/>
        </w:rPr>
      </w:pPr>
    </w:p>
    <w:p w14:paraId="58E07BD8" w14:textId="068C7C28" w:rsidR="00A702BB" w:rsidRDefault="00A702BB" w:rsidP="00A702BB">
      <w:pPr>
        <w:pStyle w:val="Heading3"/>
        <w:keepNext w:val="0"/>
        <w:keepLines w:val="0"/>
        <w:widowControl w:val="0"/>
        <w:numPr>
          <w:ilvl w:val="0"/>
          <w:numId w:val="24"/>
        </w:numPr>
        <w:suppressAutoHyphens w:val="0"/>
        <w:autoSpaceDE w:val="0"/>
        <w:autoSpaceDN w:val="0"/>
        <w:spacing w:before="231" w:after="0" w:line="240" w:lineRule="auto"/>
        <w:ind w:leftChars="0" w:left="720" w:firstLineChars="0" w:hanging="722"/>
        <w:jc w:val="both"/>
        <w:textDirection w:val="lrTb"/>
        <w:textAlignment w:val="auto"/>
        <w:rPr>
          <w:rFonts w:ascii="Times New Roman" w:hAnsi="Times New Roman" w:cs="Times New Roman"/>
          <w:sz w:val="24"/>
          <w:szCs w:val="24"/>
        </w:rPr>
      </w:pPr>
      <w:bookmarkStart w:id="7" w:name="_Toc99658781"/>
      <w:bookmarkStart w:id="8" w:name="_Toc99737214"/>
      <w:bookmarkStart w:id="9" w:name="_Toc99738202"/>
      <w:r w:rsidRPr="00A702BB">
        <w:rPr>
          <w:rFonts w:ascii="Times New Roman" w:hAnsi="Times New Roman" w:cs="Times New Roman"/>
          <w:sz w:val="24"/>
          <w:szCs w:val="24"/>
        </w:rPr>
        <w:lastRenderedPageBreak/>
        <w:t>Jurnal</w:t>
      </w:r>
      <w:bookmarkEnd w:id="7"/>
      <w:bookmarkEnd w:id="8"/>
      <w:bookmarkEnd w:id="9"/>
    </w:p>
    <w:p w14:paraId="5683CF2A" w14:textId="77777777" w:rsidR="000F15F5" w:rsidRPr="000F15F5" w:rsidRDefault="000F15F5" w:rsidP="000F15F5">
      <w:pPr>
        <w:ind w:left="0" w:hanging="2"/>
      </w:pPr>
    </w:p>
    <w:p w14:paraId="7A21C524" w14:textId="62947FFA" w:rsidR="00A702BB" w:rsidRPr="00A702BB" w:rsidRDefault="00A702BB" w:rsidP="000F15F5">
      <w:pPr>
        <w:tabs>
          <w:tab w:val="left" w:pos="2552"/>
        </w:tabs>
        <w:spacing w:line="240" w:lineRule="auto"/>
        <w:ind w:left="718" w:right="1534"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Cliff M. Sunda., Lumolos, Johny., dan Sambiran, Sarah. </w:t>
      </w:r>
      <w:r w:rsidRPr="00A702BB">
        <w:rPr>
          <w:rFonts w:ascii="Times New Roman" w:hAnsi="Times New Roman" w:cs="Times New Roman"/>
          <w:i/>
          <w:sz w:val="24"/>
          <w:szCs w:val="24"/>
        </w:rPr>
        <w:t xml:space="preserve">Kinerja Aparatur Sipil Negara Dalam Pelayanan Publik Di Kelurahan Talikuran Kecamatan Kawangkoan Utara, Metode Penelitain Kualitatif, </w:t>
      </w:r>
      <w:r w:rsidRPr="00A702BB">
        <w:rPr>
          <w:rFonts w:ascii="Times New Roman" w:hAnsi="Times New Roman" w:cs="Times New Roman"/>
          <w:sz w:val="24"/>
          <w:szCs w:val="24"/>
        </w:rPr>
        <w:t>2017.</w:t>
      </w:r>
    </w:p>
    <w:p w14:paraId="7AB5EE85" w14:textId="75FE850A" w:rsidR="00A702BB" w:rsidRPr="00A702BB" w:rsidRDefault="00A702BB" w:rsidP="000F15F5">
      <w:pPr>
        <w:tabs>
          <w:tab w:val="left" w:pos="2410"/>
          <w:tab w:val="left" w:pos="2552"/>
        </w:tabs>
        <w:spacing w:line="240" w:lineRule="auto"/>
        <w:ind w:left="718" w:right="1538"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Zulkifli, Said. </w:t>
      </w:r>
      <w:r w:rsidRPr="00A702BB">
        <w:rPr>
          <w:rFonts w:ascii="Times New Roman" w:hAnsi="Times New Roman" w:cs="Times New Roman"/>
          <w:i/>
          <w:sz w:val="24"/>
          <w:szCs w:val="24"/>
        </w:rPr>
        <w:t xml:space="preserve">Kinerja Aparatur Pemerintah Desa Dalam Memberikan Pelayanan Publik Di Kantor Desa Loa Duri Ilir Kecamatan Loa Janan Kabupaten Kutai Kartanegara, Metode Penelitian Kualitatif, </w:t>
      </w:r>
      <w:r w:rsidRPr="00A702BB">
        <w:rPr>
          <w:rFonts w:ascii="Times New Roman" w:hAnsi="Times New Roman" w:cs="Times New Roman"/>
          <w:sz w:val="24"/>
          <w:szCs w:val="24"/>
        </w:rPr>
        <w:t>2021.</w:t>
      </w:r>
    </w:p>
    <w:p w14:paraId="308C59BB" w14:textId="77777777" w:rsidR="00A702BB" w:rsidRPr="00A702BB" w:rsidRDefault="00A702BB" w:rsidP="000F15F5">
      <w:pPr>
        <w:tabs>
          <w:tab w:val="left" w:pos="2410"/>
          <w:tab w:val="left" w:pos="2552"/>
        </w:tabs>
        <w:spacing w:line="240" w:lineRule="auto"/>
        <w:ind w:left="718" w:right="1537" w:hangingChars="300" w:hanging="720"/>
        <w:jc w:val="both"/>
        <w:rPr>
          <w:rFonts w:ascii="Times New Roman" w:hAnsi="Times New Roman" w:cs="Times New Roman"/>
          <w:sz w:val="24"/>
          <w:szCs w:val="24"/>
        </w:rPr>
      </w:pPr>
      <w:r w:rsidRPr="00A702BB">
        <w:rPr>
          <w:rFonts w:ascii="Times New Roman" w:hAnsi="Times New Roman" w:cs="Times New Roman"/>
          <w:sz w:val="24"/>
          <w:szCs w:val="24"/>
        </w:rPr>
        <w:t xml:space="preserve">Putra, Dermawan Dwi., Rifdan, dan Umar, Firman. </w:t>
      </w:r>
      <w:r w:rsidRPr="00A702BB">
        <w:rPr>
          <w:rFonts w:ascii="Times New Roman" w:hAnsi="Times New Roman" w:cs="Times New Roman"/>
          <w:i/>
          <w:sz w:val="24"/>
          <w:szCs w:val="24"/>
        </w:rPr>
        <w:t>Kinerja Aparatur Dalam Pelayanan</w:t>
      </w:r>
      <w:r w:rsidRPr="00A702BB">
        <w:rPr>
          <w:rFonts w:ascii="Times New Roman" w:hAnsi="Times New Roman" w:cs="Times New Roman"/>
          <w:i/>
          <w:spacing w:val="-17"/>
          <w:sz w:val="24"/>
          <w:szCs w:val="24"/>
        </w:rPr>
        <w:t xml:space="preserve"> </w:t>
      </w:r>
      <w:r w:rsidRPr="00A702BB">
        <w:rPr>
          <w:rFonts w:ascii="Times New Roman" w:hAnsi="Times New Roman" w:cs="Times New Roman"/>
          <w:i/>
          <w:sz w:val="24"/>
          <w:szCs w:val="24"/>
        </w:rPr>
        <w:t>Publik</w:t>
      </w:r>
      <w:r w:rsidRPr="00A702BB">
        <w:rPr>
          <w:rFonts w:ascii="Times New Roman" w:hAnsi="Times New Roman" w:cs="Times New Roman"/>
          <w:i/>
          <w:spacing w:val="-17"/>
          <w:sz w:val="24"/>
          <w:szCs w:val="24"/>
        </w:rPr>
        <w:t xml:space="preserve"> </w:t>
      </w:r>
      <w:r w:rsidRPr="00A702BB">
        <w:rPr>
          <w:rFonts w:ascii="Times New Roman" w:hAnsi="Times New Roman" w:cs="Times New Roman"/>
          <w:i/>
          <w:sz w:val="24"/>
          <w:szCs w:val="24"/>
        </w:rPr>
        <w:t>Di</w:t>
      </w:r>
      <w:r w:rsidRPr="00A702BB">
        <w:rPr>
          <w:rFonts w:ascii="Times New Roman" w:hAnsi="Times New Roman" w:cs="Times New Roman"/>
          <w:i/>
          <w:spacing w:val="-18"/>
          <w:sz w:val="24"/>
          <w:szCs w:val="24"/>
        </w:rPr>
        <w:t xml:space="preserve"> </w:t>
      </w:r>
      <w:r w:rsidRPr="00A702BB">
        <w:rPr>
          <w:rFonts w:ascii="Times New Roman" w:hAnsi="Times New Roman" w:cs="Times New Roman"/>
          <w:i/>
          <w:sz w:val="24"/>
          <w:szCs w:val="24"/>
        </w:rPr>
        <w:t>Kelurahan</w:t>
      </w:r>
      <w:r w:rsidRPr="00A702BB">
        <w:rPr>
          <w:rFonts w:ascii="Times New Roman" w:hAnsi="Times New Roman" w:cs="Times New Roman"/>
          <w:i/>
          <w:spacing w:val="-17"/>
          <w:sz w:val="24"/>
          <w:szCs w:val="24"/>
        </w:rPr>
        <w:t xml:space="preserve"> </w:t>
      </w:r>
      <w:r w:rsidRPr="00A702BB">
        <w:rPr>
          <w:rFonts w:ascii="Times New Roman" w:hAnsi="Times New Roman" w:cs="Times New Roman"/>
          <w:i/>
          <w:sz w:val="24"/>
          <w:szCs w:val="24"/>
        </w:rPr>
        <w:t>Mallawa</w:t>
      </w:r>
      <w:r w:rsidRPr="00A702BB">
        <w:rPr>
          <w:rFonts w:ascii="Times New Roman" w:hAnsi="Times New Roman" w:cs="Times New Roman"/>
          <w:i/>
          <w:spacing w:val="-17"/>
          <w:sz w:val="24"/>
          <w:szCs w:val="24"/>
        </w:rPr>
        <w:t xml:space="preserve"> </w:t>
      </w:r>
      <w:r w:rsidRPr="00A702BB">
        <w:rPr>
          <w:rFonts w:ascii="Times New Roman" w:hAnsi="Times New Roman" w:cs="Times New Roman"/>
          <w:i/>
          <w:sz w:val="24"/>
          <w:szCs w:val="24"/>
        </w:rPr>
        <w:t>Kecamatan</w:t>
      </w:r>
      <w:r w:rsidRPr="00A702BB">
        <w:rPr>
          <w:rFonts w:ascii="Times New Roman" w:hAnsi="Times New Roman" w:cs="Times New Roman"/>
          <w:i/>
          <w:spacing w:val="-16"/>
          <w:sz w:val="24"/>
          <w:szCs w:val="24"/>
        </w:rPr>
        <w:t xml:space="preserve"> </w:t>
      </w:r>
      <w:r w:rsidRPr="00A702BB">
        <w:rPr>
          <w:rFonts w:ascii="Times New Roman" w:hAnsi="Times New Roman" w:cs="Times New Roman"/>
          <w:i/>
          <w:sz w:val="24"/>
          <w:szCs w:val="24"/>
        </w:rPr>
        <w:t>Mallusetasi</w:t>
      </w:r>
      <w:r w:rsidRPr="00A702BB">
        <w:rPr>
          <w:rFonts w:ascii="Times New Roman" w:hAnsi="Times New Roman" w:cs="Times New Roman"/>
          <w:i/>
          <w:spacing w:val="-18"/>
          <w:sz w:val="24"/>
          <w:szCs w:val="24"/>
        </w:rPr>
        <w:t xml:space="preserve"> </w:t>
      </w:r>
      <w:r w:rsidRPr="00A702BB">
        <w:rPr>
          <w:rFonts w:ascii="Times New Roman" w:hAnsi="Times New Roman" w:cs="Times New Roman"/>
          <w:i/>
          <w:sz w:val="24"/>
          <w:szCs w:val="24"/>
        </w:rPr>
        <w:t>Kabupaten Barru, Metode Penelitian Kualitatif,</w:t>
      </w:r>
      <w:r w:rsidRPr="00A702BB">
        <w:rPr>
          <w:rFonts w:ascii="Times New Roman" w:hAnsi="Times New Roman" w:cs="Times New Roman"/>
          <w:i/>
          <w:spacing w:val="-3"/>
          <w:sz w:val="24"/>
          <w:szCs w:val="24"/>
        </w:rPr>
        <w:t xml:space="preserve"> </w:t>
      </w:r>
      <w:r w:rsidRPr="00A702BB">
        <w:rPr>
          <w:rFonts w:ascii="Times New Roman" w:hAnsi="Times New Roman" w:cs="Times New Roman"/>
          <w:sz w:val="24"/>
          <w:szCs w:val="24"/>
        </w:rPr>
        <w:t>2017.</w:t>
      </w:r>
    </w:p>
    <w:p w14:paraId="05302E31" w14:textId="77777777" w:rsidR="00A702BB" w:rsidRPr="00AF4CAE" w:rsidRDefault="00A702BB" w:rsidP="00A702BB">
      <w:pPr>
        <w:tabs>
          <w:tab w:val="left" w:pos="2410"/>
          <w:tab w:val="left" w:pos="2552"/>
        </w:tabs>
        <w:ind w:left="0" w:right="1544" w:hanging="2"/>
        <w:jc w:val="both"/>
        <w:rPr>
          <w:sz w:val="24"/>
        </w:rPr>
      </w:pPr>
    </w:p>
    <w:p w14:paraId="04F17C2D" w14:textId="77777777" w:rsidR="00A702BB" w:rsidRPr="00BE2592" w:rsidRDefault="00A702BB" w:rsidP="003B737D">
      <w:pPr>
        <w:widowControl w:val="0"/>
        <w:spacing w:line="360" w:lineRule="auto"/>
        <w:ind w:leftChars="0" w:left="0" w:firstLineChars="0" w:firstLine="0"/>
        <w:jc w:val="both"/>
        <w:rPr>
          <w:rFonts w:ascii="Times New Roman" w:eastAsia="Times New Roman" w:hAnsi="Times New Roman" w:cs="Times New Roman"/>
          <w:sz w:val="24"/>
          <w:szCs w:val="24"/>
        </w:rPr>
      </w:pPr>
    </w:p>
    <w:sectPr w:rsidR="00A702BB" w:rsidRPr="00BE2592">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9DF09" w14:textId="77777777" w:rsidR="00AB5C9B" w:rsidRDefault="00AB5C9B">
      <w:pPr>
        <w:spacing w:after="0" w:line="240" w:lineRule="auto"/>
        <w:ind w:left="0" w:hanging="2"/>
      </w:pPr>
      <w:r>
        <w:separator/>
      </w:r>
    </w:p>
  </w:endnote>
  <w:endnote w:type="continuationSeparator" w:id="0">
    <w:p w14:paraId="7C778E12" w14:textId="77777777" w:rsidR="00AB5C9B" w:rsidRDefault="00AB5C9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2007F5" w:rsidRDefault="002007F5">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012F841A" w14:textId="77777777" w:rsidR="002007F5" w:rsidRDefault="002007F5">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3DF78" w14:textId="77777777" w:rsidR="00AB5C9B" w:rsidRDefault="00AB5C9B">
      <w:pPr>
        <w:spacing w:after="0" w:line="240" w:lineRule="auto"/>
        <w:ind w:left="0" w:hanging="2"/>
      </w:pPr>
      <w:r>
        <w:separator/>
      </w:r>
    </w:p>
  </w:footnote>
  <w:footnote w:type="continuationSeparator" w:id="0">
    <w:p w14:paraId="621FBE8C" w14:textId="77777777" w:rsidR="00AB5C9B" w:rsidRDefault="00AB5C9B">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A72C" w14:textId="1FBCDB72" w:rsidR="00E732E3" w:rsidRDefault="00AB5C9B">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2B3B5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9" o:spid="_x0000_s1028"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2007F5" w:rsidRDefault="002007F5">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5184" w14:textId="1F8AAD49" w:rsidR="00E732E3" w:rsidRDefault="00AB5C9B">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26269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80" o:spid="_x0000_s1029"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7E75ED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D2EAC74"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p w14:paraId="28D7416A" w14:textId="77777777" w:rsidR="002007F5" w:rsidRDefault="002007F5">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8510" w14:textId="13F41C9D" w:rsidR="00E732E3" w:rsidRDefault="00AB5C9B">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16FA6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8" o:spid="_x0000_s1027"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C24B5"/>
    <w:multiLevelType w:val="hybridMultilevel"/>
    <w:tmpl w:val="BAEED926"/>
    <w:lvl w:ilvl="0" w:tplc="1E5022EA">
      <w:start w:val="1"/>
      <w:numFmt w:val="upperLetter"/>
      <w:lvlText w:val="%1."/>
      <w:lvlJc w:val="left"/>
      <w:pPr>
        <w:ind w:left="1680" w:hanging="852"/>
      </w:pPr>
      <w:rPr>
        <w:rFonts w:ascii="Arial" w:eastAsia="Arial" w:hAnsi="Arial" w:cs="Arial" w:hint="default"/>
        <w:b/>
        <w:bCs/>
        <w:spacing w:val="-1"/>
        <w:w w:val="99"/>
        <w:sz w:val="24"/>
        <w:szCs w:val="24"/>
        <w:lang w:eastAsia="en-US" w:bidi="ar-SA"/>
      </w:rPr>
    </w:lvl>
    <w:lvl w:ilvl="1" w:tplc="F25662BC">
      <w:numFmt w:val="bullet"/>
      <w:lvlText w:val="•"/>
      <w:lvlJc w:val="left"/>
      <w:pPr>
        <w:ind w:left="2542" w:hanging="852"/>
      </w:pPr>
      <w:rPr>
        <w:rFonts w:hint="default"/>
        <w:lang w:eastAsia="en-US" w:bidi="ar-SA"/>
      </w:rPr>
    </w:lvl>
    <w:lvl w:ilvl="2" w:tplc="1C8462A8">
      <w:numFmt w:val="bullet"/>
      <w:lvlText w:val="•"/>
      <w:lvlJc w:val="left"/>
      <w:pPr>
        <w:ind w:left="3405" w:hanging="852"/>
      </w:pPr>
      <w:rPr>
        <w:rFonts w:hint="default"/>
        <w:lang w:eastAsia="en-US" w:bidi="ar-SA"/>
      </w:rPr>
    </w:lvl>
    <w:lvl w:ilvl="3" w:tplc="253E04C4">
      <w:numFmt w:val="bullet"/>
      <w:lvlText w:val="•"/>
      <w:lvlJc w:val="left"/>
      <w:pPr>
        <w:ind w:left="4267" w:hanging="852"/>
      </w:pPr>
      <w:rPr>
        <w:rFonts w:hint="default"/>
        <w:lang w:eastAsia="en-US" w:bidi="ar-SA"/>
      </w:rPr>
    </w:lvl>
    <w:lvl w:ilvl="4" w:tplc="29B42D14">
      <w:numFmt w:val="bullet"/>
      <w:lvlText w:val="•"/>
      <w:lvlJc w:val="left"/>
      <w:pPr>
        <w:ind w:left="5130" w:hanging="852"/>
      </w:pPr>
      <w:rPr>
        <w:rFonts w:hint="default"/>
        <w:lang w:eastAsia="en-US" w:bidi="ar-SA"/>
      </w:rPr>
    </w:lvl>
    <w:lvl w:ilvl="5" w:tplc="BCF20520">
      <w:numFmt w:val="bullet"/>
      <w:lvlText w:val="•"/>
      <w:lvlJc w:val="left"/>
      <w:pPr>
        <w:ind w:left="5993" w:hanging="852"/>
      </w:pPr>
      <w:rPr>
        <w:rFonts w:hint="default"/>
        <w:lang w:eastAsia="en-US" w:bidi="ar-SA"/>
      </w:rPr>
    </w:lvl>
    <w:lvl w:ilvl="6" w:tplc="F4060ECE">
      <w:numFmt w:val="bullet"/>
      <w:lvlText w:val="•"/>
      <w:lvlJc w:val="left"/>
      <w:pPr>
        <w:ind w:left="6855" w:hanging="852"/>
      </w:pPr>
      <w:rPr>
        <w:rFonts w:hint="default"/>
        <w:lang w:eastAsia="en-US" w:bidi="ar-SA"/>
      </w:rPr>
    </w:lvl>
    <w:lvl w:ilvl="7" w:tplc="79E611B4">
      <w:numFmt w:val="bullet"/>
      <w:lvlText w:val="•"/>
      <w:lvlJc w:val="left"/>
      <w:pPr>
        <w:ind w:left="7718" w:hanging="852"/>
      </w:pPr>
      <w:rPr>
        <w:rFonts w:hint="default"/>
        <w:lang w:eastAsia="en-US" w:bidi="ar-SA"/>
      </w:rPr>
    </w:lvl>
    <w:lvl w:ilvl="8" w:tplc="6E24F464">
      <w:numFmt w:val="bullet"/>
      <w:lvlText w:val="•"/>
      <w:lvlJc w:val="left"/>
      <w:pPr>
        <w:ind w:left="8581" w:hanging="852"/>
      </w:pPr>
      <w:rPr>
        <w:rFonts w:hint="default"/>
        <w:lang w:eastAsia="en-US" w:bidi="ar-SA"/>
      </w:rPr>
    </w:lvl>
  </w:abstractNum>
  <w:abstractNum w:abstractNumId="1" w15:restartNumberingAfterBreak="0">
    <w:nsid w:val="0E2C7370"/>
    <w:multiLevelType w:val="hybridMultilevel"/>
    <w:tmpl w:val="A4E67CE2"/>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 w15:restartNumberingAfterBreak="0">
    <w:nsid w:val="1185562C"/>
    <w:multiLevelType w:val="hybridMultilevel"/>
    <w:tmpl w:val="21645F60"/>
    <w:lvl w:ilvl="0" w:tplc="B23C351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11C034DE"/>
    <w:multiLevelType w:val="hybridMultilevel"/>
    <w:tmpl w:val="B5B0A51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4" w15:restartNumberingAfterBreak="0">
    <w:nsid w:val="16D10649"/>
    <w:multiLevelType w:val="hybridMultilevel"/>
    <w:tmpl w:val="6AA22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A7870"/>
    <w:multiLevelType w:val="hybridMultilevel"/>
    <w:tmpl w:val="49361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BB4C32"/>
    <w:multiLevelType w:val="hybridMultilevel"/>
    <w:tmpl w:val="06D80960"/>
    <w:lvl w:ilvl="0" w:tplc="0BEA638E">
      <w:start w:val="1"/>
      <w:numFmt w:val="lowerLetter"/>
      <w:lvlText w:val="%1."/>
      <w:lvlJc w:val="left"/>
      <w:pPr>
        <w:ind w:left="1571" w:hanging="360"/>
      </w:pPr>
      <w:rPr>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15:restartNumberingAfterBreak="0">
    <w:nsid w:val="23C155DE"/>
    <w:multiLevelType w:val="hybridMultilevel"/>
    <w:tmpl w:val="70468BF0"/>
    <w:lvl w:ilvl="0" w:tplc="B2CA84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27565836"/>
    <w:multiLevelType w:val="hybridMultilevel"/>
    <w:tmpl w:val="A2CE23E6"/>
    <w:lvl w:ilvl="0" w:tplc="2BAA6B2A">
      <w:start w:val="1"/>
      <w:numFmt w:val="decimal"/>
      <w:lvlText w:val="%1."/>
      <w:lvlJc w:val="left"/>
      <w:pPr>
        <w:ind w:left="1255" w:hanging="428"/>
      </w:pPr>
      <w:rPr>
        <w:rFonts w:ascii="Arial" w:eastAsia="Arial" w:hAnsi="Arial" w:cs="Arial" w:hint="default"/>
        <w:b/>
        <w:bCs/>
        <w:spacing w:val="-3"/>
        <w:w w:val="99"/>
        <w:sz w:val="24"/>
        <w:szCs w:val="24"/>
        <w:lang w:eastAsia="en-US" w:bidi="ar-SA"/>
      </w:rPr>
    </w:lvl>
    <w:lvl w:ilvl="1" w:tplc="AB92A0C2">
      <w:start w:val="1"/>
      <w:numFmt w:val="decimal"/>
      <w:lvlText w:val="%2."/>
      <w:lvlJc w:val="left"/>
      <w:pPr>
        <w:ind w:left="1680" w:hanging="425"/>
      </w:pPr>
      <w:rPr>
        <w:rFonts w:ascii="Arial" w:eastAsia="Arial" w:hAnsi="Arial" w:cs="Arial" w:hint="default"/>
        <w:spacing w:val="-10"/>
        <w:w w:val="99"/>
        <w:sz w:val="24"/>
        <w:szCs w:val="24"/>
        <w:lang w:eastAsia="en-US" w:bidi="ar-SA"/>
      </w:rPr>
    </w:lvl>
    <w:lvl w:ilvl="2" w:tplc="D6783B14">
      <w:numFmt w:val="bullet"/>
      <w:lvlText w:val="•"/>
      <w:lvlJc w:val="left"/>
      <w:pPr>
        <w:ind w:left="2638" w:hanging="425"/>
      </w:pPr>
      <w:rPr>
        <w:rFonts w:hint="default"/>
        <w:lang w:eastAsia="en-US" w:bidi="ar-SA"/>
      </w:rPr>
    </w:lvl>
    <w:lvl w:ilvl="3" w:tplc="FFCCEBE6">
      <w:numFmt w:val="bullet"/>
      <w:lvlText w:val="•"/>
      <w:lvlJc w:val="left"/>
      <w:pPr>
        <w:ind w:left="3596" w:hanging="425"/>
      </w:pPr>
      <w:rPr>
        <w:rFonts w:hint="default"/>
        <w:lang w:eastAsia="en-US" w:bidi="ar-SA"/>
      </w:rPr>
    </w:lvl>
    <w:lvl w:ilvl="4" w:tplc="647AF270">
      <w:numFmt w:val="bullet"/>
      <w:lvlText w:val="•"/>
      <w:lvlJc w:val="left"/>
      <w:pPr>
        <w:ind w:left="4555" w:hanging="425"/>
      </w:pPr>
      <w:rPr>
        <w:rFonts w:hint="default"/>
        <w:lang w:eastAsia="en-US" w:bidi="ar-SA"/>
      </w:rPr>
    </w:lvl>
    <w:lvl w:ilvl="5" w:tplc="5A4A4664">
      <w:numFmt w:val="bullet"/>
      <w:lvlText w:val="•"/>
      <w:lvlJc w:val="left"/>
      <w:pPr>
        <w:ind w:left="5513" w:hanging="425"/>
      </w:pPr>
      <w:rPr>
        <w:rFonts w:hint="default"/>
        <w:lang w:eastAsia="en-US" w:bidi="ar-SA"/>
      </w:rPr>
    </w:lvl>
    <w:lvl w:ilvl="6" w:tplc="BCFA3BEE">
      <w:numFmt w:val="bullet"/>
      <w:lvlText w:val="•"/>
      <w:lvlJc w:val="left"/>
      <w:pPr>
        <w:ind w:left="6472" w:hanging="425"/>
      </w:pPr>
      <w:rPr>
        <w:rFonts w:hint="default"/>
        <w:lang w:eastAsia="en-US" w:bidi="ar-SA"/>
      </w:rPr>
    </w:lvl>
    <w:lvl w:ilvl="7" w:tplc="71961C62">
      <w:numFmt w:val="bullet"/>
      <w:lvlText w:val="•"/>
      <w:lvlJc w:val="left"/>
      <w:pPr>
        <w:ind w:left="7430" w:hanging="425"/>
      </w:pPr>
      <w:rPr>
        <w:rFonts w:hint="default"/>
        <w:lang w:eastAsia="en-US" w:bidi="ar-SA"/>
      </w:rPr>
    </w:lvl>
    <w:lvl w:ilvl="8" w:tplc="434070D6">
      <w:numFmt w:val="bullet"/>
      <w:lvlText w:val="•"/>
      <w:lvlJc w:val="left"/>
      <w:pPr>
        <w:ind w:left="8389" w:hanging="425"/>
      </w:pPr>
      <w:rPr>
        <w:rFonts w:hint="default"/>
        <w:lang w:eastAsia="en-US" w:bidi="ar-SA"/>
      </w:rPr>
    </w:lvl>
  </w:abstractNum>
  <w:abstractNum w:abstractNumId="9"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EB10A65"/>
    <w:multiLevelType w:val="multilevel"/>
    <w:tmpl w:val="E92CF6F8"/>
    <w:lvl w:ilvl="0">
      <w:start w:val="1"/>
      <w:numFmt w:val="decimal"/>
      <w:lvlText w:val="%1"/>
      <w:lvlJc w:val="left"/>
      <w:pPr>
        <w:ind w:left="1680" w:hanging="852"/>
      </w:pPr>
      <w:rPr>
        <w:rFonts w:hint="default"/>
        <w:lang w:eastAsia="en-US" w:bidi="ar-SA"/>
      </w:rPr>
    </w:lvl>
    <w:lvl w:ilvl="1">
      <w:start w:val="1"/>
      <w:numFmt w:val="decimal"/>
      <w:lvlText w:val="%1.%2."/>
      <w:lvlJc w:val="left"/>
      <w:pPr>
        <w:ind w:left="1680" w:hanging="852"/>
      </w:pPr>
      <w:rPr>
        <w:rFonts w:ascii="Arial" w:eastAsia="Arial" w:hAnsi="Arial" w:cs="Arial" w:hint="default"/>
        <w:b/>
        <w:bCs/>
        <w:spacing w:val="-1"/>
        <w:w w:val="99"/>
        <w:sz w:val="26"/>
        <w:szCs w:val="26"/>
        <w:lang w:eastAsia="en-US" w:bidi="ar-SA"/>
      </w:rPr>
    </w:lvl>
    <w:lvl w:ilvl="2">
      <w:start w:val="1"/>
      <w:numFmt w:val="decimal"/>
      <w:lvlText w:val="%3."/>
      <w:lvlJc w:val="left"/>
      <w:pPr>
        <w:ind w:left="2105" w:hanging="425"/>
      </w:pPr>
      <w:rPr>
        <w:rFonts w:ascii="Arial" w:eastAsia="Arial" w:hAnsi="Arial" w:cs="Arial" w:hint="default"/>
        <w:spacing w:val="-3"/>
        <w:w w:val="99"/>
        <w:sz w:val="24"/>
        <w:szCs w:val="24"/>
        <w:lang w:eastAsia="en-US" w:bidi="ar-SA"/>
      </w:rPr>
    </w:lvl>
    <w:lvl w:ilvl="3">
      <w:numFmt w:val="bullet"/>
      <w:lvlText w:val="•"/>
      <w:lvlJc w:val="left"/>
      <w:pPr>
        <w:ind w:left="3923" w:hanging="425"/>
      </w:pPr>
      <w:rPr>
        <w:rFonts w:hint="default"/>
        <w:lang w:eastAsia="en-US" w:bidi="ar-SA"/>
      </w:rPr>
    </w:lvl>
    <w:lvl w:ilvl="4">
      <w:numFmt w:val="bullet"/>
      <w:lvlText w:val="•"/>
      <w:lvlJc w:val="left"/>
      <w:pPr>
        <w:ind w:left="4835" w:hanging="425"/>
      </w:pPr>
      <w:rPr>
        <w:rFonts w:hint="default"/>
        <w:lang w:eastAsia="en-US" w:bidi="ar-SA"/>
      </w:rPr>
    </w:lvl>
    <w:lvl w:ilvl="5">
      <w:numFmt w:val="bullet"/>
      <w:lvlText w:val="•"/>
      <w:lvlJc w:val="left"/>
      <w:pPr>
        <w:ind w:left="5747" w:hanging="425"/>
      </w:pPr>
      <w:rPr>
        <w:rFonts w:hint="default"/>
        <w:lang w:eastAsia="en-US" w:bidi="ar-SA"/>
      </w:rPr>
    </w:lvl>
    <w:lvl w:ilvl="6">
      <w:numFmt w:val="bullet"/>
      <w:lvlText w:val="•"/>
      <w:lvlJc w:val="left"/>
      <w:pPr>
        <w:ind w:left="6659" w:hanging="425"/>
      </w:pPr>
      <w:rPr>
        <w:rFonts w:hint="default"/>
        <w:lang w:eastAsia="en-US" w:bidi="ar-SA"/>
      </w:rPr>
    </w:lvl>
    <w:lvl w:ilvl="7">
      <w:numFmt w:val="bullet"/>
      <w:lvlText w:val="•"/>
      <w:lvlJc w:val="left"/>
      <w:pPr>
        <w:ind w:left="7570" w:hanging="425"/>
      </w:pPr>
      <w:rPr>
        <w:rFonts w:hint="default"/>
        <w:lang w:eastAsia="en-US" w:bidi="ar-SA"/>
      </w:rPr>
    </w:lvl>
    <w:lvl w:ilvl="8">
      <w:numFmt w:val="bullet"/>
      <w:lvlText w:val="•"/>
      <w:lvlJc w:val="left"/>
      <w:pPr>
        <w:ind w:left="8482" w:hanging="425"/>
      </w:pPr>
      <w:rPr>
        <w:rFonts w:hint="default"/>
        <w:lang w:eastAsia="en-US" w:bidi="ar-SA"/>
      </w:rPr>
    </w:lvl>
  </w:abstractNum>
  <w:abstractNum w:abstractNumId="11" w15:restartNumberingAfterBreak="0">
    <w:nsid w:val="318B59A1"/>
    <w:multiLevelType w:val="hybridMultilevel"/>
    <w:tmpl w:val="289423A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2" w15:restartNumberingAfterBreak="0">
    <w:nsid w:val="341B39D1"/>
    <w:multiLevelType w:val="hybridMultilevel"/>
    <w:tmpl w:val="9252B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427421"/>
    <w:multiLevelType w:val="multilevel"/>
    <w:tmpl w:val="4DF644CE"/>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decimal"/>
      <w:lvlText w:val="%3"/>
      <w:lvlJc w:val="right"/>
      <w:pPr>
        <w:ind w:left="2229" w:hanging="180"/>
      </w:pPr>
      <w:rPr>
        <w:rFonts w:hint="default"/>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14" w15:restartNumberingAfterBreak="0">
    <w:nsid w:val="541C0643"/>
    <w:multiLevelType w:val="hybridMultilevel"/>
    <w:tmpl w:val="379E05B6"/>
    <w:lvl w:ilvl="0" w:tplc="836ADF6A">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 w15:restartNumberingAfterBreak="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66363F5"/>
    <w:multiLevelType w:val="hybridMultilevel"/>
    <w:tmpl w:val="9466A3F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15:restartNumberingAfterBreak="0">
    <w:nsid w:val="58C1376B"/>
    <w:multiLevelType w:val="hybridMultilevel"/>
    <w:tmpl w:val="CD606CAA"/>
    <w:lvl w:ilvl="0" w:tplc="A1D8827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8" w15:restartNumberingAfterBreak="0">
    <w:nsid w:val="5993141B"/>
    <w:multiLevelType w:val="hybridMultilevel"/>
    <w:tmpl w:val="E500F482"/>
    <w:lvl w:ilvl="0" w:tplc="04210019">
      <w:start w:val="1"/>
      <w:numFmt w:val="lowerLetter"/>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9" w15:restartNumberingAfterBreak="0">
    <w:nsid w:val="69DB417B"/>
    <w:multiLevelType w:val="hybridMultilevel"/>
    <w:tmpl w:val="ADFE9C46"/>
    <w:lvl w:ilvl="0" w:tplc="C088CFD6">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F266395"/>
    <w:multiLevelType w:val="hybridMultilevel"/>
    <w:tmpl w:val="4C0E2D7E"/>
    <w:lvl w:ilvl="0" w:tplc="E7C884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22" w15:restartNumberingAfterBreak="0">
    <w:nsid w:val="7581151A"/>
    <w:multiLevelType w:val="hybridMultilevel"/>
    <w:tmpl w:val="5CF23556"/>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3" w15:restartNumberingAfterBreak="0">
    <w:nsid w:val="76B55CF6"/>
    <w:multiLevelType w:val="hybridMultilevel"/>
    <w:tmpl w:val="29BA3F2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num w:numId="1" w16cid:durableId="596014503">
    <w:abstractNumId w:val="13"/>
  </w:num>
  <w:num w:numId="2" w16cid:durableId="2032758862">
    <w:abstractNumId w:val="21"/>
  </w:num>
  <w:num w:numId="3" w16cid:durableId="1281380769">
    <w:abstractNumId w:val="9"/>
  </w:num>
  <w:num w:numId="4" w16cid:durableId="1773472648">
    <w:abstractNumId w:val="15"/>
  </w:num>
  <w:num w:numId="5" w16cid:durableId="1518539782">
    <w:abstractNumId w:val="14"/>
  </w:num>
  <w:num w:numId="6" w16cid:durableId="1548637853">
    <w:abstractNumId w:val="19"/>
  </w:num>
  <w:num w:numId="7" w16cid:durableId="1666860621">
    <w:abstractNumId w:val="17"/>
  </w:num>
  <w:num w:numId="8" w16cid:durableId="1286961951">
    <w:abstractNumId w:val="20"/>
  </w:num>
  <w:num w:numId="9" w16cid:durableId="1078332005">
    <w:abstractNumId w:val="2"/>
  </w:num>
  <w:num w:numId="10" w16cid:durableId="2071419116">
    <w:abstractNumId w:val="7"/>
  </w:num>
  <w:num w:numId="11" w16cid:durableId="1888757437">
    <w:abstractNumId w:val="4"/>
  </w:num>
  <w:num w:numId="12" w16cid:durableId="1346787766">
    <w:abstractNumId w:val="10"/>
  </w:num>
  <w:num w:numId="13" w16cid:durableId="253561357">
    <w:abstractNumId w:val="11"/>
  </w:num>
  <w:num w:numId="14" w16cid:durableId="2029480090">
    <w:abstractNumId w:val="22"/>
  </w:num>
  <w:num w:numId="15" w16cid:durableId="1974216475">
    <w:abstractNumId w:val="3"/>
  </w:num>
  <w:num w:numId="16" w16cid:durableId="1203901655">
    <w:abstractNumId w:val="23"/>
  </w:num>
  <w:num w:numId="17" w16cid:durableId="1833714459">
    <w:abstractNumId w:val="1"/>
  </w:num>
  <w:num w:numId="18" w16cid:durableId="1396586949">
    <w:abstractNumId w:val="16"/>
  </w:num>
  <w:num w:numId="19" w16cid:durableId="1542550845">
    <w:abstractNumId w:val="8"/>
  </w:num>
  <w:num w:numId="20" w16cid:durableId="1959949401">
    <w:abstractNumId w:val="18"/>
  </w:num>
  <w:num w:numId="21" w16cid:durableId="1383477303">
    <w:abstractNumId w:val="12"/>
  </w:num>
  <w:num w:numId="22" w16cid:durableId="312609718">
    <w:abstractNumId w:val="5"/>
  </w:num>
  <w:num w:numId="23" w16cid:durableId="403990282">
    <w:abstractNumId w:val="6"/>
  </w:num>
  <w:num w:numId="24" w16cid:durableId="68622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54743"/>
    <w:rsid w:val="00066877"/>
    <w:rsid w:val="00080A5C"/>
    <w:rsid w:val="00085F03"/>
    <w:rsid w:val="000F15F5"/>
    <w:rsid w:val="000F6FFD"/>
    <w:rsid w:val="000F7833"/>
    <w:rsid w:val="00140F59"/>
    <w:rsid w:val="0017184C"/>
    <w:rsid w:val="00187717"/>
    <w:rsid w:val="001B0DC0"/>
    <w:rsid w:val="002007F5"/>
    <w:rsid w:val="00200FCE"/>
    <w:rsid w:val="00233BDA"/>
    <w:rsid w:val="002C4E47"/>
    <w:rsid w:val="003B737D"/>
    <w:rsid w:val="003C44C8"/>
    <w:rsid w:val="003C620E"/>
    <w:rsid w:val="003E4BFC"/>
    <w:rsid w:val="004015CF"/>
    <w:rsid w:val="00442CE7"/>
    <w:rsid w:val="004A3FF2"/>
    <w:rsid w:val="00507E13"/>
    <w:rsid w:val="00520EDB"/>
    <w:rsid w:val="005B629F"/>
    <w:rsid w:val="005D22C0"/>
    <w:rsid w:val="00637BF5"/>
    <w:rsid w:val="00641D79"/>
    <w:rsid w:val="00643919"/>
    <w:rsid w:val="00650238"/>
    <w:rsid w:val="006C2AA6"/>
    <w:rsid w:val="006E1B29"/>
    <w:rsid w:val="007025AC"/>
    <w:rsid w:val="007079E1"/>
    <w:rsid w:val="00726DBD"/>
    <w:rsid w:val="00740CE5"/>
    <w:rsid w:val="007E6546"/>
    <w:rsid w:val="00805563"/>
    <w:rsid w:val="008B55B1"/>
    <w:rsid w:val="008C3399"/>
    <w:rsid w:val="00904CCF"/>
    <w:rsid w:val="009309AB"/>
    <w:rsid w:val="009431D9"/>
    <w:rsid w:val="009432B5"/>
    <w:rsid w:val="009C659B"/>
    <w:rsid w:val="009F56F8"/>
    <w:rsid w:val="00A22C3C"/>
    <w:rsid w:val="00A702BB"/>
    <w:rsid w:val="00A73A16"/>
    <w:rsid w:val="00A73A47"/>
    <w:rsid w:val="00A90DE1"/>
    <w:rsid w:val="00A946D4"/>
    <w:rsid w:val="00AA0EC9"/>
    <w:rsid w:val="00AB068F"/>
    <w:rsid w:val="00AB5C9B"/>
    <w:rsid w:val="00AC33A0"/>
    <w:rsid w:val="00AC5573"/>
    <w:rsid w:val="00AD369A"/>
    <w:rsid w:val="00AF6701"/>
    <w:rsid w:val="00B529E6"/>
    <w:rsid w:val="00B60477"/>
    <w:rsid w:val="00B63FBF"/>
    <w:rsid w:val="00BE2592"/>
    <w:rsid w:val="00BE69D6"/>
    <w:rsid w:val="00BF5F4D"/>
    <w:rsid w:val="00CF7A53"/>
    <w:rsid w:val="00D46783"/>
    <w:rsid w:val="00D52FE5"/>
    <w:rsid w:val="00DB4326"/>
    <w:rsid w:val="00DC201B"/>
    <w:rsid w:val="00DF7B8B"/>
    <w:rsid w:val="00E011B5"/>
    <w:rsid w:val="00E17170"/>
    <w:rsid w:val="00E33AF1"/>
    <w:rsid w:val="00E732E3"/>
    <w:rsid w:val="00EB33C5"/>
    <w:rsid w:val="00ED00A2"/>
    <w:rsid w:val="00ED22F4"/>
    <w:rsid w:val="00F15575"/>
    <w:rsid w:val="00F27ED7"/>
    <w:rsid w:val="00F330E0"/>
    <w:rsid w:val="00F7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
    <w:basedOn w:val="DefaultParagraphFont"/>
    <w:link w:val="ListParagraph"/>
    <w:uiPriority w:val="34"/>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ejournal.ap.fisip-unmul.ac.id/site/wp-content/uploads/2018/02/JURNA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Props1.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11</Pages>
  <Words>2838</Words>
  <Characters>16179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ica jk</cp:lastModifiedBy>
  <cp:revision>27</cp:revision>
  <dcterms:created xsi:type="dcterms:W3CDTF">2022-05-12T15:40:00Z</dcterms:created>
  <dcterms:modified xsi:type="dcterms:W3CDTF">2022-05-22T13:38:00Z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