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8A" w:rsidRDefault="005C398A" w:rsidP="005C398A">
      <w:pPr>
        <w:spacing w:line="48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ABSTRAK</w:t>
      </w:r>
    </w:p>
    <w:p w:rsidR="005C398A" w:rsidRDefault="005C398A" w:rsidP="005C398A">
      <w:pPr>
        <w:spacing w:line="480" w:lineRule="auto"/>
        <w:jc w:val="center"/>
        <w:rPr>
          <w:rFonts w:ascii="Arial" w:hAnsi="Arial"/>
          <w:b/>
        </w:rPr>
      </w:pPr>
    </w:p>
    <w:p w:rsidR="005C398A" w:rsidRDefault="005C398A" w:rsidP="007832EC">
      <w:pPr>
        <w:spacing w:line="360" w:lineRule="auto"/>
        <w:ind w:firstLine="7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Pemilihan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Umum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selanjutnya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disebut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pemilu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sarana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pelaksanaan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kedaulatan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dilaksanakan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secara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langsung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umum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bebas</w:t>
      </w:r>
      <w:proofErr w:type="gramStart"/>
      <w:r>
        <w:rPr>
          <w:rFonts w:ascii="Arial" w:hAnsi="Arial"/>
        </w:rPr>
        <w:t>,</w:t>
      </w:r>
      <w:r w:rsidRPr="00282E37">
        <w:rPr>
          <w:rFonts w:ascii="Arial" w:hAnsi="Arial"/>
          <w:color w:val="FFFFFF" w:themeColor="background1"/>
        </w:rPr>
        <w:t>f</w:t>
      </w:r>
      <w:r>
        <w:rPr>
          <w:rFonts w:ascii="Arial" w:hAnsi="Arial"/>
        </w:rPr>
        <w:t>rahasia</w:t>
      </w:r>
      <w:proofErr w:type="spellEnd"/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jujur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Negara </w:t>
      </w:r>
      <w:proofErr w:type="spellStart"/>
      <w:r>
        <w:rPr>
          <w:rFonts w:ascii="Arial" w:hAnsi="Arial"/>
        </w:rPr>
        <w:t>Kesatuan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Republik</w:t>
      </w:r>
      <w:proofErr w:type="spellEnd"/>
      <w:r>
        <w:rPr>
          <w:rFonts w:ascii="Arial" w:hAnsi="Arial"/>
        </w:rPr>
        <w:t xml:space="preserve"> Indonesia </w:t>
      </w:r>
      <w:proofErr w:type="spellStart"/>
      <w:r>
        <w:rPr>
          <w:rFonts w:ascii="Arial" w:hAnsi="Arial"/>
        </w:rPr>
        <w:t>berdasarkan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Pancasila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Undang-Undang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Dasar</w:t>
      </w:r>
      <w:proofErr w:type="spellEnd"/>
      <w:r>
        <w:rPr>
          <w:rFonts w:ascii="Arial" w:hAnsi="Arial"/>
        </w:rPr>
        <w:t xml:space="preserve"> Negara </w:t>
      </w:r>
      <w:proofErr w:type="spellStart"/>
      <w:r>
        <w:rPr>
          <w:rFonts w:ascii="Arial" w:hAnsi="Arial"/>
        </w:rPr>
        <w:t>Kesatuan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Republik</w:t>
      </w:r>
      <w:proofErr w:type="spellEnd"/>
      <w:r>
        <w:rPr>
          <w:rFonts w:ascii="Arial" w:hAnsi="Arial"/>
        </w:rPr>
        <w:t xml:space="preserve"> Indonesia </w:t>
      </w:r>
      <w:proofErr w:type="spellStart"/>
      <w:r>
        <w:rPr>
          <w:rFonts w:ascii="Arial" w:hAnsi="Arial"/>
        </w:rPr>
        <w:t>Tahun</w:t>
      </w:r>
      <w:proofErr w:type="spellEnd"/>
      <w:r>
        <w:rPr>
          <w:rFonts w:ascii="Arial" w:hAnsi="Arial"/>
        </w:rPr>
        <w:t xml:space="preserve"> 1945.</w:t>
      </w:r>
    </w:p>
    <w:p w:rsidR="00042F6B" w:rsidRDefault="00042F6B" w:rsidP="007832EC">
      <w:pPr>
        <w:spacing w:line="360" w:lineRule="auto"/>
        <w:ind w:firstLine="720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Pemilihan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Kepala</w:t>
      </w:r>
      <w:proofErr w:type="spellEnd"/>
      <w:r>
        <w:rPr>
          <w:rFonts w:ascii="Arial" w:hAnsi="Arial"/>
        </w:rPr>
        <w:t xml:space="preserve"> Daerah (</w:t>
      </w:r>
      <w:proofErr w:type="spellStart"/>
      <w:r>
        <w:rPr>
          <w:rFonts w:ascii="Arial" w:hAnsi="Arial"/>
        </w:rPr>
        <w:t>Pilkada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secara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langsung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memberikan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pengaruh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terhadap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perubahan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masyarakat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berpartisipasi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politik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baik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rangka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memilih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dipilih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untuk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menduduki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jabatan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Kepala</w:t>
      </w:r>
      <w:proofErr w:type="spellEnd"/>
      <w:r>
        <w:rPr>
          <w:rFonts w:ascii="Arial" w:hAnsi="Arial"/>
        </w:rPr>
        <w:t xml:space="preserve"> Daerah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Wakil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Kepala</w:t>
      </w:r>
      <w:proofErr w:type="spellEnd"/>
      <w:r>
        <w:rPr>
          <w:rFonts w:ascii="Arial" w:hAnsi="Arial"/>
        </w:rPr>
        <w:t xml:space="preserve"> Daerah.</w:t>
      </w:r>
      <w:proofErr w:type="gramEnd"/>
    </w:p>
    <w:p w:rsidR="00042F6B" w:rsidRPr="007832EC" w:rsidRDefault="00042F6B" w:rsidP="007832EC">
      <w:pPr>
        <w:spacing w:line="360" w:lineRule="auto"/>
        <w:ind w:firstLine="720"/>
        <w:jc w:val="both"/>
        <w:rPr>
          <w:rFonts w:ascii="Arial" w:hAnsi="Arial"/>
          <w:b/>
        </w:rPr>
      </w:pPr>
      <w:proofErr w:type="spellStart"/>
      <w:r>
        <w:rPr>
          <w:rFonts w:ascii="Arial" w:hAnsi="Arial"/>
        </w:rPr>
        <w:t>Berdasarkan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belakang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tersebut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penulis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memilih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judul</w:t>
      </w:r>
      <w:proofErr w:type="spellEnd"/>
      <w:r>
        <w:rPr>
          <w:rFonts w:ascii="Arial" w:hAnsi="Arial"/>
        </w:rPr>
        <w:t xml:space="preserve"> </w:t>
      </w:r>
      <w:r w:rsidR="007832EC">
        <w:rPr>
          <w:rFonts w:ascii="Arial" w:hAnsi="Arial"/>
          <w:b/>
        </w:rPr>
        <w:t>“PARTISPASI POLITIK MASYARAKAT DALAM PELAKSANAAN PILKADA TAHUN 2015 DI KOTA MEDAN PROVINSI SUMATERA UTARA’.</w:t>
      </w:r>
    </w:p>
    <w:p w:rsidR="00042F6B" w:rsidRDefault="00042F6B" w:rsidP="007832EC">
      <w:pPr>
        <w:spacing w:line="360" w:lineRule="auto"/>
        <w:ind w:firstLine="720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Metode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penelitian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digunakan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penelitian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metode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deskriptif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pendekatan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induktif</w:t>
      </w:r>
      <w:proofErr w:type="spellEnd"/>
      <w:r>
        <w:rPr>
          <w:rFonts w:ascii="Arial" w:hAnsi="Arial"/>
        </w:rPr>
        <w:t>.</w:t>
      </w:r>
      <w:proofErr w:type="gramEnd"/>
      <w:r w:rsidR="00C42F44">
        <w:rPr>
          <w:rFonts w:ascii="Arial" w:hAnsi="Arial"/>
        </w:rPr>
        <w:t xml:space="preserve"> </w:t>
      </w:r>
      <w:proofErr w:type="spellStart"/>
      <w:proofErr w:type="gramStart"/>
      <w:r w:rsidR="00C42F44">
        <w:rPr>
          <w:rFonts w:ascii="Arial" w:hAnsi="Arial"/>
        </w:rPr>
        <w:t>Teknik</w:t>
      </w:r>
      <w:proofErr w:type="spellEnd"/>
      <w:r w:rsidR="00C42F44">
        <w:rPr>
          <w:rFonts w:ascii="Arial" w:hAnsi="Arial"/>
        </w:rPr>
        <w:t xml:space="preserve"> </w:t>
      </w:r>
      <w:proofErr w:type="spellStart"/>
      <w:r w:rsidR="00C42F44">
        <w:rPr>
          <w:rFonts w:ascii="Arial" w:hAnsi="Arial"/>
        </w:rPr>
        <w:t>pengumpulan</w:t>
      </w:r>
      <w:proofErr w:type="spellEnd"/>
      <w:r w:rsidR="00C42F44">
        <w:rPr>
          <w:rFonts w:ascii="Arial" w:hAnsi="Arial"/>
        </w:rPr>
        <w:t xml:space="preserve"> data </w:t>
      </w:r>
      <w:proofErr w:type="spellStart"/>
      <w:r w:rsidR="00C42F44">
        <w:rPr>
          <w:rFonts w:ascii="Arial" w:hAnsi="Arial"/>
        </w:rPr>
        <w:t>menggunakan</w:t>
      </w:r>
      <w:proofErr w:type="spellEnd"/>
      <w:r w:rsidR="00C42F44">
        <w:rPr>
          <w:rFonts w:ascii="Arial" w:hAnsi="Arial"/>
        </w:rPr>
        <w:t xml:space="preserve"> </w:t>
      </w:r>
      <w:proofErr w:type="spellStart"/>
      <w:r w:rsidR="00C42F44">
        <w:rPr>
          <w:rFonts w:ascii="Arial" w:hAnsi="Arial"/>
        </w:rPr>
        <w:t>teknik</w:t>
      </w:r>
      <w:proofErr w:type="spellEnd"/>
      <w:r w:rsidR="00C42F44">
        <w:rPr>
          <w:rFonts w:ascii="Arial" w:hAnsi="Arial"/>
        </w:rPr>
        <w:t xml:space="preserve"> </w:t>
      </w:r>
      <w:proofErr w:type="spellStart"/>
      <w:r w:rsidR="00C42F44">
        <w:rPr>
          <w:rFonts w:ascii="Arial" w:hAnsi="Arial"/>
        </w:rPr>
        <w:t>wawancara</w:t>
      </w:r>
      <w:proofErr w:type="spellEnd"/>
      <w:r w:rsidR="00C42F44">
        <w:rPr>
          <w:rFonts w:ascii="Arial" w:hAnsi="Arial"/>
        </w:rPr>
        <w:t xml:space="preserve">, </w:t>
      </w:r>
      <w:proofErr w:type="spellStart"/>
      <w:r w:rsidR="00C42F44">
        <w:rPr>
          <w:rFonts w:ascii="Arial" w:hAnsi="Arial"/>
        </w:rPr>
        <w:t>observasi</w:t>
      </w:r>
      <w:proofErr w:type="spellEnd"/>
      <w:r w:rsidR="00C42F44">
        <w:rPr>
          <w:rFonts w:ascii="Arial" w:hAnsi="Arial"/>
        </w:rPr>
        <w:t xml:space="preserve">, </w:t>
      </w:r>
      <w:proofErr w:type="spellStart"/>
      <w:r w:rsidR="00C42F44">
        <w:rPr>
          <w:rFonts w:ascii="Arial" w:hAnsi="Arial"/>
        </w:rPr>
        <w:t>dan</w:t>
      </w:r>
      <w:proofErr w:type="spellEnd"/>
      <w:r w:rsidR="00C42F44">
        <w:rPr>
          <w:rFonts w:ascii="Arial" w:hAnsi="Arial"/>
        </w:rPr>
        <w:t xml:space="preserve"> </w:t>
      </w:r>
      <w:proofErr w:type="spellStart"/>
      <w:r w:rsidR="00C42F44">
        <w:rPr>
          <w:rFonts w:ascii="Arial" w:hAnsi="Arial"/>
        </w:rPr>
        <w:t>dokumentasi</w:t>
      </w:r>
      <w:proofErr w:type="spellEnd"/>
      <w:r w:rsidR="00C42F44">
        <w:rPr>
          <w:rFonts w:ascii="Arial" w:hAnsi="Arial"/>
        </w:rPr>
        <w:t>.</w:t>
      </w:r>
      <w:proofErr w:type="gramEnd"/>
    </w:p>
    <w:p w:rsidR="00C42F44" w:rsidRDefault="00C42F44" w:rsidP="007832EC">
      <w:pPr>
        <w:spacing w:line="360" w:lineRule="auto"/>
        <w:ind w:firstLine="7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Berdasarkan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pengamatan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pemabahas</w:t>
      </w:r>
      <w:r w:rsidR="007832EC">
        <w:rPr>
          <w:rFonts w:ascii="Arial" w:hAnsi="Arial"/>
        </w:rPr>
        <w:t>an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penulis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</w:t>
      </w:r>
      <w:r w:rsidR="007832EC">
        <w:rPr>
          <w:rFonts w:ascii="Arial" w:hAnsi="Arial"/>
        </w:rPr>
        <w:t>kukan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dapat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ditarik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kesimpulan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bahwa</w:t>
      </w:r>
      <w:proofErr w:type="spellEnd"/>
      <w:r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Partisipasi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Politik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Masyarakat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Dalam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Pelaksanaan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Pilkada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Tahun</w:t>
      </w:r>
      <w:proofErr w:type="spellEnd"/>
      <w:r w:rsidR="007832EC">
        <w:rPr>
          <w:rFonts w:ascii="Arial" w:hAnsi="Arial"/>
        </w:rPr>
        <w:t xml:space="preserve"> 2015 Di Kota Medan </w:t>
      </w:r>
      <w:proofErr w:type="spellStart"/>
      <w:r w:rsidR="007832EC">
        <w:rPr>
          <w:rFonts w:ascii="Arial" w:hAnsi="Arial"/>
        </w:rPr>
        <w:t>Provinsi</w:t>
      </w:r>
      <w:proofErr w:type="spellEnd"/>
      <w:r w:rsidR="007832EC">
        <w:rPr>
          <w:rFonts w:ascii="Arial" w:hAnsi="Arial"/>
        </w:rPr>
        <w:t xml:space="preserve"> Sumatera Utara </w:t>
      </w:r>
      <w:proofErr w:type="spellStart"/>
      <w:r w:rsidR="007832EC">
        <w:rPr>
          <w:rFonts w:ascii="Arial" w:hAnsi="Arial"/>
        </w:rPr>
        <w:t>masih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sangat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rendah</w:t>
      </w:r>
      <w:proofErr w:type="spellEnd"/>
      <w:r w:rsidR="007832EC">
        <w:rPr>
          <w:rFonts w:ascii="Arial" w:hAnsi="Arial"/>
        </w:rPr>
        <w:t xml:space="preserve">, </w:t>
      </w:r>
      <w:proofErr w:type="spellStart"/>
      <w:r w:rsidR="007832EC">
        <w:rPr>
          <w:rFonts w:ascii="Arial" w:hAnsi="Arial"/>
        </w:rPr>
        <w:t>hal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tersebut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karena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ada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beberapa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faktor</w:t>
      </w:r>
      <w:proofErr w:type="spellEnd"/>
      <w:r w:rsidR="007832EC">
        <w:rPr>
          <w:rFonts w:ascii="Arial" w:hAnsi="Arial"/>
        </w:rPr>
        <w:t xml:space="preserve"> yang </w:t>
      </w:r>
      <w:proofErr w:type="spellStart"/>
      <w:r w:rsidR="007832EC">
        <w:rPr>
          <w:rFonts w:ascii="Arial" w:hAnsi="Arial"/>
        </w:rPr>
        <w:t>mempengaruhi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masyarakat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untuk</w:t>
      </w:r>
      <w:proofErr w:type="spellEnd"/>
      <w:r w:rsidR="007832EC">
        <w:rPr>
          <w:rFonts w:ascii="Arial" w:hAnsi="Arial"/>
        </w:rPr>
        <w:t xml:space="preserve"> </w:t>
      </w:r>
      <w:proofErr w:type="spellStart"/>
      <w:r w:rsidR="007832EC">
        <w:rPr>
          <w:rFonts w:ascii="Arial" w:hAnsi="Arial"/>
        </w:rPr>
        <w:t>berpartisipasi</w:t>
      </w:r>
      <w:proofErr w:type="spellEnd"/>
      <w:r w:rsidR="007832EC">
        <w:rPr>
          <w:rFonts w:ascii="Arial" w:hAnsi="Arial"/>
        </w:rPr>
        <w:t>.</w:t>
      </w:r>
    </w:p>
    <w:p w:rsidR="007832EC" w:rsidRDefault="007832EC" w:rsidP="007832EC">
      <w:pPr>
        <w:spacing w:line="360" w:lineRule="auto"/>
        <w:ind w:firstLine="720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Beberapa</w:t>
      </w:r>
      <w:proofErr w:type="spellEnd"/>
      <w:r>
        <w:rPr>
          <w:rFonts w:ascii="Arial" w:hAnsi="Arial"/>
        </w:rPr>
        <w:t xml:space="preserve"> saran yang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diberikan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penulis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kepada</w:t>
      </w:r>
      <w:proofErr w:type="spellEnd"/>
      <w:r>
        <w:rPr>
          <w:rFonts w:ascii="Arial" w:hAnsi="Arial"/>
        </w:rPr>
        <w:t xml:space="preserve"> KPU </w:t>
      </w:r>
      <w:proofErr w:type="spellStart"/>
      <w:r>
        <w:rPr>
          <w:rFonts w:ascii="Arial" w:hAnsi="Arial"/>
        </w:rPr>
        <w:t>diantaran</w:t>
      </w:r>
      <w:r w:rsidR="00B66450">
        <w:rPr>
          <w:rFonts w:ascii="Arial" w:hAnsi="Arial"/>
        </w:rPr>
        <w:t>ya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adalah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melakukan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sosialisasi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semaksimal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mungkin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tentang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makna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dan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arti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penting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pemilihan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umum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dengan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cara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memberikan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pendidikan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politik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untuk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meningkatkan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partisipasi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politik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masyarakat</w:t>
      </w:r>
      <w:proofErr w:type="spellEnd"/>
      <w:r w:rsidR="00B66450">
        <w:rPr>
          <w:rFonts w:ascii="Arial" w:hAnsi="Arial"/>
        </w:rPr>
        <w:t>.</w:t>
      </w:r>
      <w:proofErr w:type="gramEnd"/>
      <w:r w:rsidR="00B66450">
        <w:rPr>
          <w:rFonts w:ascii="Arial" w:hAnsi="Arial"/>
        </w:rPr>
        <w:t xml:space="preserve"> </w:t>
      </w:r>
      <w:proofErr w:type="spellStart"/>
      <w:proofErr w:type="gramStart"/>
      <w:r w:rsidR="00B66450">
        <w:rPr>
          <w:rFonts w:ascii="Arial" w:hAnsi="Arial"/>
        </w:rPr>
        <w:t>Untuk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masyarakat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diaharapkan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dapat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turut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berperan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aktif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dalam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setiap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tahapan</w:t>
      </w:r>
      <w:proofErr w:type="spellEnd"/>
      <w:r w:rsidR="00B66450">
        <w:rPr>
          <w:rFonts w:ascii="Arial" w:hAnsi="Arial"/>
        </w:rPr>
        <w:t xml:space="preserve"> </w:t>
      </w:r>
      <w:proofErr w:type="spellStart"/>
      <w:r w:rsidR="00B66450">
        <w:rPr>
          <w:rFonts w:ascii="Arial" w:hAnsi="Arial"/>
        </w:rPr>
        <w:t>pemilihan</w:t>
      </w:r>
      <w:proofErr w:type="spellEnd"/>
      <w:r w:rsidR="00B66450">
        <w:rPr>
          <w:rFonts w:ascii="Arial" w:hAnsi="Arial"/>
        </w:rPr>
        <w:t xml:space="preserve"> umum.</w:t>
      </w:r>
      <w:bookmarkStart w:id="0" w:name="_GoBack"/>
      <w:bookmarkEnd w:id="0"/>
      <w:proofErr w:type="gramEnd"/>
    </w:p>
    <w:p w:rsidR="005C398A" w:rsidRPr="005C398A" w:rsidRDefault="005C398A" w:rsidP="005C398A">
      <w:pPr>
        <w:spacing w:line="480" w:lineRule="auto"/>
        <w:ind w:firstLine="720"/>
        <w:jc w:val="both"/>
        <w:rPr>
          <w:rFonts w:ascii="Arial" w:hAnsi="Arial"/>
          <w:b/>
        </w:rPr>
      </w:pPr>
    </w:p>
    <w:sectPr w:rsidR="005C398A" w:rsidRPr="005C398A" w:rsidSect="005C398A">
      <w:pgSz w:w="11900" w:h="16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8A"/>
    <w:rsid w:val="00042F6B"/>
    <w:rsid w:val="000473D7"/>
    <w:rsid w:val="005C398A"/>
    <w:rsid w:val="007832EC"/>
    <w:rsid w:val="00B66450"/>
    <w:rsid w:val="00C42F44"/>
    <w:rsid w:val="00F2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39E9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233</Words>
  <Characters>1331</Characters>
  <Application>Microsoft Macintosh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M.Fahri Pulungan</dc:creator>
  <cp:keywords/>
  <dc:description/>
  <cp:lastModifiedBy>M.Fahri Pulungan</cp:lastModifiedBy>
  <cp:revision>1</cp:revision>
  <dcterms:created xsi:type="dcterms:W3CDTF">2018-04-04T16:25:00Z</dcterms:created>
  <dcterms:modified xsi:type="dcterms:W3CDTF">2018-04-04T17:13:00Z</dcterms:modified>
</cp:coreProperties>
</file>