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E2" w:rsidRDefault="007E4A30" w:rsidP="00EC5215">
      <w:pPr>
        <w:spacing w:line="240" w:lineRule="auto"/>
        <w:jc w:val="center"/>
        <w:rPr>
          <w:rFonts w:ascii="Arial" w:eastAsia="Times New Roman" w:hAnsi="Arial" w:cs="Courier New"/>
          <w:b/>
          <w:color w:val="212121"/>
          <w:sz w:val="24"/>
          <w:szCs w:val="20"/>
          <w:lang w:val="en" w:eastAsia="id-ID"/>
        </w:rPr>
      </w:pPr>
      <w:r>
        <w:rPr>
          <w:rFonts w:ascii="Arial" w:eastAsia="Times New Roman" w:hAnsi="Arial" w:cs="Courier New"/>
          <w:b/>
          <w:color w:val="212121"/>
          <w:sz w:val="24"/>
          <w:szCs w:val="20"/>
          <w:lang w:val="en" w:eastAsia="id-ID"/>
        </w:rPr>
        <w:t>ABSTRAK</w:t>
      </w:r>
    </w:p>
    <w:p w:rsidR="007E4A30" w:rsidRDefault="007E4A30" w:rsidP="00EC5215">
      <w:pPr>
        <w:spacing w:line="240" w:lineRule="auto"/>
        <w:jc w:val="both"/>
        <w:rPr>
          <w:rFonts w:ascii="Arial" w:eastAsia="Times New Roman" w:hAnsi="Arial" w:cs="Courier New"/>
          <w:b/>
          <w:color w:val="212121"/>
          <w:sz w:val="24"/>
          <w:szCs w:val="20"/>
          <w:lang w:val="en" w:eastAsia="id-ID"/>
        </w:rPr>
      </w:pPr>
    </w:p>
    <w:p w:rsidR="007E4A30" w:rsidRPr="0054160F" w:rsidRDefault="007E4A30" w:rsidP="00EC5215">
      <w:pPr>
        <w:spacing w:line="240" w:lineRule="auto"/>
        <w:jc w:val="both"/>
        <w:rPr>
          <w:rFonts w:ascii="Arial" w:eastAsia="Times New Roman" w:hAnsi="Arial" w:cs="Courier New"/>
          <w:color w:val="212121"/>
          <w:sz w:val="24"/>
          <w:szCs w:val="20"/>
          <w:lang w:val="en" w:eastAsia="id-ID"/>
        </w:rPr>
      </w:pPr>
      <w:r>
        <w:rPr>
          <w:rFonts w:ascii="Arial" w:eastAsia="Times New Roman" w:hAnsi="Arial" w:cs="Courier New"/>
          <w:b/>
          <w:color w:val="212121"/>
          <w:sz w:val="24"/>
          <w:szCs w:val="20"/>
          <w:lang w:val="en" w:eastAsia="id-ID"/>
        </w:rPr>
        <w:tab/>
      </w:r>
      <w:proofErr w:type="spellStart"/>
      <w:proofErr w:type="gramStart"/>
      <w:r w:rsidRPr="0054160F">
        <w:rPr>
          <w:rFonts w:ascii="Arial" w:eastAsia="Times New Roman" w:hAnsi="Arial" w:cs="Courier New"/>
          <w:color w:val="212121"/>
          <w:sz w:val="24"/>
          <w:szCs w:val="20"/>
          <w:lang w:val="en" w:eastAsia="id-ID"/>
        </w:rPr>
        <w:t>Laporan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Akhir</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ini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berjudul</w:t>
      </w:r>
      <w:proofErr w:type="spellEnd"/>
      <w:r w:rsidRPr="0054160F">
        <w:rPr>
          <w:rFonts w:ascii="Arial" w:eastAsia="Times New Roman" w:hAnsi="Arial" w:cs="Courier New"/>
          <w:color w:val="212121"/>
          <w:sz w:val="24"/>
          <w:szCs w:val="20"/>
          <w:lang w:val="en" w:eastAsia="id-ID"/>
        </w:rPr>
        <w:t xml:space="preserve"> </w:t>
      </w:r>
      <w:r w:rsidRPr="00DC0F1B">
        <w:rPr>
          <w:rFonts w:ascii="Arial" w:eastAsia="Times New Roman" w:hAnsi="Arial" w:cs="Courier New"/>
          <w:b/>
          <w:color w:val="212121"/>
          <w:sz w:val="24"/>
          <w:szCs w:val="20"/>
          <w:lang w:val="en" w:eastAsia="id-ID"/>
        </w:rPr>
        <w:t>“</w:t>
      </w:r>
      <w:proofErr w:type="spellStart"/>
      <w:r w:rsidRPr="00DC0F1B">
        <w:rPr>
          <w:rFonts w:ascii="Arial" w:eastAsia="Times New Roman" w:hAnsi="Arial" w:cs="Courier New"/>
          <w:b/>
          <w:color w:val="212121"/>
          <w:sz w:val="24"/>
          <w:szCs w:val="20"/>
          <w:lang w:val="en" w:eastAsia="id-ID"/>
        </w:rPr>
        <w:t>Pemberdayaan</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Petani</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Jagung</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Melalui</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Gabungan</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Kelompok</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Tani</w:t>
      </w:r>
      <w:proofErr w:type="spellEnd"/>
      <w:r w:rsidRPr="00DC0F1B">
        <w:rPr>
          <w:rFonts w:ascii="Arial" w:eastAsia="Times New Roman" w:hAnsi="Arial" w:cs="Courier New"/>
          <w:b/>
          <w:color w:val="212121"/>
          <w:sz w:val="24"/>
          <w:szCs w:val="20"/>
          <w:lang w:val="en" w:eastAsia="id-ID"/>
        </w:rPr>
        <w:t xml:space="preserve"> (GAPOKTAN) </w:t>
      </w:r>
      <w:proofErr w:type="spellStart"/>
      <w:r w:rsidRPr="00DC0F1B">
        <w:rPr>
          <w:rFonts w:ascii="Arial" w:eastAsia="Times New Roman" w:hAnsi="Arial" w:cs="Courier New"/>
          <w:b/>
          <w:color w:val="212121"/>
          <w:sz w:val="24"/>
          <w:szCs w:val="20"/>
          <w:lang w:val="en" w:eastAsia="id-ID"/>
        </w:rPr>
        <w:t>Assamaturu</w:t>
      </w:r>
      <w:proofErr w:type="spellEnd"/>
      <w:r w:rsidRPr="00DC0F1B">
        <w:rPr>
          <w:rFonts w:ascii="Arial" w:eastAsia="Times New Roman" w:hAnsi="Arial" w:cs="Courier New"/>
          <w:b/>
          <w:color w:val="212121"/>
          <w:sz w:val="24"/>
          <w:szCs w:val="20"/>
          <w:lang w:val="en" w:eastAsia="id-ID"/>
        </w:rPr>
        <w:t xml:space="preserve"> di </w:t>
      </w:r>
      <w:proofErr w:type="spellStart"/>
      <w:r w:rsidRPr="00DC0F1B">
        <w:rPr>
          <w:rFonts w:ascii="Arial" w:eastAsia="Times New Roman" w:hAnsi="Arial" w:cs="Courier New"/>
          <w:b/>
          <w:color w:val="212121"/>
          <w:sz w:val="24"/>
          <w:szCs w:val="20"/>
          <w:lang w:val="en" w:eastAsia="id-ID"/>
        </w:rPr>
        <w:t>Kecamatan</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Pattallassang</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Kabupaten</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Gowa</w:t>
      </w:r>
      <w:proofErr w:type="spellEnd"/>
      <w:r w:rsidRPr="00DC0F1B">
        <w:rPr>
          <w:rFonts w:ascii="Arial" w:eastAsia="Times New Roman" w:hAnsi="Arial" w:cs="Courier New"/>
          <w:b/>
          <w:color w:val="212121"/>
          <w:sz w:val="24"/>
          <w:szCs w:val="20"/>
          <w:lang w:val="en" w:eastAsia="id-ID"/>
        </w:rPr>
        <w:t xml:space="preserve"> </w:t>
      </w:r>
      <w:proofErr w:type="spellStart"/>
      <w:r w:rsidRPr="00DC0F1B">
        <w:rPr>
          <w:rFonts w:ascii="Arial" w:eastAsia="Times New Roman" w:hAnsi="Arial" w:cs="Courier New"/>
          <w:b/>
          <w:color w:val="212121"/>
          <w:sz w:val="24"/>
          <w:szCs w:val="20"/>
          <w:lang w:val="en" w:eastAsia="id-ID"/>
        </w:rPr>
        <w:t>Provinsi</w:t>
      </w:r>
      <w:proofErr w:type="spellEnd"/>
      <w:r w:rsidRPr="00DC0F1B">
        <w:rPr>
          <w:rFonts w:ascii="Arial" w:eastAsia="Times New Roman" w:hAnsi="Arial" w:cs="Courier New"/>
          <w:b/>
          <w:color w:val="212121"/>
          <w:sz w:val="24"/>
          <w:szCs w:val="20"/>
          <w:lang w:val="en" w:eastAsia="id-ID"/>
        </w:rPr>
        <w:t xml:space="preserve"> Sulawesi Selatan”.</w:t>
      </w:r>
      <w:proofErr w:type="gramEnd"/>
      <w:r w:rsidRPr="0054160F">
        <w:rPr>
          <w:rFonts w:ascii="Arial" w:eastAsia="Times New Roman" w:hAnsi="Arial" w:cs="Courier New"/>
          <w:color w:val="212121"/>
          <w:sz w:val="24"/>
          <w:szCs w:val="20"/>
          <w:lang w:val="en" w:eastAsia="id-ID"/>
        </w:rPr>
        <w:t xml:space="preserve"> </w:t>
      </w:r>
      <w:proofErr w:type="spellStart"/>
      <w:proofErr w:type="gramStart"/>
      <w:r w:rsidRPr="0054160F">
        <w:rPr>
          <w:rFonts w:ascii="Arial" w:eastAsia="Times New Roman" w:hAnsi="Arial" w:cs="Courier New"/>
          <w:color w:val="212121"/>
          <w:sz w:val="24"/>
          <w:szCs w:val="20"/>
          <w:lang w:val="en" w:eastAsia="id-ID"/>
        </w:rPr>
        <w:t>Pemberdayaan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tidak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lepas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dari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peran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serta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masyarakat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kita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ketahui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masyarakat</w:t>
      </w:r>
      <w:proofErr w:type="spellEnd"/>
      <w:r w:rsidRPr="0054160F">
        <w:rPr>
          <w:rFonts w:ascii="Arial" w:eastAsia="Times New Roman" w:hAnsi="Arial" w:cs="Courier New"/>
          <w:color w:val="212121"/>
          <w:sz w:val="24"/>
          <w:szCs w:val="20"/>
          <w:lang w:val="en" w:eastAsia="id-ID"/>
        </w:rPr>
        <w:t xml:space="preserve"> Indonesia </w:t>
      </w:r>
      <w:proofErr w:type="spellStart"/>
      <w:r w:rsidRPr="0054160F">
        <w:rPr>
          <w:rFonts w:ascii="Arial" w:eastAsia="Times New Roman" w:hAnsi="Arial" w:cs="Courier New"/>
          <w:color w:val="212121"/>
          <w:sz w:val="24"/>
          <w:szCs w:val="20"/>
          <w:lang w:val="en" w:eastAsia="id-ID"/>
        </w:rPr>
        <w:t>didominasi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oleh</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Indonesia </w:t>
      </w:r>
      <w:proofErr w:type="spellStart"/>
      <w:r w:rsidRPr="0054160F">
        <w:rPr>
          <w:rFonts w:ascii="Arial" w:eastAsia="Times New Roman" w:hAnsi="Arial" w:cs="Courier New"/>
          <w:color w:val="212121"/>
          <w:sz w:val="24"/>
          <w:szCs w:val="20"/>
          <w:lang w:val="en" w:eastAsia="id-ID"/>
        </w:rPr>
        <w:t>sebagai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negara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agraris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atau</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diketahui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sebagian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besar</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masyarakatnya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bermatapencaharian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sebagai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w:t>
      </w:r>
      <w:proofErr w:type="gramEnd"/>
      <w:r w:rsidRPr="0054160F">
        <w:rPr>
          <w:rFonts w:ascii="Arial" w:eastAsia="Times New Roman" w:hAnsi="Arial" w:cs="Courier New"/>
          <w:color w:val="212121"/>
          <w:sz w:val="24"/>
          <w:szCs w:val="20"/>
          <w:lang w:val="en" w:eastAsia="id-ID"/>
        </w:rPr>
        <w:t xml:space="preserve"> </w:t>
      </w:r>
      <w:proofErr w:type="spellStart"/>
      <w:proofErr w:type="gramStart"/>
      <w:r w:rsidRPr="0054160F">
        <w:rPr>
          <w:rFonts w:ascii="Arial" w:eastAsia="Times New Roman" w:hAnsi="Arial" w:cs="Courier New"/>
          <w:color w:val="212121"/>
          <w:sz w:val="24"/>
          <w:szCs w:val="20"/>
          <w:lang w:val="en" w:eastAsia="id-ID"/>
        </w:rPr>
        <w:t>Pemberdayaan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masyarakat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jagung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melalui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Gabungan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Kelompok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Tani</w:t>
      </w:r>
      <w:proofErr w:type="spellEnd"/>
      <w:r w:rsidRPr="0054160F">
        <w:rPr>
          <w:rFonts w:ascii="Arial" w:eastAsia="Times New Roman" w:hAnsi="Arial" w:cs="Courier New"/>
          <w:color w:val="212121"/>
          <w:sz w:val="24"/>
          <w:szCs w:val="20"/>
          <w:lang w:val="en" w:eastAsia="id-ID"/>
        </w:rPr>
        <w:t xml:space="preserve"> (GAPOKTAN) </w:t>
      </w:r>
      <w:proofErr w:type="spellStart"/>
      <w:r w:rsidRPr="0054160F">
        <w:rPr>
          <w:rFonts w:ascii="Arial" w:eastAsia="Times New Roman" w:hAnsi="Arial" w:cs="Courier New"/>
          <w:color w:val="212121"/>
          <w:sz w:val="24"/>
          <w:szCs w:val="20"/>
          <w:lang w:val="en" w:eastAsia="id-ID"/>
        </w:rPr>
        <w:t>merupakan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suatu</w:t>
      </w:r>
      <w:proofErr w:type="spellEnd"/>
      <w:r w:rsidRPr="0054160F">
        <w:rPr>
          <w:rFonts w:ascii="Arial" w:eastAsia="Times New Roman" w:hAnsi="Arial" w:cs="Courier New"/>
          <w:color w:val="212121"/>
          <w:sz w:val="24"/>
          <w:szCs w:val="20"/>
          <w:lang w:val="en" w:eastAsia="id-ID"/>
        </w:rPr>
        <w:t xml:space="preserve"> program yang </w:t>
      </w:r>
      <w:proofErr w:type="spellStart"/>
      <w:r w:rsidRPr="0054160F">
        <w:rPr>
          <w:rFonts w:ascii="Arial" w:eastAsia="Times New Roman" w:hAnsi="Arial" w:cs="Courier New"/>
          <w:color w:val="212121"/>
          <w:sz w:val="24"/>
          <w:szCs w:val="20"/>
          <w:lang w:val="en" w:eastAsia="id-ID"/>
        </w:rPr>
        <w:t>bertujuan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menjadikan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lebih</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mandiri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dalam</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mengembangkan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usaha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mereka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dalm</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rangka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meningkatkan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kualitas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tanam</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hasil</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panen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sehingga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bernilai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jual</w:t>
      </w:r>
      <w:proofErr w:type="spellEnd"/>
      <w:r w:rsidR="00D66CF3"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tinggi</w:t>
      </w:r>
      <w:proofErr w:type="spellEnd"/>
      <w:r w:rsidRPr="0054160F">
        <w:rPr>
          <w:rFonts w:ascii="Arial" w:eastAsia="Times New Roman" w:hAnsi="Arial" w:cs="Courier New"/>
          <w:color w:val="212121"/>
          <w:sz w:val="24"/>
          <w:szCs w:val="20"/>
          <w:lang w:val="en" w:eastAsia="id-ID"/>
        </w:rPr>
        <w:t xml:space="preserve"> di </w:t>
      </w:r>
      <w:proofErr w:type="spellStart"/>
      <w:r w:rsidRPr="0054160F">
        <w:rPr>
          <w:rFonts w:ascii="Arial" w:eastAsia="Times New Roman" w:hAnsi="Arial" w:cs="Courier New"/>
          <w:color w:val="212121"/>
          <w:sz w:val="24"/>
          <w:szCs w:val="20"/>
          <w:lang w:val="en" w:eastAsia="id-ID"/>
        </w:rPr>
        <w:t>pasaran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serta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dapat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menjadikan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kehidupan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jagung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lebih</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sejahtera</w:t>
      </w:r>
      <w:proofErr w:type="spellEnd"/>
      <w:r w:rsidRPr="0054160F">
        <w:rPr>
          <w:rFonts w:ascii="Arial" w:eastAsia="Times New Roman" w:hAnsi="Arial" w:cs="Courier New"/>
          <w:color w:val="212121"/>
          <w:sz w:val="24"/>
          <w:szCs w:val="20"/>
          <w:lang w:val="en" w:eastAsia="id-ID"/>
        </w:rPr>
        <w:t>.</w:t>
      </w:r>
      <w:proofErr w:type="gramEnd"/>
    </w:p>
    <w:p w:rsidR="007E4A30" w:rsidRPr="0054160F" w:rsidRDefault="007E4A30" w:rsidP="00EC5215">
      <w:pPr>
        <w:spacing w:line="240" w:lineRule="auto"/>
        <w:jc w:val="both"/>
        <w:rPr>
          <w:rFonts w:ascii="Arial" w:eastAsia="Times New Roman" w:hAnsi="Arial" w:cs="Courier New"/>
          <w:color w:val="212121"/>
          <w:sz w:val="24"/>
          <w:szCs w:val="20"/>
          <w:lang w:val="en" w:eastAsia="id-ID"/>
        </w:rPr>
      </w:pPr>
      <w:r w:rsidRPr="0054160F">
        <w:rPr>
          <w:rFonts w:ascii="Arial" w:eastAsia="Times New Roman" w:hAnsi="Arial" w:cs="Courier New"/>
          <w:color w:val="212121"/>
          <w:sz w:val="24"/>
          <w:szCs w:val="20"/>
          <w:lang w:val="en" w:eastAsia="id-ID"/>
        </w:rPr>
        <w:tab/>
      </w:r>
      <w:proofErr w:type="spellStart"/>
      <w:proofErr w:type="gramStart"/>
      <w:r w:rsidRPr="0054160F">
        <w:rPr>
          <w:rFonts w:ascii="Arial" w:eastAsia="Times New Roman" w:hAnsi="Arial" w:cs="Courier New"/>
          <w:color w:val="212121"/>
          <w:sz w:val="24"/>
          <w:szCs w:val="20"/>
          <w:lang w:val="en" w:eastAsia="id-ID"/>
        </w:rPr>
        <w:t>Penelitian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ini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bertujuan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mengetahui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menganalisis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mengenai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pemberdayaan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jagung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melalui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Gabungan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Kelompok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Tani</w:t>
      </w:r>
      <w:proofErr w:type="spellEnd"/>
      <w:r w:rsidRPr="0054160F">
        <w:rPr>
          <w:rFonts w:ascii="Arial" w:eastAsia="Times New Roman" w:hAnsi="Arial" w:cs="Courier New"/>
          <w:color w:val="212121"/>
          <w:sz w:val="24"/>
          <w:szCs w:val="20"/>
          <w:lang w:val="en" w:eastAsia="id-ID"/>
        </w:rPr>
        <w:t xml:space="preserve"> (GAPOKTAN) </w:t>
      </w:r>
      <w:proofErr w:type="spellStart"/>
      <w:r w:rsidRPr="0054160F">
        <w:rPr>
          <w:rFonts w:ascii="Arial" w:eastAsia="Times New Roman" w:hAnsi="Arial" w:cs="Courier New"/>
          <w:color w:val="212121"/>
          <w:sz w:val="24"/>
          <w:szCs w:val="20"/>
          <w:lang w:val="en" w:eastAsia="id-ID"/>
        </w:rPr>
        <w:t>khususnya</w:t>
      </w:r>
      <w:proofErr w:type="spellEnd"/>
      <w:r w:rsidRPr="0054160F">
        <w:rPr>
          <w:rFonts w:ascii="Arial" w:eastAsia="Times New Roman" w:hAnsi="Arial" w:cs="Courier New"/>
          <w:color w:val="212121"/>
          <w:sz w:val="24"/>
          <w:szCs w:val="20"/>
          <w:lang w:val="en" w:eastAsia="id-ID"/>
        </w:rPr>
        <w:t xml:space="preserve"> di </w:t>
      </w:r>
      <w:proofErr w:type="spellStart"/>
      <w:r w:rsidRPr="0054160F">
        <w:rPr>
          <w:rFonts w:ascii="Arial" w:eastAsia="Times New Roman" w:hAnsi="Arial" w:cs="Courier New"/>
          <w:color w:val="212121"/>
          <w:sz w:val="24"/>
          <w:szCs w:val="20"/>
          <w:lang w:val="en" w:eastAsia="id-ID"/>
        </w:rPr>
        <w:t>Kecamatan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Pattallassang</w:t>
      </w:r>
      <w:proofErr w:type="spellEnd"/>
      <w:r w:rsidRPr="0054160F">
        <w:rPr>
          <w:rFonts w:ascii="Arial" w:eastAsia="Times New Roman" w:hAnsi="Arial" w:cs="Courier New"/>
          <w:color w:val="212121"/>
          <w:sz w:val="24"/>
          <w:szCs w:val="20"/>
          <w:lang w:val="en" w:eastAsia="id-ID"/>
        </w:rPr>
        <w:t>.</w:t>
      </w:r>
      <w:proofErr w:type="gram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Dalam</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penelitian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ini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juga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bertujuan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mengetahui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menganalisis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hambatan</w:t>
      </w:r>
      <w:proofErr w:type="spellEnd"/>
      <w:r w:rsidRPr="0054160F">
        <w:rPr>
          <w:rFonts w:ascii="Arial" w:eastAsia="Times New Roman" w:hAnsi="Arial" w:cs="Courier New"/>
          <w:color w:val="212121"/>
          <w:sz w:val="24"/>
          <w:szCs w:val="20"/>
          <w:lang w:val="en" w:eastAsia="id-ID"/>
        </w:rPr>
        <w:t xml:space="preserve"> </w:t>
      </w:r>
      <w:proofErr w:type="spellStart"/>
      <w:proofErr w:type="gramStart"/>
      <w:r w:rsidRPr="0054160F">
        <w:rPr>
          <w:rFonts w:ascii="Arial" w:eastAsia="Times New Roman" w:hAnsi="Arial" w:cs="Courier New"/>
          <w:color w:val="212121"/>
          <w:sz w:val="24"/>
          <w:szCs w:val="20"/>
          <w:lang w:val="en" w:eastAsia="id-ID"/>
        </w:rPr>
        <w:t>apa</w:t>
      </w:r>
      <w:proofErr w:type="spellEnd"/>
      <w:proofErr w:type="gram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saja</w:t>
      </w:r>
      <w:proofErr w:type="spellEnd"/>
      <w:r w:rsidRPr="0054160F">
        <w:rPr>
          <w:rFonts w:ascii="Arial" w:eastAsia="Times New Roman" w:hAnsi="Arial" w:cs="Courier New"/>
          <w:color w:val="212121"/>
          <w:sz w:val="24"/>
          <w:szCs w:val="20"/>
          <w:lang w:val="en" w:eastAsia="id-ID"/>
        </w:rPr>
        <w:t xml:space="preserve"> yang </w:t>
      </w:r>
      <w:proofErr w:type="spellStart"/>
      <w:r w:rsidRPr="0054160F">
        <w:rPr>
          <w:rFonts w:ascii="Arial" w:eastAsia="Times New Roman" w:hAnsi="Arial" w:cs="Courier New"/>
          <w:color w:val="212121"/>
          <w:sz w:val="24"/>
          <w:szCs w:val="20"/>
          <w:lang w:val="en" w:eastAsia="id-ID"/>
        </w:rPr>
        <w:t>terdapat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dalam</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pelaksanaan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pemberdayaan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jagung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melalui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gabungan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kelompok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tani</w:t>
      </w:r>
      <w:proofErr w:type="spellEnd"/>
      <w:r w:rsidRPr="0054160F">
        <w:rPr>
          <w:rFonts w:ascii="Arial" w:eastAsia="Times New Roman" w:hAnsi="Arial" w:cs="Courier New"/>
          <w:color w:val="212121"/>
          <w:sz w:val="24"/>
          <w:szCs w:val="20"/>
          <w:lang w:val="en" w:eastAsia="id-ID"/>
        </w:rPr>
        <w:t xml:space="preserve"> (GAPOKTAN) </w:t>
      </w:r>
      <w:proofErr w:type="spellStart"/>
      <w:r w:rsidRPr="0054160F">
        <w:rPr>
          <w:rFonts w:ascii="Arial" w:eastAsia="Times New Roman" w:hAnsi="Arial" w:cs="Courier New"/>
          <w:color w:val="212121"/>
          <w:sz w:val="24"/>
          <w:szCs w:val="20"/>
          <w:lang w:val="en" w:eastAsia="id-ID"/>
        </w:rPr>
        <w:t>serta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mengetahui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menganalisis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upaya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apa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saja</w:t>
      </w:r>
      <w:proofErr w:type="spellEnd"/>
      <w:r w:rsidRPr="0054160F">
        <w:rPr>
          <w:rFonts w:ascii="Arial" w:eastAsia="Times New Roman" w:hAnsi="Arial" w:cs="Courier New"/>
          <w:color w:val="212121"/>
          <w:sz w:val="24"/>
          <w:szCs w:val="20"/>
          <w:lang w:val="en" w:eastAsia="id-ID"/>
        </w:rPr>
        <w:t xml:space="preserve"> yang </w:t>
      </w:r>
      <w:proofErr w:type="spellStart"/>
      <w:r w:rsidRPr="0054160F">
        <w:rPr>
          <w:rFonts w:ascii="Arial" w:eastAsia="Times New Roman" w:hAnsi="Arial" w:cs="Courier New"/>
          <w:color w:val="212121"/>
          <w:sz w:val="24"/>
          <w:szCs w:val="20"/>
          <w:lang w:val="en" w:eastAsia="id-ID"/>
        </w:rPr>
        <w:t>dilakukan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mengatasi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faktor</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penghambat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tersebut</w:t>
      </w:r>
      <w:proofErr w:type="spellEnd"/>
      <w:r w:rsidRPr="0054160F">
        <w:rPr>
          <w:rFonts w:ascii="Arial" w:eastAsia="Times New Roman" w:hAnsi="Arial" w:cs="Courier New"/>
          <w:color w:val="212121"/>
          <w:sz w:val="24"/>
          <w:szCs w:val="20"/>
          <w:lang w:val="en" w:eastAsia="id-ID"/>
        </w:rPr>
        <w:t>.</w:t>
      </w:r>
    </w:p>
    <w:p w:rsidR="007E4A30" w:rsidRDefault="007E4A30" w:rsidP="00EC5215">
      <w:pPr>
        <w:spacing w:line="240" w:lineRule="auto"/>
        <w:jc w:val="both"/>
        <w:rPr>
          <w:rFonts w:ascii="Arial" w:eastAsia="Times New Roman" w:hAnsi="Arial" w:cs="Courier New"/>
          <w:color w:val="212121"/>
          <w:sz w:val="24"/>
          <w:szCs w:val="20"/>
          <w:lang w:val="en" w:eastAsia="id-ID"/>
        </w:rPr>
      </w:pPr>
      <w:r w:rsidRPr="0054160F">
        <w:rPr>
          <w:rFonts w:ascii="Arial" w:eastAsia="Times New Roman" w:hAnsi="Arial" w:cs="Courier New"/>
          <w:color w:val="212121"/>
          <w:sz w:val="24"/>
          <w:szCs w:val="20"/>
          <w:lang w:val="en" w:eastAsia="id-ID"/>
        </w:rPr>
        <w:tab/>
      </w:r>
      <w:proofErr w:type="spellStart"/>
      <w:r w:rsidRPr="0054160F">
        <w:rPr>
          <w:rFonts w:ascii="Arial" w:eastAsia="Times New Roman" w:hAnsi="Arial" w:cs="Courier New"/>
          <w:color w:val="212121"/>
          <w:sz w:val="24"/>
          <w:szCs w:val="20"/>
          <w:lang w:val="en" w:eastAsia="id-ID"/>
        </w:rPr>
        <w:t>Berdasarkan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hasil</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penelitian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tersebut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Pemerintah</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Kecamatan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Pattallassang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beserta</w:t>
      </w:r>
      <w:proofErr w:type="spellEnd"/>
      <w:r w:rsidRPr="0054160F">
        <w:rPr>
          <w:rFonts w:ascii="Arial" w:eastAsia="Times New Roman" w:hAnsi="Arial" w:cs="Courier New"/>
          <w:color w:val="212121"/>
          <w:sz w:val="24"/>
          <w:szCs w:val="20"/>
          <w:lang w:val="en" w:eastAsia="id-ID"/>
        </w:rPr>
        <w:t xml:space="preserve"> SKPD</w:t>
      </w:r>
      <w:r w:rsidR="004610CE" w:rsidRPr="0054160F">
        <w:rPr>
          <w:rFonts w:ascii="Arial" w:eastAsia="Times New Roman" w:hAnsi="Arial" w:cs="Courier New"/>
          <w:color w:val="212121"/>
          <w:sz w:val="24"/>
          <w:szCs w:val="20"/>
          <w:lang w:val="en" w:eastAsia="id-ID"/>
        </w:rPr>
        <w:t xml:space="preserve"> yang </w:t>
      </w:r>
      <w:proofErr w:type="spellStart"/>
      <w:r w:rsidR="004610CE" w:rsidRPr="0054160F">
        <w:rPr>
          <w:rFonts w:ascii="Arial" w:eastAsia="Times New Roman" w:hAnsi="Arial" w:cs="Courier New"/>
          <w:color w:val="212121"/>
          <w:sz w:val="24"/>
          <w:szCs w:val="20"/>
          <w:lang w:val="en" w:eastAsia="id-ID"/>
        </w:rPr>
        <w:t>terkait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diharapkan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terus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memberikan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evaluasi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motivasi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kepada</w:t>
      </w:r>
      <w:proofErr w:type="spellEnd"/>
      <w:r w:rsidRPr="0054160F">
        <w:rPr>
          <w:rFonts w:ascii="Arial" w:eastAsia="Times New Roman" w:hAnsi="Arial" w:cs="Courier New"/>
          <w:color w:val="212121"/>
          <w:sz w:val="24"/>
          <w:szCs w:val="20"/>
          <w:lang w:val="en" w:eastAsia="id-ID"/>
        </w:rPr>
        <w:t xml:space="preserve"> </w:t>
      </w:r>
      <w:proofErr w:type="spellStart"/>
      <w:proofErr w:type="gramStart"/>
      <w:r w:rsidRPr="0054160F">
        <w:rPr>
          <w:rFonts w:ascii="Arial" w:eastAsia="Times New Roman" w:hAnsi="Arial" w:cs="Courier New"/>
          <w:color w:val="212121"/>
          <w:sz w:val="24"/>
          <w:szCs w:val="20"/>
          <w:lang w:val="en" w:eastAsia="id-ID"/>
        </w:rPr>
        <w:t>tim</w:t>
      </w:r>
      <w:proofErr w:type="spellEnd"/>
      <w:proofErr w:type="gram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penyuluh</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pertanian</w:t>
      </w:r>
      <w:proofErr w:type="spellEnd"/>
      <w:r w:rsidRPr="0054160F">
        <w:rPr>
          <w:rFonts w:ascii="Arial" w:eastAsia="Times New Roman" w:hAnsi="Arial" w:cs="Courier New"/>
          <w:color w:val="212121"/>
          <w:sz w:val="24"/>
          <w:szCs w:val="20"/>
          <w:lang w:val="en" w:eastAsia="id-ID"/>
        </w:rPr>
        <w:t xml:space="preserve"> yang </w:t>
      </w:r>
      <w:proofErr w:type="spellStart"/>
      <w:r w:rsidRPr="0054160F">
        <w:rPr>
          <w:rFonts w:ascii="Arial" w:eastAsia="Times New Roman" w:hAnsi="Arial" w:cs="Courier New"/>
          <w:color w:val="212121"/>
          <w:sz w:val="24"/>
          <w:szCs w:val="20"/>
          <w:lang w:val="en" w:eastAsia="id-ID"/>
        </w:rPr>
        <w:t>bertugas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sebagai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pendamping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dalam</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kegiatan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Gabungan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Kelompok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Tani</w:t>
      </w:r>
      <w:proofErr w:type="spellEnd"/>
      <w:r w:rsidRPr="0054160F">
        <w:rPr>
          <w:rFonts w:ascii="Arial" w:eastAsia="Times New Roman" w:hAnsi="Arial" w:cs="Courier New"/>
          <w:color w:val="212121"/>
          <w:sz w:val="24"/>
          <w:szCs w:val="20"/>
          <w:lang w:val="en" w:eastAsia="id-ID"/>
        </w:rPr>
        <w:t xml:space="preserve"> (GAPOKTAN)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terus</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memberikan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penyuluhan</w:t>
      </w:r>
      <w:proofErr w:type="spellEnd"/>
      <w:r w:rsidRPr="0054160F">
        <w:rPr>
          <w:rFonts w:ascii="Arial" w:eastAsia="Times New Roman" w:hAnsi="Arial" w:cs="Courier New"/>
          <w:color w:val="212121"/>
          <w:sz w:val="24"/>
          <w:szCs w:val="20"/>
          <w:lang w:val="en" w:eastAsia="id-ID"/>
        </w:rPr>
        <w:t xml:space="preserve"> yang </w:t>
      </w:r>
      <w:proofErr w:type="spellStart"/>
      <w:r w:rsidRPr="0054160F">
        <w:rPr>
          <w:rFonts w:ascii="Arial" w:eastAsia="Times New Roman" w:hAnsi="Arial" w:cs="Courier New"/>
          <w:color w:val="212121"/>
          <w:sz w:val="24"/>
          <w:szCs w:val="20"/>
          <w:lang w:val="en" w:eastAsia="id-ID"/>
        </w:rPr>
        <w:t>terbaik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para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khususnya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jagung</w:t>
      </w:r>
      <w:proofErr w:type="spellEnd"/>
      <w:r w:rsidRPr="0054160F">
        <w:rPr>
          <w:rFonts w:ascii="Arial" w:eastAsia="Times New Roman" w:hAnsi="Arial" w:cs="Courier New"/>
          <w:color w:val="212121"/>
          <w:sz w:val="24"/>
          <w:szCs w:val="20"/>
          <w:lang w:val="en" w:eastAsia="id-ID"/>
        </w:rPr>
        <w:t xml:space="preserve">. </w:t>
      </w:r>
      <w:proofErr w:type="spellStart"/>
      <w:proofErr w:type="gramStart"/>
      <w:r w:rsidRPr="0054160F">
        <w:rPr>
          <w:rFonts w:ascii="Arial" w:eastAsia="Times New Roman" w:hAnsi="Arial" w:cs="Courier New"/>
          <w:color w:val="212121"/>
          <w:sz w:val="24"/>
          <w:szCs w:val="20"/>
          <w:lang w:val="en" w:eastAsia="id-ID"/>
        </w:rPr>
        <w:t>Kemudian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penyuluh</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pertanian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diharapkan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memberikan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pelatihan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program </w:t>
      </w:r>
      <w:proofErr w:type="spellStart"/>
      <w:r w:rsidRPr="0054160F">
        <w:rPr>
          <w:rFonts w:ascii="Arial" w:eastAsia="Times New Roman" w:hAnsi="Arial" w:cs="Courier New"/>
          <w:color w:val="212121"/>
          <w:sz w:val="24"/>
          <w:szCs w:val="20"/>
          <w:lang w:val="en" w:eastAsia="id-ID"/>
        </w:rPr>
        <w:t>kegiatan</w:t>
      </w:r>
      <w:proofErr w:type="spellEnd"/>
      <w:r w:rsidRPr="0054160F">
        <w:rPr>
          <w:rFonts w:ascii="Arial" w:eastAsia="Times New Roman" w:hAnsi="Arial" w:cs="Courier New"/>
          <w:color w:val="212121"/>
          <w:sz w:val="24"/>
          <w:szCs w:val="20"/>
          <w:lang w:val="en" w:eastAsia="id-ID"/>
        </w:rPr>
        <w:t xml:space="preserve"> yang </w:t>
      </w:r>
      <w:proofErr w:type="spellStart"/>
      <w:r w:rsidRPr="0054160F">
        <w:rPr>
          <w:rFonts w:ascii="Arial" w:eastAsia="Times New Roman" w:hAnsi="Arial" w:cs="Courier New"/>
          <w:color w:val="212121"/>
          <w:sz w:val="24"/>
          <w:szCs w:val="20"/>
          <w:lang w:val="en" w:eastAsia="id-ID"/>
        </w:rPr>
        <w:t>mampu</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membuka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dan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memperbaiki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mainset</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para</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petani</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jagung</w:t>
      </w:r>
      <w:proofErr w:type="spellEnd"/>
      <w:r w:rsidRPr="0054160F">
        <w:rPr>
          <w:rFonts w:ascii="Arial" w:eastAsia="Times New Roman" w:hAnsi="Arial" w:cs="Courier New"/>
          <w:color w:val="212121"/>
          <w:sz w:val="24"/>
          <w:szCs w:val="20"/>
          <w:lang w:val="en" w:eastAsia="id-ID"/>
        </w:rPr>
        <w:t xml:space="preserve"> di </w:t>
      </w:r>
      <w:proofErr w:type="spellStart"/>
      <w:r w:rsidRPr="0054160F">
        <w:rPr>
          <w:rFonts w:ascii="Arial" w:eastAsia="Times New Roman" w:hAnsi="Arial" w:cs="Courier New"/>
          <w:color w:val="212121"/>
          <w:sz w:val="24"/>
          <w:szCs w:val="20"/>
          <w:lang w:val="en" w:eastAsia="id-ID"/>
        </w:rPr>
        <w:t>Kecamatan</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Pattallassang</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untuk</w:t>
      </w:r>
      <w:proofErr w:type="spellEnd"/>
      <w:r w:rsidRPr="0054160F">
        <w:rPr>
          <w:rFonts w:ascii="Arial" w:eastAsia="Times New Roman" w:hAnsi="Arial" w:cs="Courier New"/>
          <w:color w:val="212121"/>
          <w:sz w:val="24"/>
          <w:szCs w:val="20"/>
          <w:lang w:val="en" w:eastAsia="id-ID"/>
        </w:rPr>
        <w:t xml:space="preserve"> </w:t>
      </w:r>
      <w:proofErr w:type="spellStart"/>
      <w:r w:rsidRPr="0054160F">
        <w:rPr>
          <w:rFonts w:ascii="Arial" w:eastAsia="Times New Roman" w:hAnsi="Arial" w:cs="Courier New"/>
          <w:color w:val="212121"/>
          <w:sz w:val="24"/>
          <w:szCs w:val="20"/>
          <w:lang w:val="en" w:eastAsia="id-ID"/>
        </w:rPr>
        <w:t>menerapkan</w:t>
      </w:r>
      <w:proofErr w:type="spellEnd"/>
      <w:r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sistem</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pertanian</w:t>
      </w:r>
      <w:proofErr w:type="spellEnd"/>
      <w:r w:rsidR="00EC5215" w:rsidRPr="0054160F">
        <w:rPr>
          <w:rFonts w:ascii="Arial" w:eastAsia="Times New Roman" w:hAnsi="Arial" w:cs="Courier New"/>
          <w:color w:val="212121"/>
          <w:sz w:val="24"/>
          <w:szCs w:val="20"/>
          <w:lang w:val="en" w:eastAsia="id-ID"/>
        </w:rPr>
        <w:t xml:space="preserve"> modern yang </w:t>
      </w:r>
      <w:proofErr w:type="spellStart"/>
      <w:r w:rsidR="00EC5215" w:rsidRPr="0054160F">
        <w:rPr>
          <w:rFonts w:ascii="Arial" w:eastAsia="Times New Roman" w:hAnsi="Arial" w:cs="Courier New"/>
          <w:color w:val="212121"/>
          <w:sz w:val="24"/>
          <w:szCs w:val="20"/>
          <w:lang w:val="en" w:eastAsia="id-ID"/>
        </w:rPr>
        <w:t>diketahui</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lebih</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efektif</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dan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efisien</w:t>
      </w:r>
      <w:proofErr w:type="spellEnd"/>
      <w:r w:rsidR="00EC5215" w:rsidRPr="0054160F">
        <w:rPr>
          <w:rFonts w:ascii="Arial" w:eastAsia="Times New Roman" w:hAnsi="Arial" w:cs="Courier New"/>
          <w:color w:val="212121"/>
          <w:sz w:val="24"/>
          <w:szCs w:val="20"/>
          <w:lang w:val="en" w:eastAsia="id-ID"/>
        </w:rPr>
        <w:t>.</w:t>
      </w:r>
      <w:proofErr w:type="gramEnd"/>
      <w:r w:rsidR="00EC5215" w:rsidRPr="0054160F">
        <w:rPr>
          <w:rFonts w:ascii="Arial" w:eastAsia="Times New Roman" w:hAnsi="Arial" w:cs="Courier New"/>
          <w:color w:val="212121"/>
          <w:sz w:val="24"/>
          <w:szCs w:val="20"/>
          <w:lang w:val="en" w:eastAsia="id-ID"/>
        </w:rPr>
        <w:t xml:space="preserve"> </w:t>
      </w:r>
      <w:proofErr w:type="spellStart"/>
      <w:proofErr w:type="gramStart"/>
      <w:r w:rsidR="00EC5215" w:rsidRPr="0054160F">
        <w:rPr>
          <w:rFonts w:ascii="Arial" w:eastAsia="Times New Roman" w:hAnsi="Arial" w:cs="Courier New"/>
          <w:color w:val="212121"/>
          <w:sz w:val="24"/>
          <w:szCs w:val="20"/>
          <w:lang w:val="en" w:eastAsia="id-ID"/>
        </w:rPr>
        <w:t>Sehingga</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pelaksanaan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pemberdayaan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petani</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jagung</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melalui</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Gabungan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Kelompok</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Tani</w:t>
      </w:r>
      <w:proofErr w:type="spellEnd"/>
      <w:r w:rsidR="00EC5215" w:rsidRPr="0054160F">
        <w:rPr>
          <w:rFonts w:ascii="Arial" w:eastAsia="Times New Roman" w:hAnsi="Arial" w:cs="Courier New"/>
          <w:color w:val="212121"/>
          <w:sz w:val="24"/>
          <w:szCs w:val="20"/>
          <w:lang w:val="en" w:eastAsia="id-ID"/>
        </w:rPr>
        <w:t xml:space="preserve"> (GAPOKTAN) </w:t>
      </w:r>
      <w:proofErr w:type="spellStart"/>
      <w:r w:rsidR="00EC5215" w:rsidRPr="0054160F">
        <w:rPr>
          <w:rFonts w:ascii="Arial" w:eastAsia="Times New Roman" w:hAnsi="Arial" w:cs="Courier New"/>
          <w:color w:val="212121"/>
          <w:sz w:val="24"/>
          <w:szCs w:val="20"/>
          <w:lang w:val="en" w:eastAsia="id-ID"/>
        </w:rPr>
        <w:t>Assamaturu</w:t>
      </w:r>
      <w:proofErr w:type="spellEnd"/>
      <w:r w:rsidR="00EC5215" w:rsidRPr="0054160F">
        <w:rPr>
          <w:rFonts w:ascii="Arial" w:eastAsia="Times New Roman" w:hAnsi="Arial" w:cs="Courier New"/>
          <w:color w:val="212121"/>
          <w:sz w:val="24"/>
          <w:szCs w:val="20"/>
          <w:lang w:val="en" w:eastAsia="id-ID"/>
        </w:rPr>
        <w:t xml:space="preserve"> di </w:t>
      </w:r>
      <w:proofErr w:type="spellStart"/>
      <w:r w:rsidR="00EC5215" w:rsidRPr="0054160F">
        <w:rPr>
          <w:rFonts w:ascii="Arial" w:eastAsia="Times New Roman" w:hAnsi="Arial" w:cs="Courier New"/>
          <w:color w:val="212121"/>
          <w:sz w:val="24"/>
          <w:szCs w:val="20"/>
          <w:lang w:val="en" w:eastAsia="id-ID"/>
        </w:rPr>
        <w:t>Kecamatan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Pattallassang</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dapat</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berjalan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dengan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baik</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dan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sesuai</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dengan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tujuan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Gapoktan</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itu</w:t>
      </w:r>
      <w:proofErr w:type="spellEnd"/>
      <w:r w:rsidR="00EC5215" w:rsidRPr="0054160F">
        <w:rPr>
          <w:rFonts w:ascii="Arial" w:eastAsia="Times New Roman" w:hAnsi="Arial" w:cs="Courier New"/>
          <w:color w:val="212121"/>
          <w:sz w:val="24"/>
          <w:szCs w:val="20"/>
          <w:lang w:val="en" w:eastAsia="id-ID"/>
        </w:rPr>
        <w:t xml:space="preserve"> </w:t>
      </w:r>
      <w:proofErr w:type="spellStart"/>
      <w:r w:rsidR="00EC5215" w:rsidRPr="0054160F">
        <w:rPr>
          <w:rFonts w:ascii="Arial" w:eastAsia="Times New Roman" w:hAnsi="Arial" w:cs="Courier New"/>
          <w:color w:val="212121"/>
          <w:sz w:val="24"/>
          <w:szCs w:val="20"/>
          <w:lang w:val="en" w:eastAsia="id-ID"/>
        </w:rPr>
        <w:t>sendiri</w:t>
      </w:r>
      <w:proofErr w:type="spellEnd"/>
      <w:r w:rsidR="00EC5215" w:rsidRPr="0054160F">
        <w:rPr>
          <w:rFonts w:ascii="Arial" w:eastAsia="Times New Roman" w:hAnsi="Arial" w:cs="Courier New"/>
          <w:color w:val="212121"/>
          <w:sz w:val="24"/>
          <w:szCs w:val="20"/>
          <w:lang w:val="en" w:eastAsia="id-ID"/>
        </w:rPr>
        <w:t>.</w:t>
      </w:r>
      <w:proofErr w:type="gramEnd"/>
    </w:p>
    <w:p w:rsidR="00606120" w:rsidRDefault="00606120" w:rsidP="00EC5215">
      <w:pPr>
        <w:spacing w:line="240" w:lineRule="auto"/>
        <w:jc w:val="both"/>
        <w:rPr>
          <w:rFonts w:ascii="Arial" w:eastAsia="Times New Roman" w:hAnsi="Arial" w:cs="Courier New"/>
          <w:color w:val="212121"/>
          <w:sz w:val="24"/>
          <w:szCs w:val="20"/>
          <w:lang w:val="en" w:eastAsia="id-ID"/>
        </w:rPr>
      </w:pPr>
    </w:p>
    <w:p w:rsidR="00606120" w:rsidRDefault="00606120" w:rsidP="00EC5215">
      <w:pPr>
        <w:spacing w:line="240" w:lineRule="auto"/>
        <w:jc w:val="both"/>
        <w:rPr>
          <w:rFonts w:ascii="Arial" w:eastAsia="Times New Roman" w:hAnsi="Arial" w:cs="Courier New"/>
          <w:color w:val="212121"/>
          <w:sz w:val="24"/>
          <w:szCs w:val="20"/>
          <w:lang w:val="en" w:eastAsia="id-ID"/>
        </w:rPr>
      </w:pPr>
    </w:p>
    <w:p w:rsidR="00606120" w:rsidRDefault="00606120" w:rsidP="00EC5215">
      <w:pPr>
        <w:spacing w:line="240" w:lineRule="auto"/>
        <w:jc w:val="both"/>
        <w:rPr>
          <w:rFonts w:ascii="Arial" w:eastAsia="Times New Roman" w:hAnsi="Arial" w:cs="Courier New"/>
          <w:color w:val="212121"/>
          <w:sz w:val="24"/>
          <w:szCs w:val="20"/>
          <w:lang w:val="en" w:eastAsia="id-ID"/>
        </w:rPr>
      </w:pPr>
    </w:p>
    <w:p w:rsidR="00606120" w:rsidRDefault="00606120" w:rsidP="00EC5215">
      <w:pPr>
        <w:spacing w:line="240" w:lineRule="auto"/>
        <w:jc w:val="both"/>
        <w:rPr>
          <w:rFonts w:ascii="Arial" w:eastAsia="Times New Roman" w:hAnsi="Arial" w:cs="Courier New"/>
          <w:color w:val="212121"/>
          <w:sz w:val="24"/>
          <w:szCs w:val="20"/>
          <w:lang w:val="en" w:eastAsia="id-ID"/>
        </w:rPr>
      </w:pPr>
    </w:p>
    <w:p w:rsidR="00606120" w:rsidRDefault="00606120" w:rsidP="00EC5215">
      <w:pPr>
        <w:spacing w:line="240" w:lineRule="auto"/>
        <w:jc w:val="both"/>
        <w:rPr>
          <w:rFonts w:ascii="Arial" w:eastAsia="Times New Roman" w:hAnsi="Arial" w:cs="Courier New"/>
          <w:color w:val="212121"/>
          <w:sz w:val="24"/>
          <w:szCs w:val="20"/>
          <w:lang w:val="en" w:eastAsia="id-ID"/>
        </w:rPr>
      </w:pPr>
    </w:p>
    <w:p w:rsidR="00606120" w:rsidRDefault="00606120" w:rsidP="00EC5215">
      <w:pPr>
        <w:spacing w:line="240" w:lineRule="auto"/>
        <w:jc w:val="both"/>
        <w:rPr>
          <w:rFonts w:ascii="Arial" w:eastAsia="Times New Roman" w:hAnsi="Arial" w:cs="Courier New"/>
          <w:color w:val="212121"/>
          <w:sz w:val="24"/>
          <w:szCs w:val="20"/>
          <w:lang w:val="en" w:eastAsia="id-ID"/>
        </w:rPr>
      </w:pPr>
    </w:p>
    <w:p w:rsidR="00606120" w:rsidRPr="00CD5058" w:rsidRDefault="00606120" w:rsidP="00606120">
      <w:pPr>
        <w:pStyle w:val="NormalWeb"/>
        <w:spacing w:before="0" w:beforeAutospacing="0" w:after="0" w:afterAutospacing="0"/>
        <w:jc w:val="center"/>
        <w:rPr>
          <w:i/>
        </w:rPr>
      </w:pPr>
      <w:r w:rsidRPr="00CD5058">
        <w:rPr>
          <w:rFonts w:ascii="Arial" w:hAnsi="Arial" w:cs="Arial"/>
          <w:b/>
          <w:bCs/>
          <w:i/>
          <w:color w:val="212121"/>
        </w:rPr>
        <w:t>ABSTRACT</w:t>
      </w:r>
    </w:p>
    <w:p w:rsidR="00606120" w:rsidRPr="00CD5058" w:rsidRDefault="00606120" w:rsidP="00606120">
      <w:pPr>
        <w:pStyle w:val="NormalWeb"/>
        <w:spacing w:before="0" w:beforeAutospacing="0" w:after="0" w:afterAutospacing="0"/>
        <w:rPr>
          <w:i/>
        </w:rPr>
      </w:pPr>
      <w:r w:rsidRPr="00CD5058">
        <w:rPr>
          <w:rFonts w:ascii="Arial" w:hAnsi="Arial" w:cs="Arial"/>
          <w:i/>
          <w:color w:val="000000"/>
          <w:sz w:val="22"/>
          <w:szCs w:val="22"/>
        </w:rPr>
        <w:t xml:space="preserve"> </w:t>
      </w:r>
    </w:p>
    <w:p w:rsidR="00606120" w:rsidRPr="00CD5058" w:rsidRDefault="00606120" w:rsidP="00606120">
      <w:pPr>
        <w:pStyle w:val="NormalWeb"/>
        <w:spacing w:before="0" w:beforeAutospacing="0" w:after="0" w:afterAutospacing="0"/>
        <w:ind w:firstLine="720"/>
        <w:jc w:val="both"/>
        <w:rPr>
          <w:rFonts w:ascii="Arial" w:hAnsi="Arial" w:cs="Arial"/>
          <w:i/>
          <w:color w:val="212121"/>
          <w:lang w:val="en-US"/>
        </w:rPr>
      </w:pPr>
      <w:r w:rsidRPr="00CD5058">
        <w:rPr>
          <w:rFonts w:ascii="Arial" w:hAnsi="Arial" w:cs="Arial"/>
          <w:i/>
          <w:color w:val="212121"/>
        </w:rPr>
        <w:t xml:space="preserve">The final report entitled </w:t>
      </w:r>
      <w:r w:rsidRPr="00CD5058">
        <w:rPr>
          <w:rFonts w:ascii="Arial" w:hAnsi="Arial" w:cs="Arial"/>
          <w:b/>
          <w:i/>
          <w:color w:val="212121"/>
        </w:rPr>
        <w:t>"Empowerment Through Corn Growers Farmers Group (Gapoktan) Assamaturu in Pattallassang subdistrict Gowa regency, South Sulawesi Province".</w:t>
      </w:r>
      <w:r w:rsidRPr="00CD5058">
        <w:rPr>
          <w:rFonts w:ascii="Arial" w:hAnsi="Arial" w:cs="Arial"/>
          <w:i/>
          <w:color w:val="212121"/>
        </w:rPr>
        <w:t xml:space="preserve"> Empowerment can not be separated from the role of the community, we know the people of Indonesia are dominated by farmers, Indonesia as an agricultural country or known most people’s livelihood as farmers. Empowering the community of corn farmers through Farmers Group (Gapoktan) is a program that aims to make farmers more self-reliant in developing their farm preformance order to improve the quality of planting and harvest to sell high value in the market and can make life more prosperous corn growers.</w:t>
      </w:r>
    </w:p>
    <w:p w:rsidR="00606120" w:rsidRPr="00CD5058" w:rsidRDefault="00606120" w:rsidP="00606120">
      <w:pPr>
        <w:pStyle w:val="NormalWeb"/>
        <w:spacing w:before="0" w:beforeAutospacing="0" w:after="0" w:afterAutospacing="0"/>
        <w:ind w:firstLine="720"/>
        <w:jc w:val="both"/>
        <w:rPr>
          <w:i/>
          <w:lang w:val="en-US"/>
        </w:rPr>
      </w:pPr>
    </w:p>
    <w:p w:rsidR="00606120" w:rsidRPr="00CD5058" w:rsidRDefault="00606120" w:rsidP="00606120">
      <w:pPr>
        <w:pStyle w:val="NormalWeb"/>
        <w:spacing w:before="0" w:beforeAutospacing="0" w:after="0" w:afterAutospacing="0"/>
        <w:ind w:firstLine="720"/>
        <w:jc w:val="both"/>
        <w:rPr>
          <w:rFonts w:ascii="Arial" w:hAnsi="Arial" w:cs="Arial"/>
          <w:i/>
          <w:color w:val="212121"/>
          <w:lang w:val="en-US"/>
        </w:rPr>
      </w:pPr>
      <w:r w:rsidRPr="00CD5058">
        <w:rPr>
          <w:rFonts w:ascii="Arial" w:hAnsi="Arial" w:cs="Arial"/>
          <w:i/>
          <w:color w:val="212121"/>
        </w:rPr>
        <w:t>This study aims to know and analyze the corn farmer empowerment through Farmers Group (Gapoktan), especially in Pattallassang subdistrict. In this study also aims to know and analyze what obstacles are in the implementation of the empowerment of corn farmers through farmer group (Gapoktan), to know and analyze what are done to overcome the inhibiting factors.</w:t>
      </w:r>
    </w:p>
    <w:p w:rsidR="00606120" w:rsidRPr="00CD5058" w:rsidRDefault="00606120" w:rsidP="00606120">
      <w:pPr>
        <w:pStyle w:val="NormalWeb"/>
        <w:spacing w:before="0" w:beforeAutospacing="0" w:after="0" w:afterAutospacing="0"/>
        <w:ind w:firstLine="720"/>
        <w:jc w:val="both"/>
        <w:rPr>
          <w:i/>
          <w:lang w:val="en-US"/>
        </w:rPr>
      </w:pPr>
    </w:p>
    <w:p w:rsidR="00606120" w:rsidRPr="00CD5058" w:rsidRDefault="00606120" w:rsidP="00606120">
      <w:pPr>
        <w:pStyle w:val="NormalWeb"/>
        <w:spacing w:before="0" w:beforeAutospacing="0" w:after="0" w:afterAutospacing="0"/>
        <w:ind w:firstLine="720"/>
        <w:jc w:val="both"/>
        <w:rPr>
          <w:i/>
        </w:rPr>
      </w:pPr>
      <w:r w:rsidRPr="00CD5058">
        <w:rPr>
          <w:rFonts w:ascii="Arial" w:hAnsi="Arial" w:cs="Arial"/>
          <w:i/>
          <w:color w:val="212121"/>
        </w:rPr>
        <w:t>Based on these results, along with the Pattallasang subdistrict government and  SKPD are expected to continue to provide evaluation and motivation to the team in charge of agricultural extension as a companion in the activities of Farmers Group Association (Gapoktan) to continue to provide the best education for farmers, especially corn farmers. Then the agricultural extension is expected to provide training and activities program that are able to open and repair mainset corn farmers in Pattallassang subdistrict to apply modern farming systems are known to be more effective and efficient. So the implementation of a corn farmer empowerment through Farmers Group (Gapoktan) Assamaturu in Pattallassang subdistrict can run well in accordance with the purpose Gapoktan itself.</w:t>
      </w:r>
    </w:p>
    <w:p w:rsidR="00606120" w:rsidRPr="00CD5058" w:rsidRDefault="00606120" w:rsidP="00606120">
      <w:pPr>
        <w:rPr>
          <w:i/>
        </w:rPr>
      </w:pPr>
    </w:p>
    <w:p w:rsidR="00606120" w:rsidRPr="0054160F" w:rsidRDefault="00606120" w:rsidP="00EC5215">
      <w:pPr>
        <w:spacing w:line="240" w:lineRule="auto"/>
        <w:jc w:val="both"/>
      </w:pPr>
      <w:bookmarkStart w:id="0" w:name="_GoBack"/>
      <w:bookmarkEnd w:id="0"/>
    </w:p>
    <w:sectPr w:rsidR="00606120" w:rsidRPr="0054160F" w:rsidSect="00581CD1">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34" w:rsidRDefault="00C62B34">
      <w:pPr>
        <w:spacing w:after="0" w:line="240" w:lineRule="auto"/>
      </w:pPr>
      <w:r>
        <w:separator/>
      </w:r>
    </w:p>
  </w:endnote>
  <w:endnote w:type="continuationSeparator" w:id="0">
    <w:p w:rsidR="00C62B34" w:rsidRDefault="00C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1D" w:rsidRDefault="00C62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512970"/>
      <w:docPartObj>
        <w:docPartGallery w:val="Page Numbers (Bottom of Page)"/>
        <w:docPartUnique/>
      </w:docPartObj>
    </w:sdtPr>
    <w:sdtEndPr>
      <w:rPr>
        <w:noProof/>
      </w:rPr>
    </w:sdtEndPr>
    <w:sdtContent>
      <w:p w:rsidR="00BF191D" w:rsidRDefault="00EC5215">
        <w:pPr>
          <w:pStyle w:val="Footer"/>
          <w:jc w:val="center"/>
        </w:pPr>
        <w:r>
          <w:fldChar w:fldCharType="begin"/>
        </w:r>
        <w:r>
          <w:instrText xml:space="preserve"> PAGE   \* MERGEFORMAT </w:instrText>
        </w:r>
        <w:r>
          <w:fldChar w:fldCharType="separate"/>
        </w:r>
        <w:r w:rsidR="00606120">
          <w:rPr>
            <w:noProof/>
          </w:rPr>
          <w:t>ii</w:t>
        </w:r>
        <w:r>
          <w:rPr>
            <w:noProof/>
          </w:rPr>
          <w:fldChar w:fldCharType="end"/>
        </w:r>
      </w:p>
    </w:sdtContent>
  </w:sdt>
  <w:p w:rsidR="00BF191D" w:rsidRDefault="00C62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1D" w:rsidRDefault="00C62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34" w:rsidRDefault="00C62B34">
      <w:pPr>
        <w:spacing w:after="0" w:line="240" w:lineRule="auto"/>
      </w:pPr>
      <w:r>
        <w:separator/>
      </w:r>
    </w:p>
  </w:footnote>
  <w:footnote w:type="continuationSeparator" w:id="0">
    <w:p w:rsidR="00C62B34" w:rsidRDefault="00C62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1D" w:rsidRDefault="00C62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1D" w:rsidRDefault="00C62B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1D" w:rsidRDefault="00C62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30"/>
    <w:rsid w:val="00013C72"/>
    <w:rsid w:val="00014B94"/>
    <w:rsid w:val="000211D5"/>
    <w:rsid w:val="000365B0"/>
    <w:rsid w:val="000877C1"/>
    <w:rsid w:val="000A235B"/>
    <w:rsid w:val="000B6EE2"/>
    <w:rsid w:val="000C49D3"/>
    <w:rsid w:val="001156D6"/>
    <w:rsid w:val="00132F81"/>
    <w:rsid w:val="00147645"/>
    <w:rsid w:val="001525DB"/>
    <w:rsid w:val="00156909"/>
    <w:rsid w:val="001649A7"/>
    <w:rsid w:val="001707BE"/>
    <w:rsid w:val="001A4CED"/>
    <w:rsid w:val="001C3872"/>
    <w:rsid w:val="001D5146"/>
    <w:rsid w:val="001D52F7"/>
    <w:rsid w:val="001F0672"/>
    <w:rsid w:val="001F097D"/>
    <w:rsid w:val="002107EF"/>
    <w:rsid w:val="00244E8C"/>
    <w:rsid w:val="00255871"/>
    <w:rsid w:val="00274674"/>
    <w:rsid w:val="00282EE7"/>
    <w:rsid w:val="002B3BD8"/>
    <w:rsid w:val="002C3BF4"/>
    <w:rsid w:val="002D5E67"/>
    <w:rsid w:val="002F4F0A"/>
    <w:rsid w:val="0031655A"/>
    <w:rsid w:val="0032126D"/>
    <w:rsid w:val="00343221"/>
    <w:rsid w:val="0034476E"/>
    <w:rsid w:val="0036739B"/>
    <w:rsid w:val="003876D3"/>
    <w:rsid w:val="003A5524"/>
    <w:rsid w:val="003C4DD7"/>
    <w:rsid w:val="003C698F"/>
    <w:rsid w:val="003D60BA"/>
    <w:rsid w:val="004053D8"/>
    <w:rsid w:val="0041129F"/>
    <w:rsid w:val="0043192D"/>
    <w:rsid w:val="004375B4"/>
    <w:rsid w:val="00454490"/>
    <w:rsid w:val="004610CE"/>
    <w:rsid w:val="00470466"/>
    <w:rsid w:val="004830BD"/>
    <w:rsid w:val="00496EF4"/>
    <w:rsid w:val="004A6021"/>
    <w:rsid w:val="004B4BE9"/>
    <w:rsid w:val="004B58CC"/>
    <w:rsid w:val="004B6A68"/>
    <w:rsid w:val="004C56AD"/>
    <w:rsid w:val="004D0002"/>
    <w:rsid w:val="004F384D"/>
    <w:rsid w:val="004F6298"/>
    <w:rsid w:val="00525009"/>
    <w:rsid w:val="0054160F"/>
    <w:rsid w:val="005764FF"/>
    <w:rsid w:val="00581CD1"/>
    <w:rsid w:val="00584EF5"/>
    <w:rsid w:val="00585B1B"/>
    <w:rsid w:val="0059594F"/>
    <w:rsid w:val="00597D2D"/>
    <w:rsid w:val="005B6445"/>
    <w:rsid w:val="005B78C3"/>
    <w:rsid w:val="005C1F76"/>
    <w:rsid w:val="005D3613"/>
    <w:rsid w:val="005D413C"/>
    <w:rsid w:val="00602931"/>
    <w:rsid w:val="00606120"/>
    <w:rsid w:val="00636F0B"/>
    <w:rsid w:val="00655291"/>
    <w:rsid w:val="00681714"/>
    <w:rsid w:val="00684116"/>
    <w:rsid w:val="00684F6D"/>
    <w:rsid w:val="00686D87"/>
    <w:rsid w:val="00693F81"/>
    <w:rsid w:val="006D009E"/>
    <w:rsid w:val="006E6D0C"/>
    <w:rsid w:val="006E76D8"/>
    <w:rsid w:val="0071781F"/>
    <w:rsid w:val="00733781"/>
    <w:rsid w:val="007462BF"/>
    <w:rsid w:val="00757371"/>
    <w:rsid w:val="00794FDC"/>
    <w:rsid w:val="007956DF"/>
    <w:rsid w:val="00795DA5"/>
    <w:rsid w:val="007D78C4"/>
    <w:rsid w:val="007E4A30"/>
    <w:rsid w:val="007E606C"/>
    <w:rsid w:val="007F5E63"/>
    <w:rsid w:val="00834BAD"/>
    <w:rsid w:val="00836C2F"/>
    <w:rsid w:val="00847231"/>
    <w:rsid w:val="00862A0F"/>
    <w:rsid w:val="00871033"/>
    <w:rsid w:val="00884A4E"/>
    <w:rsid w:val="00884EC0"/>
    <w:rsid w:val="00896F49"/>
    <w:rsid w:val="008A6C35"/>
    <w:rsid w:val="008E5F2F"/>
    <w:rsid w:val="008F6061"/>
    <w:rsid w:val="008F6F90"/>
    <w:rsid w:val="00927F3D"/>
    <w:rsid w:val="0093733D"/>
    <w:rsid w:val="00942E45"/>
    <w:rsid w:val="00953418"/>
    <w:rsid w:val="00953D6C"/>
    <w:rsid w:val="009601CE"/>
    <w:rsid w:val="00983D66"/>
    <w:rsid w:val="009845E6"/>
    <w:rsid w:val="009A1497"/>
    <w:rsid w:val="009A1D00"/>
    <w:rsid w:val="009A4D8C"/>
    <w:rsid w:val="009C3B4F"/>
    <w:rsid w:val="009D200F"/>
    <w:rsid w:val="009E139F"/>
    <w:rsid w:val="009E1738"/>
    <w:rsid w:val="00A033D2"/>
    <w:rsid w:val="00A05234"/>
    <w:rsid w:val="00A14234"/>
    <w:rsid w:val="00A15EB6"/>
    <w:rsid w:val="00A30C6D"/>
    <w:rsid w:val="00A472BA"/>
    <w:rsid w:val="00A62A14"/>
    <w:rsid w:val="00A7164C"/>
    <w:rsid w:val="00AB0006"/>
    <w:rsid w:val="00AC4A82"/>
    <w:rsid w:val="00AC7684"/>
    <w:rsid w:val="00AD5302"/>
    <w:rsid w:val="00AE5C19"/>
    <w:rsid w:val="00AE706D"/>
    <w:rsid w:val="00AF0FFA"/>
    <w:rsid w:val="00AF734C"/>
    <w:rsid w:val="00B27B21"/>
    <w:rsid w:val="00B32974"/>
    <w:rsid w:val="00B52BE7"/>
    <w:rsid w:val="00B542A7"/>
    <w:rsid w:val="00B57AD9"/>
    <w:rsid w:val="00B61833"/>
    <w:rsid w:val="00B776C0"/>
    <w:rsid w:val="00B81227"/>
    <w:rsid w:val="00B843B2"/>
    <w:rsid w:val="00BB517C"/>
    <w:rsid w:val="00BD1380"/>
    <w:rsid w:val="00BD507C"/>
    <w:rsid w:val="00BE22A3"/>
    <w:rsid w:val="00BE2CA5"/>
    <w:rsid w:val="00BF24D0"/>
    <w:rsid w:val="00BF29E9"/>
    <w:rsid w:val="00C4598A"/>
    <w:rsid w:val="00C464F2"/>
    <w:rsid w:val="00C528FC"/>
    <w:rsid w:val="00C61A21"/>
    <w:rsid w:val="00C62B34"/>
    <w:rsid w:val="00C86CE8"/>
    <w:rsid w:val="00CA1066"/>
    <w:rsid w:val="00CB028D"/>
    <w:rsid w:val="00CB2FEB"/>
    <w:rsid w:val="00CC5C9A"/>
    <w:rsid w:val="00CE31B9"/>
    <w:rsid w:val="00CE6838"/>
    <w:rsid w:val="00CE70B2"/>
    <w:rsid w:val="00D018B6"/>
    <w:rsid w:val="00D03E74"/>
    <w:rsid w:val="00D31E28"/>
    <w:rsid w:val="00D66CF3"/>
    <w:rsid w:val="00D723E5"/>
    <w:rsid w:val="00D8260D"/>
    <w:rsid w:val="00D83B62"/>
    <w:rsid w:val="00D861E4"/>
    <w:rsid w:val="00D87073"/>
    <w:rsid w:val="00DA30E4"/>
    <w:rsid w:val="00DA76F5"/>
    <w:rsid w:val="00DC0F1B"/>
    <w:rsid w:val="00DC771D"/>
    <w:rsid w:val="00E07705"/>
    <w:rsid w:val="00E07A09"/>
    <w:rsid w:val="00E106A6"/>
    <w:rsid w:val="00E21A4F"/>
    <w:rsid w:val="00E22DD5"/>
    <w:rsid w:val="00E73DD3"/>
    <w:rsid w:val="00EA3AA5"/>
    <w:rsid w:val="00EC1E42"/>
    <w:rsid w:val="00EC33EB"/>
    <w:rsid w:val="00EC5215"/>
    <w:rsid w:val="00ED7EAC"/>
    <w:rsid w:val="00EE10E4"/>
    <w:rsid w:val="00EE39B4"/>
    <w:rsid w:val="00F021A6"/>
    <w:rsid w:val="00F06A44"/>
    <w:rsid w:val="00F12949"/>
    <w:rsid w:val="00F56055"/>
    <w:rsid w:val="00F85E68"/>
    <w:rsid w:val="00F930B5"/>
    <w:rsid w:val="00F947BC"/>
    <w:rsid w:val="00FA3811"/>
    <w:rsid w:val="00FD504B"/>
    <w:rsid w:val="00FE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0"/>
    <w:pPr>
      <w:spacing w:after="160" w:line="259" w:lineRule="auto"/>
    </w:pPr>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A30"/>
    <w:rPr>
      <w:rFonts w:asciiTheme="minorHAnsi" w:hAnsiTheme="minorHAnsi" w:cstheme="minorBidi"/>
      <w:sz w:val="22"/>
      <w:szCs w:val="22"/>
      <w:lang w:val="id-ID"/>
    </w:rPr>
  </w:style>
  <w:style w:type="paragraph" w:styleId="Footer">
    <w:name w:val="footer"/>
    <w:basedOn w:val="Normal"/>
    <w:link w:val="FooterChar"/>
    <w:uiPriority w:val="99"/>
    <w:unhideWhenUsed/>
    <w:rsid w:val="007E4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A30"/>
    <w:rPr>
      <w:rFonts w:asciiTheme="minorHAnsi" w:hAnsiTheme="minorHAnsi" w:cstheme="minorBidi"/>
      <w:sz w:val="22"/>
      <w:szCs w:val="22"/>
      <w:lang w:val="id-ID"/>
    </w:rPr>
  </w:style>
  <w:style w:type="paragraph" w:styleId="NormalWeb">
    <w:name w:val="Normal (Web)"/>
    <w:basedOn w:val="Normal"/>
    <w:uiPriority w:val="99"/>
    <w:semiHidden/>
    <w:unhideWhenUsed/>
    <w:rsid w:val="0060612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30"/>
    <w:pPr>
      <w:spacing w:after="160" w:line="259" w:lineRule="auto"/>
    </w:pPr>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A30"/>
    <w:rPr>
      <w:rFonts w:asciiTheme="minorHAnsi" w:hAnsiTheme="minorHAnsi" w:cstheme="minorBidi"/>
      <w:sz w:val="22"/>
      <w:szCs w:val="22"/>
      <w:lang w:val="id-ID"/>
    </w:rPr>
  </w:style>
  <w:style w:type="paragraph" w:styleId="Footer">
    <w:name w:val="footer"/>
    <w:basedOn w:val="Normal"/>
    <w:link w:val="FooterChar"/>
    <w:uiPriority w:val="99"/>
    <w:unhideWhenUsed/>
    <w:rsid w:val="007E4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A30"/>
    <w:rPr>
      <w:rFonts w:asciiTheme="minorHAnsi" w:hAnsiTheme="minorHAnsi" w:cstheme="minorBidi"/>
      <w:sz w:val="22"/>
      <w:szCs w:val="22"/>
      <w:lang w:val="id-ID"/>
    </w:rPr>
  </w:style>
  <w:style w:type="paragraph" w:styleId="NormalWeb">
    <w:name w:val="Normal (Web)"/>
    <w:basedOn w:val="Normal"/>
    <w:uiPriority w:val="99"/>
    <w:semiHidden/>
    <w:unhideWhenUsed/>
    <w:rsid w:val="0060612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2018-03-30T08:52:00Z</cp:lastPrinted>
  <dcterms:created xsi:type="dcterms:W3CDTF">2018-03-13T03:18:00Z</dcterms:created>
  <dcterms:modified xsi:type="dcterms:W3CDTF">2018-05-14T07:16:00Z</dcterms:modified>
</cp:coreProperties>
</file>