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6D" w:rsidRDefault="007429AD" w:rsidP="003B7DC4">
      <w:pPr>
        <w:jc w:val="center"/>
        <w:rPr>
          <w:b/>
          <w:sz w:val="28"/>
          <w:szCs w:val="28"/>
        </w:rPr>
      </w:pPr>
      <w:r w:rsidRPr="001C06CF">
        <w:rPr>
          <w:b/>
          <w:sz w:val="28"/>
          <w:szCs w:val="28"/>
        </w:rPr>
        <w:t xml:space="preserve">STRATEGI </w:t>
      </w:r>
      <w:r w:rsidR="006D0D2E" w:rsidRPr="001C06CF">
        <w:rPr>
          <w:b/>
          <w:sz w:val="28"/>
          <w:szCs w:val="28"/>
        </w:rPr>
        <w:t>PENGEMBANGAN KARI</w:t>
      </w:r>
      <w:r w:rsidR="00F579A1">
        <w:rPr>
          <w:b/>
          <w:sz w:val="28"/>
          <w:szCs w:val="28"/>
        </w:rPr>
        <w:t>E</w:t>
      </w:r>
      <w:r w:rsidR="006D0D2E" w:rsidRPr="001C06CF">
        <w:rPr>
          <w:b/>
          <w:sz w:val="28"/>
          <w:szCs w:val="28"/>
        </w:rPr>
        <w:t xml:space="preserve">R </w:t>
      </w:r>
      <w:r w:rsidRPr="001C06CF">
        <w:rPr>
          <w:b/>
          <w:sz w:val="28"/>
          <w:szCs w:val="28"/>
        </w:rPr>
        <w:t xml:space="preserve">PNS </w:t>
      </w:r>
      <w:r w:rsidR="006D0D2E" w:rsidRPr="001C06CF">
        <w:rPr>
          <w:b/>
          <w:sz w:val="28"/>
          <w:szCs w:val="28"/>
        </w:rPr>
        <w:t>DI KABUPATEN LOMBOK TENGAH</w:t>
      </w:r>
    </w:p>
    <w:p w:rsidR="001C06CF" w:rsidRPr="001C06CF" w:rsidRDefault="001C06CF" w:rsidP="003B7DC4">
      <w:pPr>
        <w:jc w:val="center"/>
        <w:rPr>
          <w:sz w:val="28"/>
          <w:szCs w:val="28"/>
        </w:rPr>
      </w:pPr>
      <w:r>
        <w:rPr>
          <w:sz w:val="28"/>
          <w:szCs w:val="28"/>
        </w:rPr>
        <w:t>Ida Surya</w:t>
      </w:r>
    </w:p>
    <w:p w:rsidR="001C06CF" w:rsidRDefault="001C06CF" w:rsidP="001C06CF">
      <w:pPr>
        <w:tabs>
          <w:tab w:val="left" w:leader="dot" w:pos="7371"/>
          <w:tab w:val="left" w:pos="7513"/>
        </w:tabs>
        <w:spacing w:after="0" w:line="240" w:lineRule="auto"/>
        <w:rPr>
          <w:rFonts w:ascii="Times New Roman" w:hAnsi="Times New Roman" w:cs="Times New Roman"/>
          <w:sz w:val="24"/>
        </w:rPr>
      </w:pPr>
      <w:r>
        <w:rPr>
          <w:rFonts w:ascii="Times New Roman" w:hAnsi="Times New Roman" w:cs="Times New Roman"/>
          <w:b/>
          <w:sz w:val="24"/>
        </w:rPr>
        <w:t>Abstrak</w:t>
      </w:r>
    </w:p>
    <w:p w:rsidR="001C06CF" w:rsidRDefault="001C06CF" w:rsidP="001C06CF">
      <w:pPr>
        <w:tabs>
          <w:tab w:val="left" w:leader="dot" w:pos="7371"/>
          <w:tab w:val="left" w:pos="7513"/>
        </w:tabs>
        <w:spacing w:after="0" w:line="240" w:lineRule="auto"/>
        <w:rPr>
          <w:rFonts w:ascii="Times New Roman" w:hAnsi="Times New Roman" w:cs="Times New Roman"/>
          <w:sz w:val="24"/>
        </w:rPr>
      </w:pPr>
    </w:p>
    <w:p w:rsidR="001C06CF" w:rsidRDefault="001C06CF" w:rsidP="001C06CF">
      <w:pPr>
        <w:tabs>
          <w:tab w:val="left" w:leader="dot" w:pos="7371"/>
          <w:tab w:val="left" w:pos="7513"/>
        </w:tabs>
        <w:spacing w:after="0" w:line="240" w:lineRule="auto"/>
        <w:rPr>
          <w:rFonts w:ascii="Times New Roman" w:hAnsi="Times New Roman" w:cs="Times New Roman"/>
          <w:sz w:val="24"/>
        </w:rPr>
      </w:pPr>
    </w:p>
    <w:p w:rsidR="001C06CF" w:rsidRDefault="001C06CF" w:rsidP="001C06CF">
      <w:pPr>
        <w:tabs>
          <w:tab w:val="left" w:leader="dot" w:pos="7371"/>
          <w:tab w:val="left" w:pos="7513"/>
        </w:tabs>
        <w:spacing w:after="0" w:line="240" w:lineRule="auto"/>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Undang-Undang Nomor 23 Tahun 2014 tentang pemerintahan daer</w:t>
      </w:r>
      <w:r>
        <w:rPr>
          <w:rFonts w:ascii="Times New Roman" w:hAnsi="Times New Roman" w:cs="Times New Roman"/>
          <w:b/>
          <w:sz w:val="24"/>
        </w:rPr>
        <w:t>a</w:t>
      </w:r>
      <w:r>
        <w:rPr>
          <w:rFonts w:ascii="Times New Roman" w:hAnsi="Times New Roman" w:cs="Times New Roman"/>
          <w:sz w:val="24"/>
        </w:rPr>
        <w:t xml:space="preserve">h ialah memberikan otonomi luas kepada Kabupaten/Kota dengan tidak melupakan asas pemberian otonomi yang nyata dan bertanggung jawab serta banyak memberi peran Gubernur maupun Bupati/Walikota untuk menentukan otonomi daerah sehingga diharapkan meningkatkan kesejahteraan </w:t>
      </w:r>
      <w:proofErr w:type="gramStart"/>
      <w:r>
        <w:rPr>
          <w:rFonts w:ascii="Times New Roman" w:hAnsi="Times New Roman" w:cs="Times New Roman"/>
          <w:sz w:val="24"/>
        </w:rPr>
        <w:t>masyarakat</w:t>
      </w:r>
      <w:proofErr w:type="gramEnd"/>
      <w:r>
        <w:rPr>
          <w:rFonts w:ascii="Times New Roman" w:hAnsi="Times New Roman" w:cs="Times New Roman"/>
          <w:sz w:val="24"/>
        </w:rPr>
        <w:t>.</w:t>
      </w:r>
    </w:p>
    <w:p w:rsidR="00635E38" w:rsidRDefault="001C06CF" w:rsidP="001C06CF">
      <w:pPr>
        <w:tabs>
          <w:tab w:val="left" w:leader="dot" w:pos="7371"/>
          <w:tab w:val="left" w:pos="7513"/>
        </w:tabs>
        <w:spacing w:after="0" w:line="240" w:lineRule="auto"/>
        <w:ind w:firstLine="720"/>
        <w:jc w:val="both"/>
        <w:rPr>
          <w:rFonts w:ascii="Times New Roman" w:hAnsi="Times New Roman" w:cs="Times New Roman"/>
          <w:sz w:val="24"/>
        </w:rPr>
      </w:pPr>
      <w:r>
        <w:rPr>
          <w:rFonts w:ascii="Times New Roman" w:hAnsi="Times New Roman" w:cs="Times New Roman"/>
          <w:sz w:val="24"/>
        </w:rPr>
        <w:t>Masalah strategi pengembangan kari</w:t>
      </w:r>
      <w:r w:rsidR="00F579A1">
        <w:rPr>
          <w:rFonts w:ascii="Times New Roman" w:hAnsi="Times New Roman" w:cs="Times New Roman"/>
          <w:sz w:val="24"/>
        </w:rPr>
        <w:t>e</w:t>
      </w:r>
      <w:r>
        <w:rPr>
          <w:rFonts w:ascii="Times New Roman" w:hAnsi="Times New Roman" w:cs="Times New Roman"/>
          <w:sz w:val="24"/>
        </w:rPr>
        <w:t>r di Kabupaten Lombok Tengah selama 3 tahun terakhir</w:t>
      </w:r>
      <w:r w:rsidR="00F579A1">
        <w:rPr>
          <w:rFonts w:ascii="Times New Roman" w:hAnsi="Times New Roman" w:cs="Times New Roman"/>
          <w:sz w:val="24"/>
        </w:rPr>
        <w:t xml:space="preserve"> ada beberapa hal yang telah dilak</w:t>
      </w:r>
      <w:r>
        <w:rPr>
          <w:rFonts w:ascii="Times New Roman" w:hAnsi="Times New Roman" w:cs="Times New Roman"/>
          <w:sz w:val="24"/>
        </w:rPr>
        <w:t>ukan oleh pemerintah antara lain</w:t>
      </w:r>
      <w:r w:rsidR="00ED7137" w:rsidRPr="00ED7137">
        <w:rPr>
          <w:rFonts w:ascii="Times New Roman" w:eastAsia="Times New Roman" w:hAnsi="Times New Roman" w:cs="Times New Roman"/>
          <w:bCs/>
          <w:sz w:val="24"/>
          <w:szCs w:val="24"/>
        </w:rPr>
        <w:t xml:space="preserve"> </w:t>
      </w:r>
      <w:r w:rsidR="00ED7137">
        <w:rPr>
          <w:rFonts w:ascii="Times New Roman" w:eastAsia="Times New Roman" w:hAnsi="Times New Roman" w:cs="Times New Roman"/>
          <w:bCs/>
          <w:sz w:val="24"/>
          <w:szCs w:val="24"/>
        </w:rPr>
        <w:t xml:space="preserve">dengan pemerintah propinsi, pemerintah kota malang, BPK, Dikti dan departemen teknis lainnya. </w:t>
      </w:r>
      <w:proofErr w:type="gramStart"/>
      <w:r w:rsidR="00ED7137">
        <w:rPr>
          <w:rFonts w:ascii="Times New Roman" w:eastAsia="Times New Roman" w:hAnsi="Times New Roman" w:cs="Times New Roman"/>
          <w:bCs/>
          <w:sz w:val="24"/>
          <w:szCs w:val="24"/>
        </w:rPr>
        <w:t>Pengembangan karir tidak hanya mengacu pada peraturan saja tetapi juga pada kemampuan individu maupun kemampuan organisasi untuk pengembangan karir PNS.</w:t>
      </w:r>
      <w:proofErr w:type="gramEnd"/>
      <w:r w:rsidR="00ED7137">
        <w:rPr>
          <w:rFonts w:ascii="Times New Roman" w:eastAsia="Times New Roman" w:hAnsi="Times New Roman" w:cs="Times New Roman"/>
          <w:bCs/>
          <w:sz w:val="24"/>
          <w:szCs w:val="24"/>
        </w:rPr>
        <w:t xml:space="preserve"> </w:t>
      </w:r>
      <w:r>
        <w:rPr>
          <w:rFonts w:ascii="Times New Roman" w:hAnsi="Times New Roman" w:cs="Times New Roman"/>
          <w:sz w:val="24"/>
        </w:rPr>
        <w:t xml:space="preserve"> </w:t>
      </w:r>
    </w:p>
    <w:p w:rsidR="001C06CF" w:rsidRDefault="001C06CF" w:rsidP="001C06CF">
      <w:pPr>
        <w:tabs>
          <w:tab w:val="left" w:leader="dot" w:pos="7371"/>
          <w:tab w:val="left" w:pos="7513"/>
        </w:tabs>
        <w:spacing w:after="0" w:line="240" w:lineRule="auto"/>
        <w:ind w:firstLine="720"/>
        <w:jc w:val="both"/>
        <w:rPr>
          <w:rFonts w:ascii="Times New Roman" w:hAnsi="Times New Roman" w:cs="Times New Roman"/>
          <w:sz w:val="24"/>
        </w:rPr>
      </w:pPr>
      <w:proofErr w:type="gramStart"/>
      <w:r>
        <w:rPr>
          <w:rFonts w:ascii="Times New Roman" w:hAnsi="Times New Roman" w:cs="Times New Roman"/>
          <w:sz w:val="24"/>
        </w:rPr>
        <w:t>Rumusan masalah adalah (1) Bagaimana pengembangan karir Aparatur Sipil Negara di Kabupaten Lombok Tengah.</w:t>
      </w:r>
      <w:proofErr w:type="gramEnd"/>
      <w:r>
        <w:rPr>
          <w:rFonts w:ascii="Times New Roman" w:hAnsi="Times New Roman" w:cs="Times New Roman"/>
          <w:sz w:val="24"/>
        </w:rPr>
        <w:t xml:space="preserve"> (2) Faktor-faktor </w:t>
      </w:r>
      <w:proofErr w:type="gramStart"/>
      <w:r>
        <w:rPr>
          <w:rFonts w:ascii="Times New Roman" w:hAnsi="Times New Roman" w:cs="Times New Roman"/>
          <w:sz w:val="24"/>
        </w:rPr>
        <w:t>a</w:t>
      </w:r>
      <w:r w:rsidR="00ED7137">
        <w:rPr>
          <w:rFonts w:ascii="Times New Roman" w:hAnsi="Times New Roman" w:cs="Times New Roman"/>
          <w:sz w:val="24"/>
        </w:rPr>
        <w:t>pa</w:t>
      </w:r>
      <w:proofErr w:type="gramEnd"/>
      <w:r w:rsidR="00ED7137">
        <w:rPr>
          <w:rFonts w:ascii="Times New Roman" w:hAnsi="Times New Roman" w:cs="Times New Roman"/>
          <w:sz w:val="24"/>
        </w:rPr>
        <w:t xml:space="preserve"> yang mempengaruhi pengembangan karir di Kabupaten Lombok Tengah</w:t>
      </w:r>
      <w:r>
        <w:rPr>
          <w:rFonts w:ascii="Times New Roman" w:hAnsi="Times New Roman" w:cs="Times New Roman"/>
          <w:sz w:val="24"/>
        </w:rPr>
        <w:t>.</w:t>
      </w:r>
    </w:p>
    <w:p w:rsidR="001C06CF" w:rsidRDefault="001C06CF" w:rsidP="001C06CF">
      <w:pPr>
        <w:tabs>
          <w:tab w:val="left" w:leader="dot" w:pos="7371"/>
          <w:tab w:val="left" w:pos="7513"/>
        </w:tabs>
        <w:spacing w:after="0" w:line="240" w:lineRule="auto"/>
        <w:ind w:firstLine="720"/>
        <w:jc w:val="both"/>
        <w:rPr>
          <w:rFonts w:ascii="Times New Roman" w:hAnsi="Times New Roman" w:cs="Times New Roman"/>
          <w:sz w:val="24"/>
        </w:rPr>
      </w:pPr>
      <w:proofErr w:type="gramStart"/>
      <w:r>
        <w:rPr>
          <w:rFonts w:ascii="Times New Roman" w:hAnsi="Times New Roman" w:cs="Times New Roman"/>
          <w:sz w:val="24"/>
        </w:rPr>
        <w:t>Metode yang dipergunakan dalam penelitian ini adalah metode penelitian kualitatif.</w:t>
      </w:r>
      <w:proofErr w:type="gramEnd"/>
      <w:r w:rsidR="003F1CAA">
        <w:rPr>
          <w:rFonts w:ascii="Times New Roman" w:hAnsi="Times New Roman" w:cs="Times New Roman"/>
          <w:sz w:val="24"/>
        </w:rPr>
        <w:t xml:space="preserve"> </w:t>
      </w:r>
      <w:proofErr w:type="gramStart"/>
      <w:r>
        <w:rPr>
          <w:rFonts w:ascii="Times New Roman" w:hAnsi="Times New Roman" w:cs="Times New Roman"/>
          <w:sz w:val="24"/>
        </w:rPr>
        <w:t xml:space="preserve">Pola berpikir penelitian kualitatif mempergunakan pola induktif yang dimulai pada diri peneliti, peneliti berfungsi sebagai instrument/alat penelitian.Informan 25 orang yang ditentukan dengan </w:t>
      </w:r>
      <w:r w:rsidRPr="000E31C2">
        <w:rPr>
          <w:rFonts w:ascii="Times New Roman" w:hAnsi="Times New Roman" w:cs="Times New Roman"/>
          <w:i/>
          <w:sz w:val="24"/>
        </w:rPr>
        <w:t>Snow Ball Technique.</w:t>
      </w:r>
      <w:proofErr w:type="gramEnd"/>
      <w:r w:rsidR="00ED7137">
        <w:rPr>
          <w:rFonts w:ascii="Times New Roman" w:hAnsi="Times New Roman" w:cs="Times New Roman"/>
          <w:i/>
          <w:sz w:val="24"/>
        </w:rPr>
        <w:t xml:space="preserve"> </w:t>
      </w:r>
      <w:proofErr w:type="gramStart"/>
      <w:r>
        <w:rPr>
          <w:rFonts w:ascii="Times New Roman" w:hAnsi="Times New Roman" w:cs="Times New Roman"/>
          <w:sz w:val="24"/>
        </w:rPr>
        <w:t>Pengumpulan data sekunder menggunakan studi kepustakaan, Pengumpulan data primer menggunakan teknik wawancara dan observasi.Analisis data menggunakan diskriptif yang kembangkan dengan metode analisis tri</w:t>
      </w:r>
      <w:r w:rsidR="00ED7137">
        <w:rPr>
          <w:rFonts w:ascii="Times New Roman" w:hAnsi="Times New Roman" w:cs="Times New Roman"/>
          <w:sz w:val="24"/>
        </w:rPr>
        <w:t>a</w:t>
      </w:r>
      <w:r>
        <w:rPr>
          <w:rFonts w:ascii="Times New Roman" w:hAnsi="Times New Roman" w:cs="Times New Roman"/>
          <w:sz w:val="24"/>
        </w:rPr>
        <w:t>gulasi.</w:t>
      </w:r>
      <w:proofErr w:type="gramEnd"/>
    </w:p>
    <w:p w:rsidR="001C06CF" w:rsidRPr="000E31C2" w:rsidRDefault="001C06CF" w:rsidP="004F3979">
      <w:pPr>
        <w:tabs>
          <w:tab w:val="left" w:leader="dot" w:pos="7371"/>
          <w:tab w:val="left" w:pos="7513"/>
        </w:tabs>
        <w:spacing w:after="0" w:line="240" w:lineRule="auto"/>
        <w:ind w:firstLine="720"/>
        <w:jc w:val="both"/>
        <w:rPr>
          <w:rFonts w:ascii="Times New Roman" w:hAnsi="Times New Roman" w:cs="Times New Roman"/>
          <w:i/>
          <w:sz w:val="24"/>
        </w:rPr>
      </w:pPr>
      <w:r>
        <w:rPr>
          <w:rFonts w:ascii="Times New Roman" w:hAnsi="Times New Roman" w:cs="Times New Roman"/>
          <w:sz w:val="24"/>
        </w:rPr>
        <w:t>Temuan-temuan menunjukkan bahwa pengembangan karir dan factor-faktor yang mem</w:t>
      </w:r>
      <w:r w:rsidR="00ED7137">
        <w:rPr>
          <w:rFonts w:ascii="Times New Roman" w:hAnsi="Times New Roman" w:cs="Times New Roman"/>
          <w:sz w:val="24"/>
        </w:rPr>
        <w:t>pengaruhi pen</w:t>
      </w:r>
      <w:r w:rsidR="0078275C">
        <w:rPr>
          <w:rFonts w:ascii="Times New Roman" w:hAnsi="Times New Roman" w:cs="Times New Roman"/>
          <w:sz w:val="24"/>
        </w:rPr>
        <w:t xml:space="preserve">gembangan karier PNS </w:t>
      </w:r>
      <w:r w:rsidR="00ED7137">
        <w:rPr>
          <w:rFonts w:ascii="Times New Roman" w:hAnsi="Times New Roman" w:cs="Times New Roman"/>
          <w:sz w:val="24"/>
        </w:rPr>
        <w:t>di Kabupaten L</w:t>
      </w:r>
      <w:r>
        <w:rPr>
          <w:rFonts w:ascii="Times New Roman" w:hAnsi="Times New Roman" w:cs="Times New Roman"/>
          <w:sz w:val="24"/>
        </w:rPr>
        <w:t>ombok Tengah adalah dipengaruhi oleh kepentin</w:t>
      </w:r>
      <w:r w:rsidR="00ED7137">
        <w:rPr>
          <w:rFonts w:ascii="Times New Roman" w:hAnsi="Times New Roman" w:cs="Times New Roman"/>
          <w:sz w:val="24"/>
        </w:rPr>
        <w:t xml:space="preserve">gan politk </w:t>
      </w:r>
      <w:r>
        <w:rPr>
          <w:rFonts w:ascii="Times New Roman" w:hAnsi="Times New Roman" w:cs="Times New Roman"/>
          <w:sz w:val="24"/>
        </w:rPr>
        <w:t>dan sistem kerja yang kurang jelas serta</w:t>
      </w:r>
      <w:r w:rsidR="004F3979">
        <w:rPr>
          <w:rFonts w:ascii="Times New Roman" w:hAnsi="Times New Roman" w:cs="Times New Roman"/>
          <w:sz w:val="24"/>
        </w:rPr>
        <w:t xml:space="preserve"> kurangnya </w:t>
      </w:r>
      <w:proofErr w:type="gramStart"/>
      <w:r w:rsidR="004F3979">
        <w:rPr>
          <w:rFonts w:ascii="Times New Roman" w:hAnsi="Times New Roman" w:cs="Times New Roman"/>
          <w:sz w:val="24"/>
        </w:rPr>
        <w:t>dana</w:t>
      </w:r>
      <w:proofErr w:type="gramEnd"/>
      <w:r w:rsidR="004F3979">
        <w:rPr>
          <w:rFonts w:ascii="Times New Roman" w:hAnsi="Times New Roman" w:cs="Times New Roman"/>
          <w:sz w:val="24"/>
        </w:rPr>
        <w:t xml:space="preserve"> yang tersedia dalam Anggaran Pendapatan Belanja Daerah di Kabupaten Lombok Tengah sehingga tidak sebanding dengan jumlah Pegawai Negeri yang tersedia</w:t>
      </w:r>
      <w:r>
        <w:rPr>
          <w:rFonts w:ascii="Times New Roman" w:hAnsi="Times New Roman" w:cs="Times New Roman"/>
          <w:sz w:val="24"/>
        </w:rPr>
        <w:t>.</w:t>
      </w:r>
      <w:r w:rsidR="004F3979">
        <w:rPr>
          <w:rFonts w:ascii="Times New Roman" w:hAnsi="Times New Roman" w:cs="Times New Roman"/>
          <w:sz w:val="24"/>
        </w:rPr>
        <w:t xml:space="preserve"> </w:t>
      </w:r>
    </w:p>
    <w:p w:rsidR="001C06CF" w:rsidRDefault="001C06CF" w:rsidP="001C06CF">
      <w:pPr>
        <w:tabs>
          <w:tab w:val="left" w:leader="dot" w:pos="7371"/>
          <w:tab w:val="left" w:pos="7513"/>
        </w:tabs>
        <w:spacing w:after="0" w:line="240" w:lineRule="auto"/>
        <w:jc w:val="both"/>
        <w:rPr>
          <w:rFonts w:ascii="Times New Roman" w:hAnsi="Times New Roman" w:cs="Times New Roman"/>
          <w:sz w:val="24"/>
        </w:rPr>
      </w:pPr>
      <w:r>
        <w:rPr>
          <w:rFonts w:ascii="Times New Roman" w:hAnsi="Times New Roman" w:cs="Times New Roman"/>
          <w:sz w:val="24"/>
        </w:rPr>
        <w:t xml:space="preserve">Kata </w:t>
      </w:r>
      <w:proofErr w:type="gramStart"/>
      <w:r>
        <w:rPr>
          <w:rFonts w:ascii="Times New Roman" w:hAnsi="Times New Roman" w:cs="Times New Roman"/>
          <w:sz w:val="24"/>
        </w:rPr>
        <w:t>kunci :</w:t>
      </w:r>
      <w:proofErr w:type="gramEnd"/>
    </w:p>
    <w:p w:rsidR="001C06CF" w:rsidRDefault="001C06CF" w:rsidP="001C06CF">
      <w:pPr>
        <w:tabs>
          <w:tab w:val="left" w:leader="dot" w:pos="7371"/>
          <w:tab w:val="left" w:pos="7513"/>
        </w:tabs>
        <w:spacing w:after="0" w:line="240" w:lineRule="auto"/>
        <w:jc w:val="both"/>
        <w:rPr>
          <w:rFonts w:ascii="Times New Roman" w:hAnsi="Times New Roman" w:cs="Times New Roman"/>
          <w:sz w:val="24"/>
        </w:rPr>
      </w:pPr>
      <w:r>
        <w:rPr>
          <w:rFonts w:ascii="Times New Roman" w:hAnsi="Times New Roman" w:cs="Times New Roman"/>
          <w:sz w:val="24"/>
        </w:rPr>
        <w:t>P</w:t>
      </w:r>
      <w:r w:rsidR="005D143D">
        <w:rPr>
          <w:rFonts w:ascii="Times New Roman" w:hAnsi="Times New Roman" w:cs="Times New Roman"/>
          <w:sz w:val="24"/>
        </w:rPr>
        <w:t>eningkatan</w:t>
      </w:r>
      <w:r w:rsidR="00F579A1">
        <w:rPr>
          <w:rFonts w:ascii="Times New Roman" w:hAnsi="Times New Roman" w:cs="Times New Roman"/>
          <w:sz w:val="24"/>
        </w:rPr>
        <w:t xml:space="preserve">, </w:t>
      </w:r>
      <w:proofErr w:type="gramStart"/>
      <w:r w:rsidR="00F579A1">
        <w:rPr>
          <w:rFonts w:ascii="Times New Roman" w:hAnsi="Times New Roman" w:cs="Times New Roman"/>
          <w:sz w:val="24"/>
        </w:rPr>
        <w:t xml:space="preserve">pengembangan </w:t>
      </w:r>
      <w:r w:rsidR="005D143D">
        <w:rPr>
          <w:rFonts w:ascii="Times New Roman" w:hAnsi="Times New Roman" w:cs="Times New Roman"/>
          <w:sz w:val="24"/>
        </w:rPr>
        <w:t xml:space="preserve"> karier</w:t>
      </w:r>
      <w:proofErr w:type="gramEnd"/>
      <w:r w:rsidR="005D143D">
        <w:rPr>
          <w:rFonts w:ascii="Times New Roman" w:hAnsi="Times New Roman" w:cs="Times New Roman"/>
          <w:sz w:val="24"/>
        </w:rPr>
        <w:t xml:space="preserve">, </w:t>
      </w:r>
      <w:r w:rsidR="004F3979">
        <w:rPr>
          <w:rFonts w:ascii="Times New Roman" w:hAnsi="Times New Roman" w:cs="Times New Roman"/>
          <w:sz w:val="24"/>
        </w:rPr>
        <w:t xml:space="preserve"> Pegawai Negeri Sipil</w:t>
      </w:r>
      <w:r w:rsidR="005D143D">
        <w:rPr>
          <w:rFonts w:ascii="Times New Roman" w:hAnsi="Times New Roman" w:cs="Times New Roman"/>
          <w:sz w:val="24"/>
        </w:rPr>
        <w:t>.</w:t>
      </w: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E0D7F" w:rsidRDefault="005E0D7F"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1C06CF" w:rsidRDefault="001C06CF"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D143D" w:rsidRDefault="005D143D" w:rsidP="001C06CF">
      <w:pPr>
        <w:tabs>
          <w:tab w:val="left" w:leader="dot" w:pos="7371"/>
          <w:tab w:val="left" w:pos="7513"/>
        </w:tabs>
        <w:spacing w:after="0" w:line="240" w:lineRule="auto"/>
        <w:jc w:val="both"/>
        <w:rPr>
          <w:rFonts w:ascii="Times New Roman" w:hAnsi="Times New Roman" w:cs="Times New Roman"/>
          <w:sz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5E0D7F" w:rsidRDefault="005E0D7F" w:rsidP="006D0D2E">
      <w:pPr>
        <w:spacing w:after="0" w:line="480" w:lineRule="auto"/>
        <w:ind w:left="40" w:right="23" w:firstLine="680"/>
        <w:jc w:val="both"/>
        <w:rPr>
          <w:rFonts w:ascii="Times New Roman" w:eastAsia="Times New Roman" w:hAnsi="Times New Roman" w:cs="Times New Roman"/>
          <w:sz w:val="24"/>
          <w:szCs w:val="24"/>
        </w:rPr>
      </w:pPr>
    </w:p>
    <w:p w:rsidR="006C480D" w:rsidRDefault="006D0D2E" w:rsidP="006D0D2E">
      <w:pPr>
        <w:spacing w:after="0" w:line="480" w:lineRule="auto"/>
        <w:ind w:left="40" w:right="23" w:firstLine="680"/>
        <w:jc w:val="both"/>
        <w:rPr>
          <w:rFonts w:ascii="Times New Roman" w:eastAsia="Times New Roman" w:hAnsi="Times New Roman" w:cs="Times New Roman"/>
          <w:sz w:val="24"/>
          <w:szCs w:val="24"/>
        </w:rPr>
      </w:pPr>
      <w:r w:rsidRPr="001D5DC2">
        <w:rPr>
          <w:rFonts w:ascii="Times New Roman" w:eastAsia="Times New Roman" w:hAnsi="Times New Roman" w:cs="Times New Roman"/>
          <w:sz w:val="24"/>
          <w:szCs w:val="24"/>
        </w:rPr>
        <w:lastRenderedPageBreak/>
        <w:t>Berlakunya otonomi daerah memberi peluang kepada daerah untuk mengurus dan mengatur sendiri daerahnya untuk dapat mensejahterakan masyarakatnya, termasuk dalam menempatkan pegawainya di jabatan steruktural secara professional dan terbuka berdasarkan Surat Edaran Menpan RB Nomor 16 Tahun 2012 lahir dengan tujuan untuk menghasilkan pejabat-pejabat struktural yang memiliki kompetensi. Hal yang baru dari peraturan tersebut adanya transparansi proses seleksi di mana untuk pengisian jabatan struktural harus dilakukan dengan mekanisme seleksi terbuka yang dilakukan oleh Bupati karena itu merupakan kewenangan Bupati/Walikota sebagai kepala daerah hasil pengamatan peneliti, ada be</w:t>
      </w:r>
      <w:r w:rsidR="00A87CA8">
        <w:rPr>
          <w:rFonts w:ascii="Times New Roman" w:eastAsia="Times New Roman" w:hAnsi="Times New Roman" w:cs="Times New Roman"/>
          <w:sz w:val="24"/>
          <w:szCs w:val="24"/>
        </w:rPr>
        <w:t xml:space="preserve">berapa strategi yang dilakukan oleh pemerintah Kabupaten Lombok Tengah </w:t>
      </w:r>
      <w:r w:rsidR="006C480D">
        <w:rPr>
          <w:rFonts w:ascii="Times New Roman" w:eastAsia="Times New Roman" w:hAnsi="Times New Roman" w:cs="Times New Roman"/>
          <w:sz w:val="24"/>
          <w:szCs w:val="24"/>
        </w:rPr>
        <w:t xml:space="preserve">khusus Badan Kepegawaian Daerah yang merupakan badan yang membidangi pengembangan pegawai dalam rangka peningkatan kemampuan SDM Pegawai Negeri Sipil yang ada di Kabupaten Lombok Tengah yaitu Diklat, Bintek, dan studi banding di beberapa daerah serta bekerja sama dengan BPK dalam rangka pemberian bantuan tugas belajar gratis dari BPK serta kerjasama dengan diklat yang ada di Pemerintah Malang. </w:t>
      </w:r>
    </w:p>
    <w:p w:rsidR="006D0D2E" w:rsidRPr="00C133FE" w:rsidRDefault="006D0D2E" w:rsidP="00A668C0">
      <w:pPr>
        <w:spacing w:after="0" w:line="480" w:lineRule="auto"/>
        <w:ind w:left="23" w:right="23" w:firstLine="740"/>
        <w:jc w:val="both"/>
        <w:rPr>
          <w:rFonts w:ascii="Times New Roman" w:eastAsia="Times New Roman" w:hAnsi="Times New Roman" w:cs="Times New Roman"/>
          <w:sz w:val="24"/>
          <w:szCs w:val="24"/>
        </w:rPr>
      </w:pPr>
      <w:proofErr w:type="gramStart"/>
      <w:r w:rsidRPr="00C133FE">
        <w:rPr>
          <w:rFonts w:ascii="Times New Roman" w:eastAsia="Times New Roman" w:hAnsi="Times New Roman" w:cs="Times New Roman"/>
          <w:sz w:val="24"/>
          <w:szCs w:val="24"/>
        </w:rPr>
        <w:t>Pen</w:t>
      </w:r>
      <w:r w:rsidR="006C480D">
        <w:rPr>
          <w:rFonts w:ascii="Times New Roman" w:eastAsia="Times New Roman" w:hAnsi="Times New Roman" w:cs="Times New Roman"/>
          <w:sz w:val="24"/>
          <w:szCs w:val="24"/>
        </w:rPr>
        <w:t>empatan pejabat struktural</w:t>
      </w:r>
      <w:r w:rsidRPr="00C133FE">
        <w:rPr>
          <w:rFonts w:ascii="Times New Roman" w:eastAsia="Times New Roman" w:hAnsi="Times New Roman" w:cs="Times New Roman"/>
          <w:sz w:val="24"/>
          <w:szCs w:val="24"/>
        </w:rPr>
        <w:t xml:space="preserve"> sesuai dengan kompentensinya.</w:t>
      </w:r>
      <w:proofErr w:type="gramEnd"/>
      <w:r>
        <w:rPr>
          <w:rFonts w:ascii="Times New Roman" w:eastAsia="Times New Roman" w:hAnsi="Times New Roman" w:cs="Times New Roman"/>
          <w:sz w:val="24"/>
          <w:szCs w:val="24"/>
        </w:rPr>
        <w:t xml:space="preserve"> </w:t>
      </w:r>
      <w:r w:rsidRPr="00C133FE">
        <w:rPr>
          <w:rFonts w:ascii="Times New Roman" w:eastAsia="Times New Roman" w:hAnsi="Times New Roman" w:cs="Times New Roman"/>
          <w:sz w:val="24"/>
          <w:szCs w:val="24"/>
        </w:rPr>
        <w:t xml:space="preserve">Dengan mekanisme seperti ini menutup akses bagi Pegawai Negeri Sipil (PNS) yang </w:t>
      </w:r>
      <w:proofErr w:type="gramStart"/>
      <w:r w:rsidR="006C480D">
        <w:rPr>
          <w:rFonts w:ascii="Times New Roman" w:eastAsia="Times New Roman" w:hAnsi="Times New Roman" w:cs="Times New Roman"/>
          <w:sz w:val="24"/>
          <w:szCs w:val="24"/>
        </w:rPr>
        <w:t xml:space="preserve">tidak  </w:t>
      </w:r>
      <w:r w:rsidRPr="00C133FE">
        <w:rPr>
          <w:rFonts w:ascii="Times New Roman" w:eastAsia="Times New Roman" w:hAnsi="Times New Roman" w:cs="Times New Roman"/>
          <w:sz w:val="24"/>
          <w:szCs w:val="24"/>
        </w:rPr>
        <w:t>memiliki</w:t>
      </w:r>
      <w:proofErr w:type="gramEnd"/>
      <w:r w:rsidRPr="00C133FE">
        <w:rPr>
          <w:rFonts w:ascii="Times New Roman" w:eastAsia="Times New Roman" w:hAnsi="Times New Roman" w:cs="Times New Roman"/>
          <w:sz w:val="24"/>
          <w:szCs w:val="24"/>
        </w:rPr>
        <w:t xml:space="preserve"> kompentensi dan kinerja baik</w:t>
      </w:r>
      <w:r w:rsidR="00306455">
        <w:rPr>
          <w:rFonts w:ascii="Times New Roman" w:eastAsia="Times New Roman" w:hAnsi="Times New Roman" w:cs="Times New Roman"/>
          <w:sz w:val="24"/>
          <w:szCs w:val="24"/>
        </w:rPr>
        <w:t xml:space="preserve"> </w:t>
      </w:r>
      <w:r w:rsidRPr="00C133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33FE">
        <w:rPr>
          <w:rFonts w:ascii="Times New Roman" w:eastAsia="Times New Roman" w:hAnsi="Times New Roman" w:cs="Times New Roman"/>
          <w:sz w:val="24"/>
          <w:szCs w:val="24"/>
        </w:rPr>
        <w:t>Oleh karena itu dalam rangka menempatkan seora</w:t>
      </w:r>
      <w:r>
        <w:rPr>
          <w:rFonts w:ascii="Times New Roman" w:eastAsia="Times New Roman" w:hAnsi="Times New Roman" w:cs="Times New Roman"/>
          <w:sz w:val="24"/>
          <w:szCs w:val="24"/>
        </w:rPr>
        <w:t>ng pejabat yang kompeten, profe</w:t>
      </w:r>
      <w:r w:rsidRPr="00C133FE">
        <w:rPr>
          <w:rFonts w:ascii="Times New Roman" w:eastAsia="Times New Roman" w:hAnsi="Times New Roman" w:cs="Times New Roman"/>
          <w:sz w:val="24"/>
          <w:szCs w:val="24"/>
        </w:rPr>
        <w:t>sional dan sesuai dengan</w:t>
      </w:r>
      <w:r w:rsidR="006C480D">
        <w:rPr>
          <w:rFonts w:ascii="Times New Roman" w:eastAsia="Times New Roman" w:hAnsi="Times New Roman" w:cs="Times New Roman"/>
          <w:sz w:val="24"/>
          <w:szCs w:val="24"/>
        </w:rPr>
        <w:t xml:space="preserve"> syarat jabatan, </w:t>
      </w:r>
      <w:proofErr w:type="gramStart"/>
      <w:r w:rsidR="006C480D">
        <w:rPr>
          <w:rFonts w:ascii="Times New Roman" w:eastAsia="Times New Roman" w:hAnsi="Times New Roman" w:cs="Times New Roman"/>
          <w:sz w:val="24"/>
          <w:szCs w:val="24"/>
        </w:rPr>
        <w:t xml:space="preserve">maka </w:t>
      </w:r>
      <w:r w:rsidRPr="00C133FE">
        <w:rPr>
          <w:rFonts w:ascii="Times New Roman" w:eastAsia="Times New Roman" w:hAnsi="Times New Roman" w:cs="Times New Roman"/>
          <w:sz w:val="24"/>
          <w:szCs w:val="24"/>
        </w:rPr>
        <w:t xml:space="preserve"> Pemerintah</w:t>
      </w:r>
      <w:proofErr w:type="gramEnd"/>
      <w:r w:rsidRPr="00C133FE">
        <w:rPr>
          <w:rFonts w:ascii="Times New Roman" w:eastAsia="Times New Roman" w:hAnsi="Times New Roman" w:cs="Times New Roman"/>
          <w:sz w:val="24"/>
          <w:szCs w:val="24"/>
        </w:rPr>
        <w:t xml:space="preserve"> Ka</w:t>
      </w:r>
      <w:r w:rsidR="006C480D">
        <w:rPr>
          <w:rFonts w:ascii="Times New Roman" w:eastAsia="Times New Roman" w:hAnsi="Times New Roman" w:cs="Times New Roman"/>
          <w:sz w:val="24"/>
          <w:szCs w:val="24"/>
        </w:rPr>
        <w:t>bupaten Lombok Tengah</w:t>
      </w:r>
      <w:r w:rsidRPr="00C133FE">
        <w:rPr>
          <w:rFonts w:ascii="Times New Roman" w:eastAsia="Times New Roman" w:hAnsi="Times New Roman" w:cs="Times New Roman"/>
          <w:sz w:val="24"/>
          <w:szCs w:val="24"/>
        </w:rPr>
        <w:t xml:space="preserve"> melakukan mekanisme seleksi terbuka (</w:t>
      </w:r>
      <w:r w:rsidRPr="00C133FE">
        <w:rPr>
          <w:rFonts w:ascii="Times New Roman" w:eastAsia="Times New Roman" w:hAnsi="Times New Roman" w:cs="Times New Roman"/>
          <w:i/>
          <w:iCs/>
          <w:sz w:val="24"/>
          <w:szCs w:val="24"/>
        </w:rPr>
        <w:t>open bidding, open recruitment).</w:t>
      </w:r>
      <w:r w:rsidRPr="00C133FE">
        <w:rPr>
          <w:rFonts w:ascii="Times New Roman" w:eastAsia="Times New Roman" w:hAnsi="Times New Roman" w:cs="Times New Roman"/>
          <w:sz w:val="24"/>
          <w:szCs w:val="24"/>
        </w:rPr>
        <w:t xml:space="preserve"> Mekanisme seleksi terbuka ini dimaksudkan untuk menjamin kualitas PNS yang </w:t>
      </w:r>
      <w:proofErr w:type="gramStart"/>
      <w:r w:rsidRPr="00C133FE">
        <w:rPr>
          <w:rFonts w:ascii="Times New Roman" w:eastAsia="Times New Roman" w:hAnsi="Times New Roman" w:cs="Times New Roman"/>
          <w:sz w:val="24"/>
          <w:szCs w:val="24"/>
        </w:rPr>
        <w:t>akan</w:t>
      </w:r>
      <w:proofErr w:type="gramEnd"/>
      <w:r w:rsidRPr="00C133FE">
        <w:rPr>
          <w:rFonts w:ascii="Times New Roman" w:eastAsia="Times New Roman" w:hAnsi="Times New Roman" w:cs="Times New Roman"/>
          <w:sz w:val="24"/>
          <w:szCs w:val="24"/>
        </w:rPr>
        <w:t xml:space="preserve"> menduduki suatu jabatan dari sisi manajemen kepegawaian seleksi terbuka diharapkan aka</w:t>
      </w:r>
      <w:r w:rsidR="006C480D">
        <w:rPr>
          <w:rFonts w:ascii="Times New Roman" w:eastAsia="Times New Roman" w:hAnsi="Times New Roman" w:cs="Times New Roman"/>
          <w:sz w:val="24"/>
          <w:szCs w:val="24"/>
        </w:rPr>
        <w:t>n mampu menempatkan seorang biro</w:t>
      </w:r>
      <w:r w:rsidRPr="00C133FE">
        <w:rPr>
          <w:rFonts w:ascii="Times New Roman" w:eastAsia="Times New Roman" w:hAnsi="Times New Roman" w:cs="Times New Roman"/>
          <w:sz w:val="24"/>
          <w:szCs w:val="24"/>
        </w:rPr>
        <w:t xml:space="preserve">krat sesuai dengan kemampuan dan keahliahnya masing-masing. Dengan seleksi terbuka </w:t>
      </w:r>
      <w:proofErr w:type="gramStart"/>
      <w:r w:rsidRPr="00C133FE">
        <w:rPr>
          <w:rFonts w:ascii="Times New Roman" w:eastAsia="Times New Roman" w:hAnsi="Times New Roman" w:cs="Times New Roman"/>
          <w:sz w:val="24"/>
          <w:szCs w:val="24"/>
        </w:rPr>
        <w:t>akan</w:t>
      </w:r>
      <w:proofErr w:type="gramEnd"/>
      <w:r w:rsidRPr="00C133FE">
        <w:rPr>
          <w:rFonts w:ascii="Times New Roman" w:eastAsia="Times New Roman" w:hAnsi="Times New Roman" w:cs="Times New Roman"/>
          <w:sz w:val="24"/>
          <w:szCs w:val="24"/>
        </w:rPr>
        <w:t xml:space="preserve"> diketahui seorang birokrat yang lebih tepat ditempatkan di bagian admnistrasi / staf</w:t>
      </w:r>
      <w:r w:rsidRPr="00C133FE">
        <w:rPr>
          <w:rFonts w:ascii="Times New Roman" w:eastAsia="Times New Roman" w:hAnsi="Times New Roman" w:cs="Times New Roman"/>
          <w:i/>
          <w:iCs/>
          <w:sz w:val="24"/>
          <w:szCs w:val="24"/>
        </w:rPr>
        <w:t xml:space="preserve"> </w:t>
      </w:r>
      <w:r w:rsidRPr="00C133FE">
        <w:rPr>
          <w:rFonts w:ascii="Times New Roman" w:eastAsia="Times New Roman" w:hAnsi="Times New Roman" w:cs="Times New Roman"/>
          <w:i/>
          <w:iCs/>
          <w:sz w:val="24"/>
          <w:szCs w:val="24"/>
        </w:rPr>
        <w:lastRenderedPageBreak/>
        <w:t>(supporting staff)</w:t>
      </w:r>
      <w:r w:rsidRPr="00C133FE">
        <w:rPr>
          <w:rFonts w:ascii="Times New Roman" w:eastAsia="Times New Roman" w:hAnsi="Times New Roman" w:cs="Times New Roman"/>
          <w:sz w:val="24"/>
          <w:szCs w:val="24"/>
        </w:rPr>
        <w:t xml:space="preserve"> ataukah yang bersangkutan memiliki kemampuan leadership yang memadai sehingga tepat untuk dijadikan pimpinan </w:t>
      </w:r>
      <w:r w:rsidRPr="00C133FE">
        <w:rPr>
          <w:rFonts w:ascii="Times New Roman" w:eastAsia="Times New Roman" w:hAnsi="Times New Roman" w:cs="Times New Roman"/>
          <w:i/>
          <w:iCs/>
          <w:sz w:val="24"/>
          <w:szCs w:val="24"/>
        </w:rPr>
        <w:t>{leader/manajer).</w:t>
      </w:r>
      <w:r w:rsidRPr="00C133FE">
        <w:rPr>
          <w:rFonts w:ascii="Times New Roman" w:eastAsia="Times New Roman" w:hAnsi="Times New Roman" w:cs="Times New Roman"/>
          <w:sz w:val="24"/>
          <w:szCs w:val="24"/>
        </w:rPr>
        <w:t xml:space="preserve"> Tidak hanya itu melalui seleksi terbuka juga </w:t>
      </w:r>
      <w:proofErr w:type="gramStart"/>
      <w:r w:rsidRPr="00C133FE">
        <w:rPr>
          <w:rFonts w:ascii="Times New Roman" w:eastAsia="Times New Roman" w:hAnsi="Times New Roman" w:cs="Times New Roman"/>
          <w:sz w:val="24"/>
          <w:szCs w:val="24"/>
        </w:rPr>
        <w:t>akan</w:t>
      </w:r>
      <w:proofErr w:type="gramEnd"/>
      <w:r w:rsidRPr="00C133FE">
        <w:rPr>
          <w:rFonts w:ascii="Times New Roman" w:eastAsia="Times New Roman" w:hAnsi="Times New Roman" w:cs="Times New Roman"/>
          <w:sz w:val="24"/>
          <w:szCs w:val="24"/>
        </w:rPr>
        <w:t xml:space="preserve"> diperoleh pemimpin yang tepat dan mumpuni di bidangnya. Pada gilirannya </w:t>
      </w:r>
      <w:proofErr w:type="gramStart"/>
      <w:r w:rsidRPr="00C133FE">
        <w:rPr>
          <w:rFonts w:ascii="Times New Roman" w:eastAsia="Times New Roman" w:hAnsi="Times New Roman" w:cs="Times New Roman"/>
          <w:sz w:val="24"/>
          <w:szCs w:val="24"/>
        </w:rPr>
        <w:t>akan</w:t>
      </w:r>
      <w:proofErr w:type="gramEnd"/>
      <w:r w:rsidRPr="00C133FE">
        <w:rPr>
          <w:rFonts w:ascii="Times New Roman" w:eastAsia="Times New Roman" w:hAnsi="Times New Roman" w:cs="Times New Roman"/>
          <w:sz w:val="24"/>
          <w:szCs w:val="24"/>
        </w:rPr>
        <w:t xml:space="preserve"> tercapai adanya kesesuaian kemampuan dengan jabatan seseorang sehingga akan terpilih</w:t>
      </w:r>
      <w:r w:rsidR="00A668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pejabat yang profe</w:t>
      </w:r>
      <w:r w:rsidRPr="00C133FE">
        <w:rPr>
          <w:rFonts w:ascii="Times New Roman" w:eastAsia="Times New Roman" w:hAnsi="Times New Roman" w:cs="Times New Roman"/>
          <w:sz w:val="24"/>
          <w:szCs w:val="24"/>
        </w:rPr>
        <w:t xml:space="preserve">sional dan dalam jangka panjang akan tercipta birokrasi yang handal. Namun demikian dinamika yang terjadi dalam praktek penyelenggaraan seleksi terbuka untuk pengisian jabatan struktural diwarnai oleh berbagai isu menarik, sebut saja penolakan sejumlah masyarakat terhadap terpilihnya si </w:t>
      </w:r>
      <w:proofErr w:type="gramStart"/>
      <w:r w:rsidRPr="00C133FE">
        <w:rPr>
          <w:rFonts w:ascii="Times New Roman" w:eastAsia="Times New Roman" w:hAnsi="Times New Roman" w:cs="Times New Roman"/>
          <w:sz w:val="24"/>
          <w:szCs w:val="24"/>
        </w:rPr>
        <w:t>A</w:t>
      </w:r>
      <w:proofErr w:type="gramEnd"/>
      <w:r w:rsidRPr="00C133FE">
        <w:rPr>
          <w:rFonts w:ascii="Times New Roman" w:eastAsia="Times New Roman" w:hAnsi="Times New Roman" w:cs="Times New Roman"/>
          <w:sz w:val="24"/>
          <w:szCs w:val="24"/>
        </w:rPr>
        <w:t xml:space="preserve"> menjadi Camat. Dengan</w:t>
      </w:r>
      <w:r w:rsidRPr="00C133FE">
        <w:rPr>
          <w:rFonts w:ascii="Times New Roman" w:eastAsia="Times New Roman" w:hAnsi="Times New Roman" w:cs="Times New Roman"/>
          <w:i/>
          <w:iCs/>
          <w:sz w:val="24"/>
          <w:szCs w:val="24"/>
        </w:rPr>
        <w:t xml:space="preserve"> open recruitment atau open bidding</w:t>
      </w:r>
      <w:r w:rsidRPr="00C133FE">
        <w:rPr>
          <w:rFonts w:ascii="Times New Roman" w:eastAsia="Times New Roman" w:hAnsi="Times New Roman" w:cs="Times New Roman"/>
          <w:sz w:val="24"/>
          <w:szCs w:val="24"/>
        </w:rPr>
        <w:t xml:space="preserve"> atau yang disebut lelang jabatan merupakan salah satu </w:t>
      </w:r>
      <w:proofErr w:type="gramStart"/>
      <w:r w:rsidRPr="00C133FE">
        <w:rPr>
          <w:rFonts w:ascii="Times New Roman" w:eastAsia="Times New Roman" w:hAnsi="Times New Roman" w:cs="Times New Roman"/>
          <w:sz w:val="24"/>
          <w:szCs w:val="24"/>
        </w:rPr>
        <w:t>cara</w:t>
      </w:r>
      <w:proofErr w:type="gramEnd"/>
      <w:r w:rsidRPr="00C133FE">
        <w:rPr>
          <w:rFonts w:ascii="Times New Roman" w:eastAsia="Times New Roman" w:hAnsi="Times New Roman" w:cs="Times New Roman"/>
          <w:sz w:val="24"/>
          <w:szCs w:val="24"/>
        </w:rPr>
        <w:t xml:space="preserve"> untuk memperkecil potensi korupsi, kolusi dan nepotisme karena rekruitmen jabatan dilakukan secara transparan menggunakan indikator tertentu dan dilakukan oleh pihak yang netral dan kompenten melakukan seleksi.</w:t>
      </w:r>
    </w:p>
    <w:p w:rsidR="006D0D2E" w:rsidRPr="00C133FE" w:rsidRDefault="006D0D2E" w:rsidP="006D0D2E">
      <w:pPr>
        <w:spacing w:after="0" w:line="480" w:lineRule="auto"/>
        <w:ind w:left="40" w:right="23" w:firstLine="680"/>
        <w:jc w:val="both"/>
        <w:rPr>
          <w:rFonts w:ascii="Times New Roman" w:eastAsia="Times New Roman" w:hAnsi="Times New Roman" w:cs="Times New Roman"/>
          <w:sz w:val="24"/>
          <w:szCs w:val="24"/>
        </w:rPr>
      </w:pPr>
      <w:proofErr w:type="gramStart"/>
      <w:r w:rsidRPr="00C133FE">
        <w:rPr>
          <w:rFonts w:ascii="Times New Roman" w:eastAsia="Times New Roman" w:hAnsi="Times New Roman" w:cs="Times New Roman"/>
          <w:sz w:val="24"/>
          <w:szCs w:val="24"/>
        </w:rPr>
        <w:t>Pengangkatan seseorang ke dalam suatu jabatan adalah dalam rangka memberikan pelayanan yang terbaik kepada masyarakat sebagai pemegang saham, karena rakyat sebagai pembayar pajak memiliki hak untuk mendapatkan pelayanan yang baik.</w:t>
      </w:r>
      <w:proofErr w:type="gramEnd"/>
      <w:r w:rsidRPr="00C133FE">
        <w:rPr>
          <w:rFonts w:ascii="Times New Roman" w:eastAsia="Times New Roman" w:hAnsi="Times New Roman" w:cs="Times New Roman"/>
          <w:sz w:val="24"/>
          <w:szCs w:val="24"/>
        </w:rPr>
        <w:t xml:space="preserve"> Pemangku jabatan sebagaimana di kemukakan oleh </w:t>
      </w:r>
      <w:r>
        <w:rPr>
          <w:rFonts w:ascii="Times New Roman" w:eastAsia="Times New Roman" w:hAnsi="Times New Roman" w:cs="Times New Roman"/>
          <w:sz w:val="24"/>
          <w:szCs w:val="24"/>
        </w:rPr>
        <w:t>(Dwiyanto</w:t>
      </w:r>
      <w:proofErr w:type="gramStart"/>
      <w:r>
        <w:rPr>
          <w:rFonts w:ascii="Times New Roman" w:eastAsia="Times New Roman" w:hAnsi="Times New Roman" w:cs="Times New Roman"/>
          <w:sz w:val="24"/>
          <w:szCs w:val="24"/>
        </w:rPr>
        <w:t>;2010:</w:t>
      </w:r>
      <w:r w:rsidRPr="00C133FE">
        <w:rPr>
          <w:rFonts w:ascii="Times New Roman" w:eastAsia="Times New Roman" w:hAnsi="Times New Roman" w:cs="Times New Roman"/>
          <w:sz w:val="24"/>
          <w:szCs w:val="24"/>
        </w:rPr>
        <w:t>10</w:t>
      </w:r>
      <w:proofErr w:type="gramEnd"/>
      <w:r w:rsidRPr="00C133FE">
        <w:rPr>
          <w:rFonts w:ascii="Times New Roman" w:eastAsia="Times New Roman" w:hAnsi="Times New Roman" w:cs="Times New Roman"/>
          <w:sz w:val="24"/>
          <w:szCs w:val="24"/>
        </w:rPr>
        <w:t>) bahwa jabatan itu sebenarnya adalah bagian dari akuntabilitas yang namanya</w:t>
      </w:r>
      <w:r w:rsidRPr="00C133FE">
        <w:rPr>
          <w:rFonts w:ascii="Times New Roman" w:eastAsia="Times New Roman" w:hAnsi="Times New Roman" w:cs="Times New Roman"/>
          <w:i/>
          <w:iCs/>
          <w:sz w:val="24"/>
          <w:szCs w:val="24"/>
        </w:rPr>
        <w:t xml:space="preserve"> tax payers</w:t>
      </w:r>
      <w:r w:rsidRPr="00C133FE">
        <w:rPr>
          <w:rFonts w:ascii="Times New Roman" w:eastAsia="Times New Roman" w:hAnsi="Times New Roman" w:cs="Times New Roman"/>
          <w:sz w:val="24"/>
          <w:szCs w:val="24"/>
        </w:rPr>
        <w:t xml:space="preserve"> yang membayar pajak itu mempunyai hak untuk dilayani oleh orang yang kompenten.</w:t>
      </w:r>
    </w:p>
    <w:p w:rsidR="006D0D2E" w:rsidRDefault="006D0D2E" w:rsidP="00A668C0">
      <w:pPr>
        <w:spacing w:after="0" w:line="480" w:lineRule="auto"/>
        <w:ind w:left="40" w:right="23" w:firstLine="68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Berbagai persoalan dalam pengangkatan Pejabat s</w:t>
      </w:r>
      <w:r>
        <w:rPr>
          <w:rFonts w:ascii="Times New Roman" w:eastAsia="Times New Roman" w:hAnsi="Times New Roman" w:cs="Times New Roman"/>
          <w:sz w:val="24"/>
          <w:szCs w:val="24"/>
        </w:rPr>
        <w:t>truktural di Pemerintah Dae</w:t>
      </w:r>
      <w:r w:rsidRPr="00C133FE">
        <w:rPr>
          <w:rFonts w:ascii="Times New Roman" w:eastAsia="Times New Roman" w:hAnsi="Times New Roman" w:cs="Times New Roman"/>
          <w:sz w:val="24"/>
          <w:szCs w:val="24"/>
        </w:rPr>
        <w:t xml:space="preserve">rah Kabupaten Lombok Tengah selama ini terjadi adalah banyaknya pejabat yang diangkat untuk menduduki suatu jabatan tidak sesuai dengan persyaratan jabatan, tetapi lebih disebabkan oleh adanya hubungan emosional antara pejabat yang memiliki wewenang </w:t>
      </w:r>
      <w:r>
        <w:rPr>
          <w:rFonts w:ascii="Times New Roman" w:eastAsia="Times New Roman" w:hAnsi="Times New Roman" w:cs="Times New Roman"/>
          <w:sz w:val="24"/>
          <w:szCs w:val="24"/>
        </w:rPr>
        <w:t>di bidang kepegawaian dengan seo</w:t>
      </w:r>
      <w:r w:rsidRPr="00C133FE">
        <w:rPr>
          <w:rFonts w:ascii="Times New Roman" w:eastAsia="Times New Roman" w:hAnsi="Times New Roman" w:cs="Times New Roman"/>
          <w:sz w:val="24"/>
          <w:szCs w:val="24"/>
        </w:rPr>
        <w:t>rang tersebut sehingga subtansi pengangkatan jabatan tersebut tidak menjadi pertimbangan banyak kasus yang terjadi di Pemerintah daerah Kabupaten Lombok Tengah, di</w:t>
      </w:r>
      <w:r w:rsidR="00A668C0">
        <w:rPr>
          <w:rFonts w:ascii="Times New Roman" w:eastAsia="Times New Roman" w:hAnsi="Times New Roman" w:cs="Times New Roman"/>
          <w:sz w:val="24"/>
          <w:szCs w:val="24"/>
        </w:rPr>
        <w:t xml:space="preserve"> </w:t>
      </w:r>
    </w:p>
    <w:p w:rsidR="006D0D2E" w:rsidRPr="00C133FE" w:rsidRDefault="006D0D2E" w:rsidP="006D0D2E">
      <w:pPr>
        <w:spacing w:after="0" w:line="480" w:lineRule="auto"/>
        <w:ind w:left="20" w:right="20"/>
        <w:jc w:val="both"/>
        <w:rPr>
          <w:rFonts w:ascii="Times New Roman" w:eastAsia="Times New Roman" w:hAnsi="Times New Roman" w:cs="Times New Roman"/>
          <w:sz w:val="24"/>
          <w:szCs w:val="24"/>
        </w:rPr>
      </w:pPr>
      <w:proofErr w:type="gramStart"/>
      <w:r w:rsidRPr="00C133FE">
        <w:rPr>
          <w:rFonts w:ascii="Times New Roman" w:eastAsia="Times New Roman" w:hAnsi="Times New Roman" w:cs="Times New Roman"/>
          <w:sz w:val="24"/>
          <w:szCs w:val="24"/>
        </w:rPr>
        <w:lastRenderedPageBreak/>
        <w:t>mana</w:t>
      </w:r>
      <w:proofErr w:type="gramEnd"/>
      <w:r w:rsidRPr="00C133FE">
        <w:rPr>
          <w:rFonts w:ascii="Times New Roman" w:eastAsia="Times New Roman" w:hAnsi="Times New Roman" w:cs="Times New Roman"/>
          <w:sz w:val="24"/>
          <w:szCs w:val="24"/>
        </w:rPr>
        <w:t xml:space="preserve"> pengangkatan ke dalam jabatan struktural hanya disebabkan oleh hubungan emosional semata misalnya seorang guru diangkat ke dalam berbagai jabatan seperti kepala dinas, kabag humas atau camat serta lurah hanya di sebabkan karena yang bersangkutan menjadi Tim sukses kepala daerah pada saat pilkada. Yang menjadi persoalan adalah bagaimana </w:t>
      </w:r>
      <w:proofErr w:type="gramStart"/>
      <w:r w:rsidRPr="00C133FE">
        <w:rPr>
          <w:rFonts w:ascii="Times New Roman" w:eastAsia="Times New Roman" w:hAnsi="Times New Roman" w:cs="Times New Roman"/>
          <w:sz w:val="24"/>
          <w:szCs w:val="24"/>
        </w:rPr>
        <w:t>akan</w:t>
      </w:r>
      <w:proofErr w:type="gramEnd"/>
      <w:r w:rsidRPr="00C133FE">
        <w:rPr>
          <w:rFonts w:ascii="Times New Roman" w:eastAsia="Times New Roman" w:hAnsi="Times New Roman" w:cs="Times New Roman"/>
          <w:sz w:val="24"/>
          <w:szCs w:val="24"/>
        </w:rPr>
        <w:t xml:space="preserve"> memberikan pelayanan kepada masyarakat bila yang menjadi pimpinan adalah bukan dari orang-orang kompenten tidak memahami persoalan-persoalan yang ada dimasyarakat.</w:t>
      </w:r>
    </w:p>
    <w:p w:rsidR="006D0D2E" w:rsidRPr="00C133FE" w:rsidRDefault="006D0D2E" w:rsidP="006D0D2E">
      <w:pPr>
        <w:spacing w:after="0" w:line="480" w:lineRule="auto"/>
        <w:ind w:left="20" w:right="20" w:firstLine="84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 xml:space="preserve">Pegawai Aparatur Sipil Negara (ASN) selaku Pegawai Negeri Sipil dan sebagai aparatur pemerintahan, sebagaimana yang diamanatkan di dalam Undang-Undang Nomor 5 tahun 2014, ASN dalam menjalankan tugas dan fungsinya dalam penyelenggaraan negara pemerintah dan pembangunan, maka dalam Modul Diklat Pim III " Hukum Administrasi Negara Penerbit LAN RI tahun 2008 " pada halaman 2 untuk memberikan pelayanan kepada masyarakat Pegawai Negeri Sipii wajib </w:t>
      </w:r>
      <w:proofErr w:type="gramStart"/>
      <w:r w:rsidRPr="00C133FE">
        <w:rPr>
          <w:rFonts w:ascii="Times New Roman" w:eastAsia="Times New Roman" w:hAnsi="Times New Roman" w:cs="Times New Roman"/>
          <w:sz w:val="24"/>
          <w:szCs w:val="24"/>
        </w:rPr>
        <w:t>untuk :</w:t>
      </w:r>
      <w:proofErr w:type="gramEnd"/>
    </w:p>
    <w:p w:rsidR="006D0D2E" w:rsidRPr="00C133FE" w:rsidRDefault="006D0D2E" w:rsidP="006D0D2E">
      <w:pPr>
        <w:numPr>
          <w:ilvl w:val="0"/>
          <w:numId w:val="1"/>
        </w:numPr>
        <w:tabs>
          <w:tab w:val="left" w:pos="645"/>
        </w:tabs>
        <w:spacing w:after="0" w:line="480" w:lineRule="auto"/>
        <w:ind w:left="660" w:right="20" w:hanging="2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Setia dan taat kepada Pancasila dan UUD Negara Republik Indonesia Tahun 1945, Negara dan pemerintah serta vvajib menjaga persatuan dan kesatuan bangsa dalam Negara Kesatuan Republik Indonesia (NKRI).</w:t>
      </w:r>
    </w:p>
    <w:p w:rsidR="006D0D2E" w:rsidRPr="00C133FE" w:rsidRDefault="006D0D2E" w:rsidP="006D0D2E">
      <w:pPr>
        <w:numPr>
          <w:ilvl w:val="0"/>
          <w:numId w:val="1"/>
        </w:numPr>
        <w:tabs>
          <w:tab w:val="left" w:pos="659"/>
        </w:tabs>
        <w:spacing w:after="0" w:line="480" w:lineRule="auto"/>
        <w:ind w:left="660" w:right="20" w:hanging="2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Mentaati segala peraturan perundang-undangan yang berlaku dan melaksanakan tugas kedinasan yang dipercayakan kepadanya dengan penuh pcngabdian, kesadaran dan tanggung jawab.</w:t>
      </w:r>
    </w:p>
    <w:p w:rsidR="006D0D2E" w:rsidRPr="00C133FE" w:rsidRDefault="006D0D2E" w:rsidP="006D0D2E">
      <w:pPr>
        <w:numPr>
          <w:ilvl w:val="0"/>
          <w:numId w:val="1"/>
        </w:numPr>
        <w:tabs>
          <w:tab w:val="left" w:pos="664"/>
        </w:tabs>
        <w:spacing w:after="0" w:line="480" w:lineRule="auto"/>
        <w:ind w:left="660" w:hanging="2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 xml:space="preserve">Menyimpan rahasia </w:t>
      </w:r>
      <w:proofErr w:type="gramStart"/>
      <w:r w:rsidRPr="00C133FE">
        <w:rPr>
          <w:rFonts w:ascii="Times New Roman" w:eastAsia="Times New Roman" w:hAnsi="Times New Roman" w:cs="Times New Roman"/>
          <w:sz w:val="24"/>
          <w:szCs w:val="24"/>
        </w:rPr>
        <w:t>jabatan .</w:t>
      </w:r>
      <w:proofErr w:type="gramEnd"/>
    </w:p>
    <w:p w:rsidR="006D0D2E" w:rsidRPr="00C133FE" w:rsidRDefault="006D0D2E" w:rsidP="006D0D2E">
      <w:pPr>
        <w:numPr>
          <w:ilvl w:val="0"/>
          <w:numId w:val="1"/>
        </w:numPr>
        <w:tabs>
          <w:tab w:val="left" w:pos="674"/>
        </w:tabs>
        <w:spacing w:after="0" w:line="480" w:lineRule="auto"/>
        <w:ind w:left="660" w:hanging="2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 xml:space="preserve">Mengangkat sumpah /janji Pegawai Negeri Sipil </w:t>
      </w:r>
      <w:proofErr w:type="gramStart"/>
      <w:r w:rsidRPr="00C133FE">
        <w:rPr>
          <w:rFonts w:ascii="Times New Roman" w:eastAsia="Times New Roman" w:hAnsi="Times New Roman" w:cs="Times New Roman"/>
          <w:sz w:val="24"/>
          <w:szCs w:val="24"/>
        </w:rPr>
        <w:t>( PNS</w:t>
      </w:r>
      <w:proofErr w:type="gramEnd"/>
      <w:r w:rsidRPr="00C133FE">
        <w:rPr>
          <w:rFonts w:ascii="Times New Roman" w:eastAsia="Times New Roman" w:hAnsi="Times New Roman" w:cs="Times New Roman"/>
          <w:sz w:val="24"/>
          <w:szCs w:val="24"/>
        </w:rPr>
        <w:t xml:space="preserve"> ).</w:t>
      </w:r>
    </w:p>
    <w:p w:rsidR="006D0D2E" w:rsidRPr="00C133FE" w:rsidRDefault="006D0D2E" w:rsidP="006D0D2E">
      <w:pPr>
        <w:numPr>
          <w:ilvl w:val="0"/>
          <w:numId w:val="1"/>
        </w:numPr>
        <w:tabs>
          <w:tab w:val="left" w:pos="669"/>
        </w:tabs>
        <w:spacing w:after="0" w:line="480" w:lineRule="auto"/>
        <w:ind w:left="660" w:hanging="2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Mengangkat sumpah/janji jabatan negeri.</w:t>
      </w:r>
    </w:p>
    <w:p w:rsidR="006D0D2E" w:rsidRPr="00C133FE" w:rsidRDefault="006D0D2E" w:rsidP="006D0D2E">
      <w:pPr>
        <w:spacing w:after="0" w:line="480" w:lineRule="auto"/>
        <w:ind w:left="700" w:right="23" w:hanging="2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lastRenderedPageBreak/>
        <w:t xml:space="preserve">6. Mentaati kewajiban serta menjauhkan diri dari larangan sebagaimana ditetapkan dalam Peraturan Pemerintah Nomor 30 tahun 1980, </w:t>
      </w:r>
      <w:proofErr w:type="gramStart"/>
      <w:r w:rsidRPr="00C133FE">
        <w:rPr>
          <w:rFonts w:ascii="Times New Roman" w:eastAsia="Times New Roman" w:hAnsi="Times New Roman" w:cs="Times New Roman"/>
          <w:sz w:val="24"/>
          <w:szCs w:val="24"/>
        </w:rPr>
        <w:t>( sebagaimana</w:t>
      </w:r>
      <w:proofErr w:type="gramEnd"/>
      <w:r w:rsidRPr="00C133FE">
        <w:rPr>
          <w:rFonts w:ascii="Times New Roman" w:eastAsia="Times New Roman" w:hAnsi="Times New Roman" w:cs="Times New Roman"/>
          <w:sz w:val="24"/>
          <w:szCs w:val="24"/>
        </w:rPr>
        <w:t xml:space="preserve"> telah dirubah dengan PP Nomor 53 tahun 2010 ) tentang disiplin PNS.</w:t>
      </w:r>
    </w:p>
    <w:p w:rsidR="006D0D2E" w:rsidRPr="00C133FE" w:rsidRDefault="006D0D2E" w:rsidP="006D0D2E">
      <w:pPr>
        <w:spacing w:after="0" w:line="480" w:lineRule="auto"/>
        <w:ind w:left="20" w:right="23" w:firstLine="660"/>
        <w:jc w:val="both"/>
        <w:rPr>
          <w:rFonts w:ascii="Times New Roman" w:eastAsia="Times New Roman" w:hAnsi="Times New Roman" w:cs="Times New Roman"/>
          <w:sz w:val="24"/>
          <w:szCs w:val="24"/>
        </w:rPr>
      </w:pPr>
      <w:r w:rsidRPr="00C133FE">
        <w:rPr>
          <w:rFonts w:ascii="Times New Roman" w:eastAsia="Times New Roman" w:hAnsi="Times New Roman" w:cs="Times New Roman"/>
          <w:sz w:val="24"/>
          <w:szCs w:val="24"/>
        </w:rPr>
        <w:t>Dalam rangka pelaksanaan tugas dan kewajiban tersebut, maka PNS selaku pengemban amanah profesi PNS dipandang perlu untuk memiliki integritas moral yang mulia</w:t>
      </w:r>
      <w:r w:rsidRPr="00C133FE">
        <w:rPr>
          <w:rFonts w:ascii="Times New Roman" w:eastAsia="Times New Roman" w:hAnsi="Times New Roman" w:cs="Times New Roman"/>
          <w:b/>
          <w:bCs/>
          <w:i/>
          <w:iCs/>
          <w:sz w:val="24"/>
          <w:szCs w:val="24"/>
        </w:rPr>
        <w:t xml:space="preserve"> (Akhlaqul karimah)</w:t>
      </w:r>
      <w:r w:rsidRPr="00C133FE">
        <w:rPr>
          <w:rFonts w:ascii="Times New Roman" w:eastAsia="Times New Roman" w:hAnsi="Times New Roman" w:cs="Times New Roman"/>
          <w:sz w:val="24"/>
          <w:szCs w:val="24"/>
        </w:rPr>
        <w:t xml:space="preserve"> dan perlu juga diberikan pemahaman tentang Hukuin Administrasi Negara, karena hukum administrasi Negara akan memberikan batasan kewenangan, proses dan prosedur yang boleh dilakukan dan mana perbuatan yang tidak boleh dilakukan oleh ASN selaku PNS dalam melaksanakan tugas dan fungsi tersebut, serta menjadi rujukan dan acuan dalam berupaya untuk penyelenggaraan Kepemerintahan yang baik dan bersih dari praktek KKN</w:t>
      </w:r>
      <w:r w:rsidRPr="00C133FE">
        <w:rPr>
          <w:rFonts w:ascii="Times New Roman" w:eastAsia="Times New Roman" w:hAnsi="Times New Roman" w:cs="Times New Roman"/>
          <w:i/>
          <w:iCs/>
          <w:sz w:val="24"/>
          <w:szCs w:val="24"/>
        </w:rPr>
        <w:t xml:space="preserve"> (Good governance and clean governance ),</w:t>
      </w:r>
      <w:r w:rsidRPr="00C133FE">
        <w:rPr>
          <w:rFonts w:ascii="Times New Roman" w:eastAsia="Times New Roman" w:hAnsi="Times New Roman" w:cs="Times New Roman"/>
          <w:sz w:val="24"/>
          <w:szCs w:val="24"/>
        </w:rPr>
        <w:t xml:space="preserve"> selain itu</w:t>
      </w:r>
      <w:r>
        <w:rPr>
          <w:rFonts w:ascii="Times New Roman" w:eastAsia="Times New Roman" w:hAnsi="Times New Roman" w:cs="Times New Roman"/>
          <w:sz w:val="24"/>
          <w:szCs w:val="24"/>
        </w:rPr>
        <w:t xml:space="preserve"> </w:t>
      </w:r>
      <w:r w:rsidRPr="00C133FE">
        <w:rPr>
          <w:rFonts w:ascii="Times New Roman" w:eastAsia="Times New Roman" w:hAnsi="Times New Roman" w:cs="Times New Roman"/>
          <w:sz w:val="24"/>
          <w:szCs w:val="24"/>
        </w:rPr>
        <w:t>dalam rangka memberikan perlindungan kepada warga Negara termasuk juga ASN sekaligus sebagai anggota PNS apabila diperlakukan sewenang-wenang oleh para penguasa, Hukum Administrasi Negara juga memberikan kesempatan yang seluas-luasnya kepada setiap warga Negara untuk mengajukan gugatan kepada Peradilan Tata Usaha Negara (PTUN) apabila dirugikan oleh Pejabat Administrasi Negara sebagai akibat keputusan atau kebijakan yang telah ditetapkan.</w:t>
      </w:r>
    </w:p>
    <w:p w:rsidR="00880E26" w:rsidRPr="00FB026E" w:rsidRDefault="00880E26" w:rsidP="00880E26">
      <w:pPr>
        <w:spacing w:after="0" w:line="480" w:lineRule="auto"/>
        <w:ind w:left="90" w:right="20" w:firstLine="630"/>
        <w:jc w:val="both"/>
        <w:rPr>
          <w:rFonts w:ascii="Times New Roman" w:eastAsia="Times New Roman" w:hAnsi="Times New Roman" w:cs="Times New Roman"/>
          <w:sz w:val="24"/>
          <w:szCs w:val="24"/>
        </w:rPr>
      </w:pPr>
      <w:r w:rsidRPr="00FB026E">
        <w:rPr>
          <w:rFonts w:ascii="Times New Roman" w:eastAsia="Times New Roman" w:hAnsi="Times New Roman" w:cs="Times New Roman"/>
          <w:sz w:val="24"/>
          <w:szCs w:val="24"/>
        </w:rPr>
        <w:t>Pengembangan</w:t>
      </w:r>
      <w:r>
        <w:rPr>
          <w:rFonts w:ascii="Times New Roman" w:eastAsia="Times New Roman" w:hAnsi="Times New Roman" w:cs="Times New Roman"/>
          <w:sz w:val="24"/>
          <w:szCs w:val="24"/>
        </w:rPr>
        <w:t xml:space="preserve"> karir adalah aktivitas kepegaw</w:t>
      </w:r>
      <w:r w:rsidRPr="00FB026E">
        <w:rPr>
          <w:rFonts w:ascii="Times New Roman" w:eastAsia="Times New Roman" w:hAnsi="Times New Roman" w:cs="Times New Roman"/>
          <w:sz w:val="24"/>
          <w:szCs w:val="24"/>
        </w:rPr>
        <w:t xml:space="preserve">aian yang membantu pegawai merencanakan karir masa depan mereka di tempat kerja, agar </w:t>
      </w:r>
      <w:proofErr w:type="gramStart"/>
      <w:r w:rsidRPr="00FB026E">
        <w:rPr>
          <w:rFonts w:ascii="Times New Roman" w:eastAsia="Times New Roman" w:hAnsi="Times New Roman" w:cs="Times New Roman"/>
          <w:sz w:val="24"/>
          <w:szCs w:val="24"/>
        </w:rPr>
        <w:t>kantor</w:t>
      </w:r>
      <w:proofErr w:type="gramEnd"/>
      <w:r w:rsidRPr="00FB026E">
        <w:rPr>
          <w:rFonts w:ascii="Times New Roman" w:eastAsia="Times New Roman" w:hAnsi="Times New Roman" w:cs="Times New Roman"/>
          <w:sz w:val="24"/>
          <w:szCs w:val="24"/>
        </w:rPr>
        <w:t xml:space="preserve"> dan pegawai yang bersangkutan dapat mengembangkan diri secara maksimal. Dalam praktek pengembangan karir lebih merupakan suatu pelaksanaan rencana kerja seperti yang diungkapakan oleh Handoko (2000; 123) bahwa pengembangan karir adalah proses pengangkatan kemampuan kerja individu yang dilakukan dalam rangka mencapai suatu rencana kerja yang di inginkan</w:t>
      </w:r>
      <w:r w:rsidR="00A87CA8">
        <w:rPr>
          <w:rFonts w:ascii="Times New Roman" w:eastAsia="Times New Roman" w:hAnsi="Times New Roman" w:cs="Times New Roman"/>
          <w:sz w:val="24"/>
          <w:szCs w:val="24"/>
        </w:rPr>
        <w:t>.</w:t>
      </w:r>
    </w:p>
    <w:p w:rsidR="00880E26" w:rsidRPr="00FB026E" w:rsidRDefault="00880E26" w:rsidP="00880E26">
      <w:pPr>
        <w:spacing w:after="0" w:line="480" w:lineRule="auto"/>
        <w:ind w:left="420" w:righ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Pengembangan karir (</w:t>
      </w:r>
      <w:r w:rsidRPr="00864BC9">
        <w:rPr>
          <w:rFonts w:ascii="Times New Roman" w:eastAsia="Times New Roman" w:hAnsi="Times New Roman" w:cs="Times New Roman"/>
          <w:i/>
          <w:sz w:val="24"/>
          <w:szCs w:val="24"/>
        </w:rPr>
        <w:t>career development</w:t>
      </w:r>
      <w:r w:rsidRPr="00FB026E">
        <w:rPr>
          <w:rFonts w:ascii="Times New Roman" w:eastAsia="Times New Roman" w:hAnsi="Times New Roman" w:cs="Times New Roman"/>
          <w:sz w:val="24"/>
          <w:szCs w:val="24"/>
        </w:rPr>
        <w:t>) situs jurnalis</w:t>
      </w:r>
      <w:r>
        <w:rPr>
          <w:rFonts w:ascii="Times New Roman" w:eastAsia="Times New Roman" w:hAnsi="Times New Roman" w:cs="Times New Roman"/>
          <w:sz w:val="24"/>
          <w:szCs w:val="24"/>
        </w:rPr>
        <w:t xml:space="preserve"> </w:t>
      </w:r>
      <w:r w:rsidRPr="00FB026E">
        <w:rPr>
          <w:rFonts w:ascii="Times New Roman" w:eastAsia="Times New Roman" w:hAnsi="Times New Roman" w:cs="Times New Roman"/>
          <w:sz w:val="24"/>
          <w:szCs w:val="24"/>
        </w:rPr>
        <w:t>sdm meliputi bahwa ada beberapa prinsip pengembangan karir yang dapat dijelaskan sebagai berikut:</w:t>
      </w:r>
    </w:p>
    <w:p w:rsidR="00880E26" w:rsidRPr="00FB026E" w:rsidRDefault="00880E26" w:rsidP="00880E26">
      <w:pPr>
        <w:numPr>
          <w:ilvl w:val="0"/>
          <w:numId w:val="6"/>
        </w:numPr>
        <w:spacing w:after="0" w:line="240" w:lineRule="auto"/>
        <w:ind w:left="1080" w:right="20" w:hanging="360"/>
        <w:jc w:val="both"/>
        <w:rPr>
          <w:rFonts w:ascii="Times New Roman" w:eastAsia="Times New Roman" w:hAnsi="Times New Roman" w:cs="Times New Roman"/>
          <w:sz w:val="24"/>
          <w:szCs w:val="24"/>
        </w:rPr>
      </w:pPr>
      <w:r w:rsidRPr="00FB026E">
        <w:rPr>
          <w:rFonts w:ascii="Times New Roman" w:eastAsia="Times New Roman" w:hAnsi="Times New Roman" w:cs="Times New Roman"/>
          <w:sz w:val="24"/>
          <w:szCs w:val="24"/>
        </w:rPr>
        <w:t xml:space="preserve">Pekerjaan itu sendiri mempunyai pengaruh yang sangat besar terhadap pengembangan karir. Bila setiap hari pekeijaannya menyajikan suatu tantangan yang berbeda </w:t>
      </w:r>
      <w:proofErr w:type="gramStart"/>
      <w:r w:rsidRPr="00FB026E">
        <w:rPr>
          <w:rFonts w:ascii="Times New Roman" w:eastAsia="Times New Roman" w:hAnsi="Times New Roman" w:cs="Times New Roman"/>
          <w:sz w:val="24"/>
          <w:szCs w:val="24"/>
        </w:rPr>
        <w:t>apa</w:t>
      </w:r>
      <w:proofErr w:type="gramEnd"/>
      <w:r w:rsidRPr="00FB026E">
        <w:rPr>
          <w:rFonts w:ascii="Times New Roman" w:eastAsia="Times New Roman" w:hAnsi="Times New Roman" w:cs="Times New Roman"/>
          <w:sz w:val="24"/>
          <w:szCs w:val="24"/>
        </w:rPr>
        <w:t xml:space="preserve"> yang dipelajari di pekerjaan jauh lebih penting dari pada aktivitas rencana pengembangan formal.</w:t>
      </w:r>
    </w:p>
    <w:p w:rsidR="00880E26" w:rsidRDefault="00880E26" w:rsidP="00880E26">
      <w:pPr>
        <w:numPr>
          <w:ilvl w:val="0"/>
          <w:numId w:val="6"/>
        </w:numPr>
        <w:spacing w:after="0" w:line="240" w:lineRule="auto"/>
        <w:ind w:left="1080" w:right="20" w:hanging="360"/>
        <w:jc w:val="both"/>
        <w:rPr>
          <w:rFonts w:ascii="Times New Roman" w:eastAsia="Times New Roman" w:hAnsi="Times New Roman" w:cs="Times New Roman"/>
          <w:sz w:val="24"/>
          <w:szCs w:val="24"/>
        </w:rPr>
      </w:pPr>
      <w:r w:rsidRPr="00FB026E">
        <w:rPr>
          <w:rFonts w:ascii="Times New Roman" w:eastAsia="Times New Roman" w:hAnsi="Times New Roman" w:cs="Times New Roman"/>
          <w:sz w:val="24"/>
          <w:szCs w:val="24"/>
        </w:rPr>
        <w:t>Bentuk pengembangan karir skiil yang dibutuhkan ditentukan oleh permintaan pekerjaan yang spesifik. Skiil yang dibutuhkan untuk menjadi supervisi akan berbeda dengan skiil yang dibutuhkan untuk menjadi meddle manajer</w:t>
      </w:r>
    </w:p>
    <w:p w:rsidR="00880E26" w:rsidRDefault="00880E26" w:rsidP="00880E26">
      <w:pPr>
        <w:numPr>
          <w:ilvl w:val="0"/>
          <w:numId w:val="6"/>
        </w:numPr>
        <w:spacing w:after="0" w:line="240" w:lineRule="auto"/>
        <w:ind w:left="1080" w:right="20" w:hanging="360"/>
        <w:jc w:val="both"/>
        <w:rPr>
          <w:rFonts w:ascii="Times New Roman" w:eastAsia="Times New Roman" w:hAnsi="Times New Roman" w:cs="Times New Roman"/>
          <w:sz w:val="24"/>
          <w:szCs w:val="24"/>
        </w:rPr>
      </w:pPr>
      <w:r w:rsidRPr="00D4539A">
        <w:rPr>
          <w:rFonts w:ascii="Times New Roman" w:eastAsia="Times New Roman" w:hAnsi="Times New Roman" w:cs="Times New Roman"/>
          <w:sz w:val="24"/>
          <w:szCs w:val="24"/>
        </w:rPr>
        <w:t xml:space="preserve">Pengembangan karir </w:t>
      </w:r>
      <w:proofErr w:type="gramStart"/>
      <w:r w:rsidRPr="00D4539A">
        <w:rPr>
          <w:rFonts w:ascii="Times New Roman" w:eastAsia="Times New Roman" w:hAnsi="Times New Roman" w:cs="Times New Roman"/>
          <w:sz w:val="24"/>
          <w:szCs w:val="24"/>
        </w:rPr>
        <w:t>akan</w:t>
      </w:r>
      <w:proofErr w:type="gramEnd"/>
      <w:r w:rsidRPr="00D4539A">
        <w:rPr>
          <w:rFonts w:ascii="Times New Roman" w:eastAsia="Times New Roman" w:hAnsi="Times New Roman" w:cs="Times New Roman"/>
          <w:sz w:val="24"/>
          <w:szCs w:val="24"/>
        </w:rPr>
        <w:t xml:space="preserve"> teijadi hanya jika seorang individu belum memperoleh skiil yang sesuai dengan tuntutan pekerjaan. Jika tujuan tersebut di kembangkan lebih lanjut oleh seorang individu maka individu yang telah memiliki skill yang dituntut pekerjaan </w:t>
      </w:r>
      <w:proofErr w:type="gramStart"/>
      <w:r w:rsidRPr="00D4539A">
        <w:rPr>
          <w:rFonts w:ascii="Times New Roman" w:eastAsia="Times New Roman" w:hAnsi="Times New Roman" w:cs="Times New Roman"/>
          <w:sz w:val="24"/>
          <w:szCs w:val="24"/>
        </w:rPr>
        <w:t>akan</w:t>
      </w:r>
      <w:proofErr w:type="gramEnd"/>
      <w:r w:rsidRPr="00D4539A">
        <w:rPr>
          <w:rFonts w:ascii="Times New Roman" w:eastAsia="Times New Roman" w:hAnsi="Times New Roman" w:cs="Times New Roman"/>
          <w:sz w:val="24"/>
          <w:szCs w:val="24"/>
        </w:rPr>
        <w:t xml:space="preserve"> menempati pekerjaan yang baru.</w:t>
      </w:r>
    </w:p>
    <w:p w:rsidR="00880E26" w:rsidRDefault="00880E26" w:rsidP="00880E26">
      <w:pPr>
        <w:numPr>
          <w:ilvl w:val="0"/>
          <w:numId w:val="6"/>
        </w:numPr>
        <w:spacing w:after="0" w:line="240" w:lineRule="auto"/>
        <w:ind w:left="1080" w:right="20" w:hanging="360"/>
        <w:jc w:val="both"/>
        <w:rPr>
          <w:rFonts w:ascii="Times New Roman" w:eastAsia="Times New Roman" w:hAnsi="Times New Roman" w:cs="Times New Roman"/>
          <w:sz w:val="24"/>
          <w:szCs w:val="24"/>
        </w:rPr>
      </w:pPr>
      <w:r w:rsidRPr="00D4539A">
        <w:rPr>
          <w:rFonts w:ascii="Times New Roman" w:eastAsia="Times New Roman" w:hAnsi="Times New Roman" w:cs="Times New Roman"/>
          <w:sz w:val="24"/>
          <w:szCs w:val="24"/>
        </w:rPr>
        <w:t>Waktu yang digunakan untuk pengembangan dapat direduksi/dikurangi dengan mengindentifikasi rangkaian penempatan pekeijaan individu yang rasional (Mondy</w:t>
      </w:r>
      <w:proofErr w:type="gramStart"/>
      <w:r w:rsidRPr="00D4539A">
        <w:rPr>
          <w:rFonts w:ascii="Times New Roman" w:eastAsia="Times New Roman" w:hAnsi="Times New Roman" w:cs="Times New Roman"/>
          <w:sz w:val="24"/>
          <w:szCs w:val="24"/>
        </w:rPr>
        <w:t>;1992</w:t>
      </w:r>
      <w:proofErr w:type="gramEnd"/>
      <w:r w:rsidRPr="00D4539A">
        <w:rPr>
          <w:rFonts w:ascii="Times New Roman" w:eastAsia="Times New Roman" w:hAnsi="Times New Roman" w:cs="Times New Roman"/>
          <w:sz w:val="24"/>
          <w:szCs w:val="24"/>
        </w:rPr>
        <w:t xml:space="preserve"> dalam situs jurnal sdm).</w:t>
      </w:r>
    </w:p>
    <w:p w:rsidR="00880E26" w:rsidRPr="00D4539A" w:rsidRDefault="00880E26" w:rsidP="00880E26">
      <w:pPr>
        <w:spacing w:after="0" w:line="240" w:lineRule="auto"/>
        <w:ind w:left="709" w:right="20"/>
        <w:jc w:val="both"/>
        <w:rPr>
          <w:rFonts w:ascii="Times New Roman" w:eastAsia="Times New Roman" w:hAnsi="Times New Roman" w:cs="Times New Roman"/>
          <w:sz w:val="24"/>
          <w:szCs w:val="24"/>
        </w:rPr>
      </w:pPr>
    </w:p>
    <w:p w:rsidR="00880E26" w:rsidRPr="00FB026E" w:rsidRDefault="00880E26" w:rsidP="00880E26">
      <w:pPr>
        <w:spacing w:after="0" w:line="480" w:lineRule="auto"/>
        <w:ind w:left="20" w:right="23" w:firstLine="680"/>
        <w:jc w:val="both"/>
        <w:rPr>
          <w:rFonts w:ascii="Times New Roman" w:eastAsia="Times New Roman" w:hAnsi="Times New Roman" w:cs="Times New Roman"/>
          <w:sz w:val="24"/>
          <w:szCs w:val="24"/>
        </w:rPr>
      </w:pPr>
      <w:r w:rsidRPr="00FB026E">
        <w:rPr>
          <w:rFonts w:ascii="Times New Roman" w:eastAsia="Times New Roman" w:hAnsi="Times New Roman" w:cs="Times New Roman"/>
          <w:sz w:val="24"/>
          <w:szCs w:val="24"/>
        </w:rPr>
        <w:t>Menurut Simomora (1995</w:t>
      </w:r>
      <w:proofErr w:type="gramStart"/>
      <w:r w:rsidRPr="00FB026E">
        <w:rPr>
          <w:rFonts w:ascii="Times New Roman" w:eastAsia="Times New Roman" w:hAnsi="Times New Roman" w:cs="Times New Roman"/>
          <w:sz w:val="24"/>
          <w:szCs w:val="24"/>
        </w:rPr>
        <w:t>;392</w:t>
      </w:r>
      <w:proofErr w:type="gramEnd"/>
      <w:r w:rsidRPr="00FB026E">
        <w:rPr>
          <w:rFonts w:ascii="Times New Roman" w:eastAsia="Times New Roman" w:hAnsi="Times New Roman" w:cs="Times New Roman"/>
          <w:sz w:val="24"/>
          <w:szCs w:val="24"/>
        </w:rPr>
        <w:t>) proses pengembangan kariri dalam suatu pendekatan formal yang diambil organisasi untuk memastikan bahwa orang-orang yang berkualifikasi dan pengalaman yang tepat tersedia pada saat di butuhkan. Sehingga pengembangan karir dapat dikatakan suatu kondisi yang menunjukkan adanya peningkatan status seseorang dalam organisasi dalam jalur karir yang telah ditetapkan dalam organisasi yang bersangkutan</w:t>
      </w:r>
    </w:p>
    <w:p w:rsidR="00880E26" w:rsidRPr="00FB026E" w:rsidRDefault="00880E26" w:rsidP="00880E26">
      <w:pPr>
        <w:spacing w:after="0" w:line="480" w:lineRule="auto"/>
        <w:ind w:left="20" w:right="23" w:firstLine="680"/>
        <w:jc w:val="both"/>
        <w:rPr>
          <w:rFonts w:ascii="Times New Roman" w:eastAsia="Times New Roman" w:hAnsi="Times New Roman" w:cs="Times New Roman"/>
          <w:sz w:val="24"/>
          <w:szCs w:val="24"/>
        </w:rPr>
      </w:pPr>
      <w:proofErr w:type="gramStart"/>
      <w:r w:rsidRPr="00FB026E">
        <w:rPr>
          <w:rFonts w:ascii="Times New Roman" w:eastAsia="Times New Roman" w:hAnsi="Times New Roman" w:cs="Times New Roman"/>
          <w:sz w:val="24"/>
          <w:szCs w:val="24"/>
        </w:rPr>
        <w:t>Berdasarkan uraian di atas yang dimaksud dengan pengembangan karir adalah suatu pendekatan atau kegiatan yang tersusun secara formal untuk meningkatkan pertumbuhan.Kepuasan kerja pengetahuan dan kemampuan staf agar organisasi memastikan bahwa orang-orang yang kualifikasi dan pengalaman yang cocok tersedia dalam organisasi.</w:t>
      </w:r>
      <w:proofErr w:type="gramEnd"/>
    </w:p>
    <w:p w:rsidR="00880E26" w:rsidRPr="00345A19" w:rsidRDefault="00880E26" w:rsidP="00880E26">
      <w:pPr>
        <w:spacing w:after="0" w:line="480" w:lineRule="auto"/>
        <w:ind w:left="20" w:right="23" w:firstLine="680"/>
        <w:jc w:val="both"/>
        <w:rPr>
          <w:rFonts w:ascii="Times New Roman" w:eastAsia="Times New Roman" w:hAnsi="Times New Roman" w:cs="Times New Roman"/>
          <w:sz w:val="24"/>
          <w:szCs w:val="24"/>
        </w:rPr>
      </w:pPr>
      <w:proofErr w:type="gramStart"/>
      <w:r w:rsidRPr="00FB026E">
        <w:rPr>
          <w:rFonts w:ascii="Times New Roman" w:eastAsia="Times New Roman" w:hAnsi="Times New Roman" w:cs="Times New Roman"/>
          <w:sz w:val="24"/>
          <w:szCs w:val="24"/>
        </w:rPr>
        <w:t>Tujuan dari seluruh program pengembangan karir adalah untuk menyesuaikan antara kebu</w:t>
      </w:r>
      <w:r>
        <w:rPr>
          <w:rFonts w:ascii="Times New Roman" w:eastAsia="Times New Roman" w:hAnsi="Times New Roman" w:cs="Times New Roman"/>
          <w:sz w:val="24"/>
          <w:szCs w:val="24"/>
        </w:rPr>
        <w:t>tuhan dan tujuan karyawan</w:t>
      </w:r>
      <w:r w:rsidRPr="00FB026E">
        <w:rPr>
          <w:rFonts w:ascii="Times New Roman" w:eastAsia="Times New Roman" w:hAnsi="Times New Roman" w:cs="Times New Roman"/>
          <w:sz w:val="24"/>
          <w:szCs w:val="24"/>
        </w:rPr>
        <w:t xml:space="preserve"> dengan kesempatan karir yang tersedia di instansi.</w:t>
      </w:r>
      <w:proofErr w:type="gramEnd"/>
      <w:r w:rsidRPr="00FB026E">
        <w:rPr>
          <w:rFonts w:ascii="Times New Roman" w:eastAsia="Times New Roman" w:hAnsi="Times New Roman" w:cs="Times New Roman"/>
          <w:sz w:val="24"/>
          <w:szCs w:val="24"/>
        </w:rPr>
        <w:t xml:space="preserve"> Saat ini dan masa yang </w:t>
      </w:r>
      <w:proofErr w:type="gramStart"/>
      <w:r w:rsidRPr="00FB026E">
        <w:rPr>
          <w:rFonts w:ascii="Times New Roman" w:eastAsia="Times New Roman" w:hAnsi="Times New Roman" w:cs="Times New Roman"/>
          <w:sz w:val="24"/>
          <w:szCs w:val="24"/>
        </w:rPr>
        <w:t>akan</w:t>
      </w:r>
      <w:proofErr w:type="gramEnd"/>
      <w:r w:rsidRPr="00FB026E">
        <w:rPr>
          <w:rFonts w:ascii="Times New Roman" w:eastAsia="Times New Roman" w:hAnsi="Times New Roman" w:cs="Times New Roman"/>
          <w:sz w:val="24"/>
          <w:szCs w:val="24"/>
        </w:rPr>
        <w:t xml:space="preserve"> datang karena itu us</w:t>
      </w:r>
      <w:r>
        <w:rPr>
          <w:rFonts w:ascii="Times New Roman" w:eastAsia="Times New Roman" w:hAnsi="Times New Roman" w:cs="Times New Roman"/>
          <w:sz w:val="24"/>
          <w:szCs w:val="24"/>
        </w:rPr>
        <w:t>a</w:t>
      </w:r>
      <w:r w:rsidRPr="00FB026E">
        <w:rPr>
          <w:rFonts w:ascii="Times New Roman" w:eastAsia="Times New Roman" w:hAnsi="Times New Roman" w:cs="Times New Roman"/>
          <w:sz w:val="24"/>
          <w:szCs w:val="24"/>
        </w:rPr>
        <w:t>ha sistem pembentukan pengembangan karir yang di rancang secara baik akan</w:t>
      </w:r>
      <w:r>
        <w:rPr>
          <w:rFonts w:ascii="Times New Roman" w:eastAsia="Times New Roman" w:hAnsi="Times New Roman" w:cs="Times New Roman"/>
          <w:sz w:val="24"/>
          <w:szCs w:val="24"/>
        </w:rPr>
        <w:t xml:space="preserve"> dapat memban</w:t>
      </w:r>
      <w:r w:rsidRPr="00FB026E">
        <w:rPr>
          <w:rFonts w:ascii="Times New Roman" w:eastAsia="Times New Roman" w:hAnsi="Times New Roman" w:cs="Times New Roman"/>
          <w:sz w:val="24"/>
          <w:szCs w:val="24"/>
        </w:rPr>
        <w:t>tu pegawai dalam</w:t>
      </w:r>
      <w:r w:rsidR="00F579A1">
        <w:rPr>
          <w:rFonts w:ascii="Times New Roman" w:eastAsia="Times New Roman" w:hAnsi="Times New Roman" w:cs="Times New Roman"/>
          <w:sz w:val="24"/>
          <w:szCs w:val="24"/>
        </w:rPr>
        <w:t xml:space="preserve"> </w:t>
      </w:r>
      <w:r w:rsidRPr="00345A19">
        <w:rPr>
          <w:rFonts w:ascii="Times New Roman" w:eastAsia="Times New Roman" w:hAnsi="Times New Roman" w:cs="Times New Roman"/>
          <w:sz w:val="24"/>
          <w:szCs w:val="24"/>
        </w:rPr>
        <w:t>menentukan kebutuhan kari</w:t>
      </w:r>
      <w:r w:rsidR="00F579A1">
        <w:rPr>
          <w:rFonts w:ascii="Times New Roman" w:eastAsia="Times New Roman" w:hAnsi="Times New Roman" w:cs="Times New Roman"/>
          <w:sz w:val="24"/>
          <w:szCs w:val="24"/>
        </w:rPr>
        <w:t>e</w:t>
      </w:r>
      <w:r w:rsidRPr="00345A19">
        <w:rPr>
          <w:rFonts w:ascii="Times New Roman" w:eastAsia="Times New Roman" w:hAnsi="Times New Roman" w:cs="Times New Roman"/>
          <w:sz w:val="24"/>
          <w:szCs w:val="24"/>
        </w:rPr>
        <w:t xml:space="preserve">r mereka </w:t>
      </w:r>
      <w:r w:rsidRPr="00345A19">
        <w:rPr>
          <w:rFonts w:ascii="Times New Roman" w:eastAsia="Times New Roman" w:hAnsi="Times New Roman" w:cs="Times New Roman"/>
          <w:sz w:val="24"/>
          <w:szCs w:val="24"/>
        </w:rPr>
        <w:lastRenderedPageBreak/>
        <w:t>sendiri, dan menyesuaikan antara kebutuhan pegawai dengan tujuan satuan kerja perangkat daerah (SKPD).</w:t>
      </w:r>
    </w:p>
    <w:p w:rsidR="00880E26" w:rsidRPr="00345A19" w:rsidRDefault="00880E26" w:rsidP="00880E26">
      <w:pPr>
        <w:spacing w:after="0" w:line="480" w:lineRule="auto"/>
        <w:ind w:right="20" w:firstLine="580"/>
        <w:jc w:val="both"/>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Pengembangan karir pegawai dapat dilakukan melalui 2 cara diklat dan non diklat, pengembangn karir melalui cara diklat antara </w:t>
      </w:r>
      <w:proofErr w:type="gramStart"/>
      <w:r w:rsidRPr="00345A19">
        <w:rPr>
          <w:rFonts w:ascii="Times New Roman" w:eastAsia="Times New Roman" w:hAnsi="Times New Roman" w:cs="Times New Roman"/>
          <w:sz w:val="24"/>
          <w:szCs w:val="24"/>
        </w:rPr>
        <w:t>lain :</w:t>
      </w:r>
      <w:proofErr w:type="gramEnd"/>
    </w:p>
    <w:p w:rsidR="00880E26" w:rsidRPr="00345A19" w:rsidRDefault="00880E26" w:rsidP="00880E26">
      <w:pPr>
        <w:numPr>
          <w:ilvl w:val="0"/>
          <w:numId w:val="3"/>
        </w:numPr>
        <w:spacing w:after="0" w:line="480" w:lineRule="auto"/>
        <w:ind w:left="851" w:hanging="284"/>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Menyekolahkan pegawai</w:t>
      </w:r>
    </w:p>
    <w:p w:rsidR="00880E26" w:rsidRPr="00345A19" w:rsidRDefault="00880E26" w:rsidP="00880E26">
      <w:pPr>
        <w:numPr>
          <w:ilvl w:val="0"/>
          <w:numId w:val="3"/>
        </w:numPr>
        <w:spacing w:after="0" w:line="480" w:lineRule="auto"/>
        <w:ind w:left="851" w:hanging="284"/>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Memberikan pelatihan (di dalam dan di luar negeri).</w:t>
      </w:r>
    </w:p>
    <w:p w:rsidR="00880E26" w:rsidRDefault="00880E26" w:rsidP="00880E26">
      <w:pPr>
        <w:numPr>
          <w:ilvl w:val="0"/>
          <w:numId w:val="3"/>
        </w:numPr>
        <w:tabs>
          <w:tab w:val="left" w:pos="1252"/>
        </w:tabs>
        <w:spacing w:after="0" w:line="480" w:lineRule="auto"/>
        <w:ind w:left="851" w:right="2220" w:hanging="284"/>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Memberi pelatihansambil bekerja. </w:t>
      </w:r>
    </w:p>
    <w:p w:rsidR="00880E26" w:rsidRPr="00345A19" w:rsidRDefault="00880E26" w:rsidP="00880E26">
      <w:pPr>
        <w:spacing w:after="0" w:line="480" w:lineRule="auto"/>
        <w:ind w:left="567" w:right="2220"/>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Sedangkan yang non diklat antara </w:t>
      </w:r>
      <w:proofErr w:type="gramStart"/>
      <w:r w:rsidRPr="00345A19">
        <w:rPr>
          <w:rFonts w:ascii="Times New Roman" w:eastAsia="Times New Roman" w:hAnsi="Times New Roman" w:cs="Times New Roman"/>
          <w:sz w:val="24"/>
          <w:szCs w:val="24"/>
        </w:rPr>
        <w:t>lain :</w:t>
      </w:r>
      <w:proofErr w:type="gramEnd"/>
    </w:p>
    <w:p w:rsidR="00880E26" w:rsidRPr="00345A19" w:rsidRDefault="00880E26" w:rsidP="00880E26">
      <w:pPr>
        <w:pStyle w:val="ListParagraph"/>
        <w:numPr>
          <w:ilvl w:val="1"/>
          <w:numId w:val="3"/>
        </w:numPr>
        <w:spacing w:after="0" w:line="480" w:lineRule="auto"/>
        <w:ind w:left="851" w:hanging="284"/>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Memberi penghargaan kepada pegawai.</w:t>
      </w:r>
    </w:p>
    <w:p w:rsidR="00880E26" w:rsidRPr="00345A19" w:rsidRDefault="00880E26" w:rsidP="00880E26">
      <w:pPr>
        <w:numPr>
          <w:ilvl w:val="1"/>
          <w:numId w:val="3"/>
        </w:numPr>
        <w:spacing w:after="0" w:line="480" w:lineRule="auto"/>
        <w:ind w:left="85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Menghuku</w:t>
      </w:r>
      <w:r w:rsidRPr="00345A19">
        <w:rPr>
          <w:rFonts w:ascii="Times New Roman" w:eastAsia="Times New Roman" w:hAnsi="Times New Roman" w:cs="Times New Roman"/>
          <w:sz w:val="24"/>
          <w:szCs w:val="24"/>
        </w:rPr>
        <w:t>m pegawai.</w:t>
      </w:r>
    </w:p>
    <w:p w:rsidR="00880E26" w:rsidRPr="00345A19" w:rsidRDefault="00880E26" w:rsidP="00880E26">
      <w:pPr>
        <w:numPr>
          <w:ilvl w:val="1"/>
          <w:numId w:val="3"/>
        </w:numPr>
        <w:spacing w:after="0" w:line="480" w:lineRule="auto"/>
        <w:ind w:left="851" w:hanging="284"/>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Mempromosikan pegawai kejabatan yang lebih tinggi.</w:t>
      </w:r>
    </w:p>
    <w:p w:rsidR="00880E26" w:rsidRDefault="00880E26" w:rsidP="00880E26">
      <w:pPr>
        <w:numPr>
          <w:ilvl w:val="1"/>
          <w:numId w:val="3"/>
        </w:numPr>
        <w:spacing w:after="0" w:line="480" w:lineRule="auto"/>
        <w:ind w:left="851" w:right="1080" w:hanging="284"/>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Merotasi pegawai kejabatan </w:t>
      </w:r>
      <w:proofErr w:type="gramStart"/>
      <w:r w:rsidRPr="00345A19">
        <w:rPr>
          <w:rFonts w:ascii="Times New Roman" w:eastAsia="Times New Roman" w:hAnsi="Times New Roman" w:cs="Times New Roman"/>
          <w:sz w:val="24"/>
          <w:szCs w:val="24"/>
        </w:rPr>
        <w:t>lain</w:t>
      </w:r>
      <w:proofErr w:type="gramEnd"/>
      <w:r w:rsidRPr="00345A19">
        <w:rPr>
          <w:rFonts w:ascii="Times New Roman" w:eastAsia="Times New Roman" w:hAnsi="Times New Roman" w:cs="Times New Roman"/>
          <w:sz w:val="24"/>
          <w:szCs w:val="24"/>
        </w:rPr>
        <w:t xml:space="preserve"> yang setara dengan</w:t>
      </w:r>
      <w:r>
        <w:rPr>
          <w:rFonts w:ascii="Times New Roman" w:eastAsia="Times New Roman" w:hAnsi="Times New Roman" w:cs="Times New Roman"/>
          <w:sz w:val="24"/>
          <w:szCs w:val="24"/>
        </w:rPr>
        <w:t xml:space="preserve"> jabatan semul</w:t>
      </w:r>
      <w:r w:rsidRPr="00345A19">
        <w:rPr>
          <w:rFonts w:ascii="Times New Roman" w:eastAsia="Times New Roman" w:hAnsi="Times New Roman" w:cs="Times New Roman"/>
          <w:sz w:val="24"/>
          <w:szCs w:val="24"/>
        </w:rPr>
        <w:t xml:space="preserve">a. </w:t>
      </w:r>
    </w:p>
    <w:p w:rsidR="00880E26" w:rsidRPr="00345A19" w:rsidRDefault="00880E26" w:rsidP="00880E26">
      <w:pPr>
        <w:tabs>
          <w:tab w:val="left" w:pos="1176"/>
        </w:tabs>
        <w:spacing w:after="0" w:line="480" w:lineRule="auto"/>
        <w:ind w:right="2"/>
        <w:rPr>
          <w:rFonts w:ascii="Times New Roman" w:eastAsia="Times New Roman" w:hAnsi="Times New Roman" w:cs="Times New Roman"/>
          <w:sz w:val="24"/>
          <w:szCs w:val="24"/>
        </w:rPr>
      </w:pPr>
    </w:p>
    <w:p w:rsidR="00880E26" w:rsidRPr="00345A19" w:rsidRDefault="00880E26" w:rsidP="00880E26">
      <w:pPr>
        <w:spacing w:after="0" w:line="480" w:lineRule="auto"/>
        <w:ind w:left="426" w:right="20"/>
        <w:jc w:val="both"/>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Program pengembangan karir yang direncanakan mengandung 3 unsur pokok (Mokkijat, 1995; 103) </w:t>
      </w:r>
      <w:proofErr w:type="gramStart"/>
      <w:r w:rsidRPr="00345A19">
        <w:rPr>
          <w:rFonts w:ascii="Times New Roman" w:eastAsia="Times New Roman" w:hAnsi="Times New Roman" w:cs="Times New Roman"/>
          <w:sz w:val="24"/>
          <w:szCs w:val="24"/>
        </w:rPr>
        <w:t>yaitu :</w:t>
      </w:r>
      <w:proofErr w:type="gramEnd"/>
    </w:p>
    <w:p w:rsidR="00880E26" w:rsidRPr="00345A19" w:rsidRDefault="00880E26" w:rsidP="00880E26">
      <w:pPr>
        <w:pStyle w:val="ListParagraph"/>
        <w:numPr>
          <w:ilvl w:val="2"/>
          <w:numId w:val="3"/>
        </w:numPr>
        <w:spacing w:after="0" w:line="240" w:lineRule="auto"/>
        <w:ind w:left="1080" w:hanging="360"/>
        <w:jc w:val="both"/>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Membantu pegawai dalam menilai </w:t>
      </w:r>
      <w:r>
        <w:rPr>
          <w:rFonts w:ascii="Times New Roman" w:eastAsia="Times New Roman" w:hAnsi="Times New Roman" w:cs="Times New Roman"/>
          <w:sz w:val="24"/>
          <w:szCs w:val="24"/>
        </w:rPr>
        <w:t>kebutuhan kebutuhan karir inter</w:t>
      </w:r>
      <w:r w:rsidRPr="00345A19">
        <w:rPr>
          <w:rFonts w:ascii="Times New Roman" w:eastAsia="Times New Roman" w:hAnsi="Times New Roman" w:cs="Times New Roman"/>
          <w:sz w:val="24"/>
          <w:szCs w:val="24"/>
        </w:rPr>
        <w:t>nnya sendiri.</w:t>
      </w:r>
    </w:p>
    <w:p w:rsidR="00880E26" w:rsidRPr="00345A19" w:rsidRDefault="00880E26" w:rsidP="00880E26">
      <w:pPr>
        <w:numPr>
          <w:ilvl w:val="2"/>
          <w:numId w:val="3"/>
        </w:numPr>
        <w:spacing w:after="0" w:line="240" w:lineRule="auto"/>
        <w:ind w:left="1080" w:right="20" w:hanging="360"/>
        <w:jc w:val="both"/>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Mengembangkan dan memberitahukan kesempatan-kesempatan karir yang ada dalam organisasi.</w:t>
      </w:r>
    </w:p>
    <w:p w:rsidR="00880E26" w:rsidRDefault="00880E26" w:rsidP="00880E26">
      <w:pPr>
        <w:numPr>
          <w:ilvl w:val="2"/>
          <w:numId w:val="3"/>
        </w:numPr>
        <w:spacing w:after="0" w:line="240" w:lineRule="auto"/>
        <w:ind w:left="1080" w:right="20" w:hanging="360"/>
        <w:jc w:val="both"/>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Menyesuaikan kebutuhan dan kemampuan pegawai dengan kesempatan-kesempatan karir.</w:t>
      </w:r>
    </w:p>
    <w:p w:rsidR="00880E26" w:rsidRPr="00345A19" w:rsidRDefault="00880E26" w:rsidP="00880E26">
      <w:pPr>
        <w:spacing w:after="0" w:line="240" w:lineRule="auto"/>
        <w:ind w:left="1080" w:right="20"/>
        <w:jc w:val="both"/>
        <w:rPr>
          <w:rFonts w:ascii="Times New Roman" w:eastAsia="Times New Roman" w:hAnsi="Times New Roman" w:cs="Times New Roman"/>
          <w:sz w:val="24"/>
          <w:szCs w:val="24"/>
        </w:rPr>
      </w:pPr>
    </w:p>
    <w:p w:rsidR="00880E26" w:rsidRDefault="00880E26" w:rsidP="00880E26">
      <w:pPr>
        <w:spacing w:after="0" w:line="480" w:lineRule="auto"/>
        <w:ind w:right="20" w:firstLine="425"/>
        <w:jc w:val="both"/>
        <w:rPr>
          <w:rFonts w:ascii="Times New Roman" w:eastAsia="Times New Roman" w:hAnsi="Times New Roman" w:cs="Times New Roman"/>
          <w:sz w:val="24"/>
          <w:szCs w:val="24"/>
        </w:rPr>
      </w:pPr>
      <w:proofErr w:type="gramStart"/>
      <w:r w:rsidRPr="00345A19">
        <w:rPr>
          <w:rFonts w:ascii="Times New Roman" w:eastAsia="Times New Roman" w:hAnsi="Times New Roman" w:cs="Times New Roman"/>
          <w:sz w:val="24"/>
          <w:szCs w:val="24"/>
        </w:rPr>
        <w:t>Sesuai dengan 3 unsur diatas di harapkan karir pegawai ini merupakan suatu unsur yang sangat penting yang sifatnya pribadi.</w:t>
      </w:r>
      <w:proofErr w:type="gramEnd"/>
      <w:r w:rsidRPr="00345A19">
        <w:rPr>
          <w:rFonts w:ascii="Times New Roman" w:eastAsia="Times New Roman" w:hAnsi="Times New Roman" w:cs="Times New Roman"/>
          <w:sz w:val="24"/>
          <w:szCs w:val="24"/>
        </w:rPr>
        <w:t xml:space="preserve"> </w:t>
      </w:r>
      <w:proofErr w:type="gramStart"/>
      <w:r w:rsidRPr="00345A19">
        <w:rPr>
          <w:rFonts w:ascii="Times New Roman" w:eastAsia="Times New Roman" w:hAnsi="Times New Roman" w:cs="Times New Roman"/>
          <w:sz w:val="24"/>
          <w:szCs w:val="24"/>
        </w:rPr>
        <w:t>Oleh lcarena itu organisasimemberikan kebebasan kepada karyawan untuk mengambil keputusan sendiri mengenai tujuan serta kesempatan menjalani karirnya.</w:t>
      </w:r>
      <w:proofErr w:type="gramEnd"/>
      <w:r w:rsidR="00980353">
        <w:rPr>
          <w:rFonts w:ascii="Times New Roman" w:eastAsia="Times New Roman" w:hAnsi="Times New Roman" w:cs="Times New Roman"/>
          <w:sz w:val="24"/>
          <w:szCs w:val="24"/>
        </w:rPr>
        <w:t xml:space="preserve"> </w:t>
      </w:r>
      <w:r w:rsidRPr="00345A19">
        <w:rPr>
          <w:rFonts w:ascii="Times New Roman" w:eastAsia="Times New Roman" w:hAnsi="Times New Roman" w:cs="Times New Roman"/>
          <w:sz w:val="24"/>
          <w:szCs w:val="24"/>
        </w:rPr>
        <w:t xml:space="preserve">Agar dapat menentukan jalur karir, tujuan karir dan pengembangan karir yang dapat mereka tempuh para pegawai harus perlakuan yang adil dalam berkarir (Siagian </w:t>
      </w:r>
      <w:r w:rsidRPr="008E54A2">
        <w:rPr>
          <w:rFonts w:ascii="Times New Roman" w:eastAsia="Times New Roman" w:hAnsi="Times New Roman" w:cs="Times New Roman"/>
          <w:bCs/>
          <w:sz w:val="24"/>
          <w:szCs w:val="24"/>
        </w:rPr>
        <w:t>1999</w:t>
      </w:r>
      <w:proofErr w:type="gramStart"/>
      <w:r w:rsidRPr="008E54A2">
        <w:rPr>
          <w:rFonts w:ascii="Times New Roman" w:eastAsia="Times New Roman" w:hAnsi="Times New Roman" w:cs="Times New Roman"/>
          <w:bCs/>
          <w:sz w:val="24"/>
          <w:szCs w:val="24"/>
        </w:rPr>
        <w:t>;207</w:t>
      </w:r>
      <w:proofErr w:type="gramEnd"/>
      <w:r w:rsidRPr="008E54A2">
        <w:rPr>
          <w:rFonts w:ascii="Times New Roman" w:eastAsia="Times New Roman" w:hAnsi="Times New Roman" w:cs="Times New Roman"/>
          <w:bCs/>
          <w:sz w:val="24"/>
          <w:szCs w:val="24"/>
        </w:rPr>
        <w:t>).</w:t>
      </w:r>
    </w:p>
    <w:p w:rsidR="00880E26" w:rsidRPr="00345A19" w:rsidRDefault="00880E26" w:rsidP="00880E26">
      <w:pPr>
        <w:spacing w:after="0" w:line="480" w:lineRule="auto"/>
        <w:ind w:right="2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Perlakuan yang a</w:t>
      </w:r>
      <w:r w:rsidRPr="00345A19">
        <w:rPr>
          <w:rFonts w:ascii="Times New Roman" w:eastAsia="Times New Roman" w:hAnsi="Times New Roman" w:cs="Times New Roman"/>
          <w:sz w:val="24"/>
          <w:szCs w:val="24"/>
        </w:rPr>
        <w:t>dil hanya bisa di wujudkan apabila kreteria promosi</w:t>
      </w:r>
      <w:r>
        <w:rPr>
          <w:rFonts w:ascii="Times New Roman" w:eastAsia="Times New Roman" w:hAnsi="Times New Roman" w:cs="Times New Roman"/>
          <w:sz w:val="24"/>
          <w:szCs w:val="24"/>
        </w:rPr>
        <w:t xml:space="preserve"> didasarkan pada pertimbangan-</w:t>
      </w:r>
      <w:r w:rsidRPr="00345A19">
        <w:rPr>
          <w:rFonts w:ascii="Times New Roman" w:eastAsia="Times New Roman" w:hAnsi="Times New Roman" w:cs="Times New Roman"/>
          <w:sz w:val="24"/>
          <w:szCs w:val="24"/>
        </w:rPr>
        <w:t>pertimbangan yang obyektif</w:t>
      </w:r>
      <w:proofErr w:type="gramStart"/>
      <w:r w:rsidRPr="00345A19">
        <w:rPr>
          <w:rFonts w:ascii="Times New Roman" w:eastAsia="Times New Roman" w:hAnsi="Times New Roman" w:cs="Times New Roman"/>
          <w:sz w:val="24"/>
          <w:szCs w:val="24"/>
        </w:rPr>
        <w:t>,rasional,dan</w:t>
      </w:r>
      <w:proofErr w:type="gramEnd"/>
      <w:r w:rsidRPr="00345A19">
        <w:rPr>
          <w:rFonts w:ascii="Times New Roman" w:eastAsia="Times New Roman" w:hAnsi="Times New Roman" w:cs="Times New Roman"/>
          <w:sz w:val="24"/>
          <w:szCs w:val="24"/>
        </w:rPr>
        <w:t xml:space="preserve"> di ketahui secara luas di kalangan pegawai. Para pegawai pada umumnya mendambakan keterlibatan langsung dalam perencanaan karir masing-masing salah satu bentuk kepedulian sudah memberikan unpan balik kepada para pegawai tcntang pelaksanaan tugas masing-masing sehingga para pegawai mengetahui potensi yang perlu di kem</w:t>
      </w:r>
      <w:r>
        <w:rPr>
          <w:rFonts w:ascii="Times New Roman" w:eastAsia="Times New Roman" w:hAnsi="Times New Roman" w:cs="Times New Roman"/>
          <w:sz w:val="24"/>
          <w:szCs w:val="24"/>
        </w:rPr>
        <w:t>bangkan dan kelemahan yang perlu</w:t>
      </w:r>
      <w:r w:rsidRPr="00345A19">
        <w:rPr>
          <w:rFonts w:ascii="Times New Roman" w:eastAsia="Times New Roman" w:hAnsi="Times New Roman" w:cs="Times New Roman"/>
          <w:sz w:val="24"/>
          <w:szCs w:val="24"/>
        </w:rPr>
        <w:t xml:space="preserve"> diatasi.</w:t>
      </w:r>
    </w:p>
    <w:p w:rsidR="00880E26" w:rsidRDefault="00880E26" w:rsidP="00880E26">
      <w:pPr>
        <w:spacing w:after="0" w:line="480" w:lineRule="auto"/>
        <w:ind w:right="20" w:firstLine="425"/>
        <w:jc w:val="both"/>
        <w:rPr>
          <w:rFonts w:ascii="Times New Roman" w:eastAsia="Times New Roman" w:hAnsi="Times New Roman" w:cs="Times New Roman"/>
          <w:sz w:val="24"/>
          <w:szCs w:val="24"/>
        </w:rPr>
      </w:pPr>
      <w:proofErr w:type="gramStart"/>
      <w:r w:rsidRPr="00345A19">
        <w:rPr>
          <w:rFonts w:ascii="Times New Roman" w:eastAsia="Times New Roman" w:hAnsi="Times New Roman" w:cs="Times New Roman"/>
          <w:sz w:val="24"/>
          <w:szCs w:val="24"/>
        </w:rPr>
        <w:t>Para pegawai pada umumnya mengharapkan bahwa mereka mempunyai akses terhadap informasi tentang berbagai peluang untuk di promosikan.</w:t>
      </w:r>
      <w:proofErr w:type="gramEnd"/>
      <w:r w:rsidRPr="00345A19">
        <w:rPr>
          <w:rFonts w:ascii="Times New Roman" w:eastAsia="Times New Roman" w:hAnsi="Times New Roman" w:cs="Times New Roman"/>
          <w:sz w:val="24"/>
          <w:szCs w:val="24"/>
        </w:rPr>
        <w:t xml:space="preserve"> Akses ini sangat penting terutama apabila lowongan yang tersedia di isi melalui proses seleksi internal yang s</w:t>
      </w:r>
      <w:r>
        <w:rPr>
          <w:rFonts w:ascii="Times New Roman" w:eastAsia="Times New Roman" w:hAnsi="Times New Roman" w:cs="Times New Roman"/>
          <w:sz w:val="24"/>
          <w:szCs w:val="24"/>
        </w:rPr>
        <w:t>ifatnya kompetitif. Pendekatan y</w:t>
      </w:r>
      <w:r w:rsidRPr="00345A19">
        <w:rPr>
          <w:rFonts w:ascii="Times New Roman" w:eastAsia="Times New Roman" w:hAnsi="Times New Roman" w:cs="Times New Roman"/>
          <w:sz w:val="24"/>
          <w:szCs w:val="24"/>
        </w:rPr>
        <w:t xml:space="preserve">ang tepat digunakan dalam hal menumbuhkan minat para pekerja untuk pengembangan karir adalah pendekatan proaktif dan fleksibel, artinya minat untuk mengembangkan karir sangat individualistik sifatnya seorang pekerja mempertimbangkan berbagai faktor sepeiti </w:t>
      </w:r>
      <w:proofErr w:type="gramStart"/>
      <w:r w:rsidRPr="00345A19">
        <w:rPr>
          <w:rFonts w:ascii="Times New Roman" w:eastAsia="Times New Roman" w:hAnsi="Times New Roman" w:cs="Times New Roman"/>
          <w:sz w:val="24"/>
          <w:szCs w:val="24"/>
        </w:rPr>
        <w:t>usia</w:t>
      </w:r>
      <w:proofErr w:type="gramEnd"/>
      <w:r w:rsidRPr="00345A19">
        <w:rPr>
          <w:rFonts w:ascii="Times New Roman" w:eastAsia="Times New Roman" w:hAnsi="Times New Roman" w:cs="Times New Roman"/>
          <w:sz w:val="24"/>
          <w:szCs w:val="24"/>
        </w:rPr>
        <w:t>, jenis kelamin, dan sifat pekerjaan sekarang serta pendidikan dll.</w:t>
      </w:r>
    </w:p>
    <w:p w:rsidR="00880E26" w:rsidRPr="00345A19" w:rsidRDefault="00880E26" w:rsidP="00880E26">
      <w:pPr>
        <w:spacing w:after="0" w:line="480" w:lineRule="auto"/>
        <w:ind w:right="20"/>
        <w:jc w:val="both"/>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Menurut konsep Schein dalam Dubrin (1999</w:t>
      </w:r>
      <w:proofErr w:type="gramStart"/>
      <w:r w:rsidRPr="00345A19">
        <w:rPr>
          <w:rFonts w:ascii="Times New Roman" w:eastAsia="Times New Roman" w:hAnsi="Times New Roman" w:cs="Times New Roman"/>
          <w:sz w:val="24"/>
          <w:szCs w:val="24"/>
        </w:rPr>
        <w:t>;600</w:t>
      </w:r>
      <w:proofErr w:type="gramEnd"/>
      <w:r w:rsidRPr="00345A19">
        <w:rPr>
          <w:rFonts w:ascii="Times New Roman" w:eastAsia="Times New Roman" w:hAnsi="Times New Roman" w:cs="Times New Roman"/>
          <w:sz w:val="24"/>
          <w:szCs w:val="24"/>
        </w:rPr>
        <w:t>) faktor yang mein</w:t>
      </w:r>
      <w:r>
        <w:rPr>
          <w:rFonts w:ascii="Times New Roman" w:eastAsia="Times New Roman" w:hAnsi="Times New Roman" w:cs="Times New Roman"/>
          <w:sz w:val="24"/>
          <w:szCs w:val="24"/>
        </w:rPr>
        <w:t xml:space="preserve">pengaruhi </w:t>
      </w:r>
      <w:r w:rsidRPr="00345A19">
        <w:rPr>
          <w:rFonts w:ascii="Times New Roman" w:eastAsia="Times New Roman" w:hAnsi="Times New Roman" w:cs="Times New Roman"/>
          <w:sz w:val="24"/>
          <w:szCs w:val="24"/>
        </w:rPr>
        <w:t>pengembangan karir adalah:</w:t>
      </w:r>
    </w:p>
    <w:p w:rsidR="00880E26" w:rsidRPr="00345A19" w:rsidRDefault="00880E26" w:rsidP="00880E26">
      <w:pPr>
        <w:spacing w:after="0" w:line="480" w:lineRule="auto"/>
        <w:rPr>
          <w:rFonts w:ascii="Times New Roman" w:eastAsia="Times New Roman" w:hAnsi="Times New Roman" w:cs="Times New Roman"/>
          <w:sz w:val="24"/>
          <w:szCs w:val="24"/>
        </w:rPr>
      </w:pPr>
      <w:r w:rsidRPr="00345A19">
        <w:rPr>
          <w:rFonts w:ascii="Times New Roman" w:eastAsia="Times New Roman" w:hAnsi="Times New Roman" w:cs="Times New Roman"/>
          <w:sz w:val="24"/>
          <w:szCs w:val="24"/>
        </w:rPr>
        <w:t xml:space="preserve">a. </w:t>
      </w:r>
      <w:r w:rsidRPr="00DC4B07">
        <w:rPr>
          <w:rFonts w:ascii="Times New Roman" w:eastAsia="Times New Roman" w:hAnsi="Times New Roman" w:cs="Times New Roman"/>
          <w:i/>
          <w:sz w:val="24"/>
          <w:szCs w:val="24"/>
        </w:rPr>
        <w:t>Manajerial competence</w:t>
      </w:r>
      <w:r w:rsidRPr="00345A19">
        <w:rPr>
          <w:rFonts w:ascii="Times New Roman" w:eastAsia="Times New Roman" w:hAnsi="Times New Roman" w:cs="Times New Roman"/>
          <w:sz w:val="24"/>
          <w:szCs w:val="24"/>
        </w:rPr>
        <w:t xml:space="preserve"> (kemampuan managerial).</w:t>
      </w:r>
    </w:p>
    <w:p w:rsidR="00880E26" w:rsidRPr="005C0FDB" w:rsidRDefault="00880E26" w:rsidP="00880E26">
      <w:pPr>
        <w:pStyle w:val="ListParagraph"/>
        <w:numPr>
          <w:ilvl w:val="0"/>
          <w:numId w:val="7"/>
        </w:numPr>
        <w:spacing w:after="0" w:line="480" w:lineRule="auto"/>
        <w:ind w:left="284" w:hanging="284"/>
        <w:rPr>
          <w:rFonts w:ascii="Times New Roman" w:eastAsia="Times New Roman" w:hAnsi="Times New Roman" w:cs="Times New Roman"/>
          <w:sz w:val="24"/>
          <w:szCs w:val="24"/>
        </w:rPr>
      </w:pPr>
      <w:r w:rsidRPr="00DC4B07">
        <w:rPr>
          <w:rFonts w:ascii="Times New Roman" w:eastAsia="Times New Roman" w:hAnsi="Times New Roman" w:cs="Times New Roman"/>
          <w:i/>
          <w:sz w:val="24"/>
          <w:szCs w:val="24"/>
        </w:rPr>
        <w:t>Technical/fonctional competence</w:t>
      </w:r>
      <w:r w:rsidRPr="005C0FDB">
        <w:rPr>
          <w:rFonts w:ascii="Times New Roman" w:eastAsia="Times New Roman" w:hAnsi="Times New Roman" w:cs="Times New Roman"/>
          <w:sz w:val="24"/>
          <w:szCs w:val="24"/>
        </w:rPr>
        <w:t xml:space="preserve"> (kemampuan tehnis)</w:t>
      </w:r>
    </w:p>
    <w:p w:rsidR="00880E26" w:rsidRPr="005C0FDB" w:rsidRDefault="00880E26" w:rsidP="00880E26">
      <w:pPr>
        <w:numPr>
          <w:ilvl w:val="0"/>
          <w:numId w:val="7"/>
        </w:numPr>
        <w:spacing w:after="0" w:line="480" w:lineRule="auto"/>
        <w:ind w:left="284" w:hanging="284"/>
        <w:rPr>
          <w:rFonts w:ascii="Times New Roman" w:eastAsia="Times New Roman" w:hAnsi="Times New Roman" w:cs="Times New Roman"/>
          <w:sz w:val="24"/>
          <w:szCs w:val="24"/>
        </w:rPr>
      </w:pPr>
      <w:r w:rsidRPr="00DC4B07">
        <w:rPr>
          <w:rFonts w:ascii="Times New Roman" w:eastAsia="Times New Roman" w:hAnsi="Times New Roman" w:cs="Times New Roman"/>
          <w:i/>
          <w:sz w:val="24"/>
          <w:szCs w:val="24"/>
        </w:rPr>
        <w:t>Security</w:t>
      </w:r>
      <w:r w:rsidRPr="005C0FDB">
        <w:rPr>
          <w:rFonts w:ascii="Times New Roman" w:eastAsia="Times New Roman" w:hAnsi="Times New Roman" w:cs="Times New Roman"/>
          <w:sz w:val="24"/>
          <w:szCs w:val="24"/>
        </w:rPr>
        <w:t>/keamanan</w:t>
      </w:r>
    </w:p>
    <w:p w:rsidR="00880E26" w:rsidRPr="005C0FDB" w:rsidRDefault="00880E26" w:rsidP="00880E26">
      <w:pPr>
        <w:numPr>
          <w:ilvl w:val="0"/>
          <w:numId w:val="7"/>
        </w:numPr>
        <w:spacing w:after="0" w:line="480" w:lineRule="auto"/>
        <w:ind w:left="284" w:hanging="284"/>
        <w:rPr>
          <w:rFonts w:ascii="Times New Roman" w:eastAsia="Times New Roman" w:hAnsi="Times New Roman" w:cs="Times New Roman"/>
          <w:sz w:val="24"/>
          <w:szCs w:val="24"/>
        </w:rPr>
      </w:pPr>
      <w:r w:rsidRPr="00DC4B07">
        <w:rPr>
          <w:rFonts w:ascii="Times New Roman" w:eastAsia="Times New Roman" w:hAnsi="Times New Roman" w:cs="Times New Roman"/>
          <w:i/>
          <w:sz w:val="24"/>
          <w:szCs w:val="24"/>
        </w:rPr>
        <w:t>Creativity</w:t>
      </w:r>
      <w:r w:rsidRPr="005C0FDB">
        <w:rPr>
          <w:rFonts w:ascii="Times New Roman" w:eastAsia="Times New Roman" w:hAnsi="Times New Roman" w:cs="Times New Roman"/>
          <w:sz w:val="24"/>
          <w:szCs w:val="24"/>
        </w:rPr>
        <w:t>/kreativitas</w:t>
      </w:r>
    </w:p>
    <w:p w:rsidR="00880E26" w:rsidRPr="005C0FDB" w:rsidRDefault="00880E26" w:rsidP="00880E26">
      <w:pPr>
        <w:spacing w:after="0" w:line="480" w:lineRule="auto"/>
        <w:ind w:left="20" w:right="20" w:firstLine="68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Dari keempat konsep tersebut dalam kemampuan manajerial seorang mencari dan menghargai kesempatan-kesempatan untuk merencanakan.Hal ini mereflesikan nilai-nilai lebih jauh untuk kompetensi antar pribadi.Kompetensi analisis dan kematangan emosiona.</w:t>
      </w:r>
      <w:proofErr w:type="gramEnd"/>
      <w:r w:rsidRPr="005C0FDB">
        <w:rPr>
          <w:rFonts w:ascii="Times New Roman" w:eastAsia="Times New Roman" w:hAnsi="Times New Roman" w:cs="Times New Roman"/>
          <w:sz w:val="24"/>
          <w:szCs w:val="24"/>
        </w:rPr>
        <w:t xml:space="preserve"> Dalam kemampuan teknis dengan keamanan seseorang termotovasi terutama oleh kebutuhan untuk </w:t>
      </w:r>
      <w:r w:rsidRPr="005C0FDB">
        <w:rPr>
          <w:rFonts w:ascii="Times New Roman" w:eastAsia="Times New Roman" w:hAnsi="Times New Roman" w:cs="Times New Roman"/>
          <w:sz w:val="24"/>
          <w:szCs w:val="24"/>
        </w:rPr>
        <w:lastRenderedPageBreak/>
        <w:t xml:space="preserve">menstabilkan situasi karirnya, sekalipun </w:t>
      </w:r>
      <w:proofErr w:type="gramStart"/>
      <w:r w:rsidRPr="005C0FDB">
        <w:rPr>
          <w:rFonts w:ascii="Times New Roman" w:eastAsia="Times New Roman" w:hAnsi="Times New Roman" w:cs="Times New Roman"/>
          <w:sz w:val="24"/>
          <w:szCs w:val="24"/>
        </w:rPr>
        <w:t>ia</w:t>
      </w:r>
      <w:proofErr w:type="gramEnd"/>
      <w:r w:rsidRPr="005C0FDB">
        <w:rPr>
          <w:rFonts w:ascii="Times New Roman" w:eastAsia="Times New Roman" w:hAnsi="Times New Roman" w:cs="Times New Roman"/>
          <w:sz w:val="24"/>
          <w:szCs w:val="24"/>
        </w:rPr>
        <w:t xml:space="preserve"> harus berbeda di bawah komando orang lain atau dia hanya melakukan pekerjaan yang kurang penting dalam organisasi.</w:t>
      </w:r>
    </w:p>
    <w:p w:rsidR="00880E26" w:rsidRPr="005C0FDB" w:rsidRDefault="00880E26" w:rsidP="00880E26">
      <w:pPr>
        <w:spacing w:after="0" w:line="480" w:lineRule="auto"/>
        <w:ind w:left="20" w:right="20" w:firstLine="68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Untuk kreativitas seseorang dikendalikan oleh suatu kebutuhan untuk membangun atau menciptakan sesuatu yang keseluruhannya marupakan usahanya.</w:t>
      </w:r>
      <w:proofErr w:type="gramEnd"/>
      <w:r w:rsidRPr="005C0FDB">
        <w:rPr>
          <w:rFonts w:ascii="Times New Roman" w:eastAsia="Times New Roman" w:hAnsi="Times New Roman" w:cs="Times New Roman"/>
          <w:sz w:val="24"/>
          <w:szCs w:val="24"/>
        </w:rPr>
        <w:t xml:space="preserve"> Dalam rangka mewujudkan sistem pemerintahan yang bersih dan berwibawa (</w:t>
      </w:r>
      <w:r w:rsidRPr="005C0FDB">
        <w:rPr>
          <w:rFonts w:ascii="Times New Roman" w:eastAsia="Times New Roman" w:hAnsi="Times New Roman" w:cs="Times New Roman"/>
          <w:i/>
          <w:iCs/>
          <w:sz w:val="24"/>
          <w:szCs w:val="24"/>
        </w:rPr>
        <w:t>good gavernance)</w:t>
      </w:r>
      <w:r w:rsidRPr="005C0FDB">
        <w:rPr>
          <w:rFonts w:ascii="Times New Roman" w:eastAsia="Times New Roman" w:hAnsi="Times New Roman" w:cs="Times New Roman"/>
          <w:sz w:val="24"/>
          <w:szCs w:val="24"/>
        </w:rPr>
        <w:t xml:space="preserve"> serta mewujudkan pelayanan publik yang baik, efisien, efektif dan berkualit</w:t>
      </w:r>
      <w:r>
        <w:rPr>
          <w:rFonts w:ascii="Times New Roman" w:eastAsia="Times New Roman" w:hAnsi="Times New Roman" w:cs="Times New Roman"/>
          <w:sz w:val="24"/>
          <w:szCs w:val="24"/>
        </w:rPr>
        <w:t>as tentunya perlu didukung adany</w:t>
      </w:r>
      <w:r w:rsidRPr="005C0FDB">
        <w:rPr>
          <w:rFonts w:ascii="Times New Roman" w:eastAsia="Times New Roman" w:hAnsi="Times New Roman" w:cs="Times New Roman"/>
          <w:sz w:val="24"/>
          <w:szCs w:val="24"/>
        </w:rPr>
        <w:t xml:space="preserve">a Sumber Daya Manusia (SDM) aparatur khususnya Pegawai Negeri Sipil (PNS) yang profesional, bertanggungjawab, adil. </w:t>
      </w:r>
      <w:proofErr w:type="gramStart"/>
      <w:r w:rsidRPr="005C0FDB">
        <w:rPr>
          <w:rFonts w:ascii="Times New Roman" w:eastAsia="Times New Roman" w:hAnsi="Times New Roman" w:cs="Times New Roman"/>
          <w:sz w:val="24"/>
          <w:szCs w:val="24"/>
        </w:rPr>
        <w:t>jujur</w:t>
      </w:r>
      <w:proofErr w:type="gramEnd"/>
      <w:r w:rsidRPr="005C0FDB">
        <w:rPr>
          <w:rFonts w:ascii="Times New Roman" w:eastAsia="Times New Roman" w:hAnsi="Times New Roman" w:cs="Times New Roman"/>
          <w:sz w:val="24"/>
          <w:szCs w:val="24"/>
        </w:rPr>
        <w:t xml:space="preserve"> dan kompeten dalam bidangnya. Dengan kata </w:t>
      </w:r>
      <w:proofErr w:type="gramStart"/>
      <w:r w:rsidRPr="005C0FDB">
        <w:rPr>
          <w:rFonts w:ascii="Times New Roman" w:eastAsia="Times New Roman" w:hAnsi="Times New Roman" w:cs="Times New Roman"/>
          <w:sz w:val="24"/>
          <w:szCs w:val="24"/>
        </w:rPr>
        <w:t>lain</w:t>
      </w:r>
      <w:proofErr w:type="gramEnd"/>
      <w:r w:rsidRPr="005C0FDB">
        <w:rPr>
          <w:rFonts w:ascii="Times New Roman" w:eastAsia="Times New Roman" w:hAnsi="Times New Roman" w:cs="Times New Roman"/>
          <w:sz w:val="24"/>
          <w:szCs w:val="24"/>
        </w:rPr>
        <w:t>, PNS dalam menjalankan tugas tentunya harus berdasarkan pada profesionalisme dan kompetensi sesuai kualifikasi bidang ilmu yang dimilikinya.</w:t>
      </w:r>
    </w:p>
    <w:p w:rsidR="00880E26" w:rsidRPr="00345A19" w:rsidRDefault="00880E26" w:rsidP="00880E26">
      <w:pPr>
        <w:spacing w:after="0" w:line="480" w:lineRule="auto"/>
        <w:ind w:left="20" w:right="20" w:firstLine="68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Data Badan Kepegawaian Negara (BKN) menunjukkan saat ini terdapat hampir empat juta pegawai negeri sipil (PNS).Kritik tentang rendahnya mutu pelayanan PNS selalu dikaitkan dengan profesionalisme semata.</w:t>
      </w:r>
      <w:proofErr w:type="gramEnd"/>
      <w:r w:rsidRPr="005C0FDB">
        <w:rPr>
          <w:rFonts w:ascii="Times New Roman" w:eastAsia="Times New Roman" w:hAnsi="Times New Roman" w:cs="Times New Roman"/>
          <w:sz w:val="24"/>
          <w:szCs w:val="24"/>
        </w:rPr>
        <w:t xml:space="preserve"> Padahal, tidak memadainya kualitas kerja PNS juga merupakan akibat tidak berimbangnya rasio</w:t>
      </w:r>
    </w:p>
    <w:p w:rsidR="00880E26" w:rsidRPr="005C0FDB" w:rsidRDefault="00880E26" w:rsidP="00880E26">
      <w:pPr>
        <w:spacing w:after="0" w:line="480" w:lineRule="auto"/>
        <w:ind w:left="23" w:right="23"/>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antara</w:t>
      </w:r>
      <w:proofErr w:type="gramEnd"/>
      <w:r w:rsidRPr="005C0FDB">
        <w:rPr>
          <w:rFonts w:ascii="Times New Roman" w:eastAsia="Times New Roman" w:hAnsi="Times New Roman" w:cs="Times New Roman"/>
          <w:sz w:val="24"/>
          <w:szCs w:val="24"/>
        </w:rPr>
        <w:t xml:space="preserve"> jumlah PNS dengan para</w:t>
      </w:r>
      <w:r w:rsidRPr="005C0FDB">
        <w:rPr>
          <w:rFonts w:ascii="Times New Roman" w:eastAsia="Times New Roman" w:hAnsi="Times New Roman" w:cs="Times New Roman"/>
          <w:i/>
          <w:iCs/>
          <w:sz w:val="24"/>
          <w:szCs w:val="24"/>
        </w:rPr>
        <w:t xml:space="preserve"> stakeholders-</w:t>
      </w:r>
      <w:r w:rsidRPr="005C0FDB">
        <w:rPr>
          <w:rFonts w:ascii="Times New Roman" w:eastAsia="Times New Roman" w:hAnsi="Times New Roman" w:cs="Times New Roman"/>
          <w:sz w:val="24"/>
          <w:szCs w:val="24"/>
        </w:rPr>
        <w:t>nya. PNS di Indonesia hanya 1</w:t>
      </w:r>
      <w:proofErr w:type="gramStart"/>
      <w:r w:rsidRPr="005C0FDB">
        <w:rPr>
          <w:rFonts w:ascii="Times New Roman" w:eastAsia="Times New Roman" w:hAnsi="Times New Roman" w:cs="Times New Roman"/>
          <w:sz w:val="24"/>
          <w:szCs w:val="24"/>
        </w:rPr>
        <w:t>,7</w:t>
      </w:r>
      <w:proofErr w:type="gramEnd"/>
      <w:r w:rsidRPr="005C0FDB">
        <w:rPr>
          <w:rFonts w:ascii="Times New Roman" w:eastAsia="Times New Roman" w:hAnsi="Times New Roman" w:cs="Times New Roman"/>
          <w:sz w:val="24"/>
          <w:szCs w:val="24"/>
        </w:rPr>
        <w:t xml:space="preserve"> dari total jumlah masyarakat Indonesia (Sinar Harapan). Terlepas dari pentingnya aspek jumlah, mengefisienkan jumlah PNS dipandang sebagai formula yang dapat diterapkan guna memastikan setiap PNS bekerja secara lebih serius berdasarkan posisi mereka</w:t>
      </w:r>
    </w:p>
    <w:p w:rsidR="00880E26" w:rsidRPr="005C0FDB" w:rsidRDefault="00880E26" w:rsidP="00880E26">
      <w:pPr>
        <w:spacing w:after="0" w:line="480" w:lineRule="auto"/>
        <w:ind w:left="23" w:right="23" w:firstLine="72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PNS atau sering disebut birokrat, sesungguhnya adalah</w:t>
      </w:r>
      <w:r w:rsidRPr="005C0FDB">
        <w:rPr>
          <w:rFonts w:ascii="Times New Roman" w:eastAsia="Times New Roman" w:hAnsi="Times New Roman" w:cs="Times New Roman"/>
          <w:i/>
          <w:iCs/>
          <w:sz w:val="24"/>
          <w:szCs w:val="24"/>
        </w:rPr>
        <w:t xml:space="preserve"> public servant </w:t>
      </w:r>
      <w:r w:rsidRPr="005C0FDB">
        <w:rPr>
          <w:rFonts w:ascii="Times New Roman" w:eastAsia="Times New Roman" w:hAnsi="Times New Roman" w:cs="Times New Roman"/>
          <w:sz w:val="24"/>
          <w:szCs w:val="24"/>
        </w:rPr>
        <w:t>yang wajib memberikan pelayanan publik yang terbaik kepada masyarakat sebagai pelanggan.</w:t>
      </w:r>
      <w:proofErr w:type="gramEnd"/>
      <w:r w:rsidRPr="005C0FDB">
        <w:rPr>
          <w:rFonts w:ascii="Times New Roman" w:eastAsia="Times New Roman" w:hAnsi="Times New Roman" w:cs="Times New Roman"/>
          <w:sz w:val="24"/>
          <w:szCs w:val="24"/>
        </w:rPr>
        <w:t xml:space="preserve"> Sebagaimana dalam Ketetapan MPR-RI No.VI/2001 sesungguhnya sudah mengamanatkan agar Presiden membangun kultur birokrasi Indonesia menjadi birokrasi yang transparan, akuntabel, bersih dan </w:t>
      </w:r>
      <w:r w:rsidRPr="005C0FDB">
        <w:rPr>
          <w:rFonts w:ascii="Times New Roman" w:eastAsia="Times New Roman" w:hAnsi="Times New Roman" w:cs="Times New Roman"/>
          <w:sz w:val="24"/>
          <w:szCs w:val="24"/>
        </w:rPr>
        <w:lastRenderedPageBreak/>
        <w:t xml:space="preserve">bertanggung- jawab serta dapat menjadi pelayan masyarakat dan menjadi teladan masyarakat. </w:t>
      </w:r>
      <w:proofErr w:type="gramStart"/>
      <w:r w:rsidRPr="005C0FDB">
        <w:rPr>
          <w:rFonts w:ascii="Times New Roman" w:eastAsia="Times New Roman" w:hAnsi="Times New Roman" w:cs="Times New Roman"/>
          <w:sz w:val="24"/>
          <w:szCs w:val="24"/>
        </w:rPr>
        <w:t>Birokrasi harus melaksanakan pemerintahan yang baik dan bersih (</w:t>
      </w:r>
      <w:r w:rsidRPr="005C0FDB">
        <w:rPr>
          <w:rFonts w:ascii="Times New Roman" w:eastAsia="Times New Roman" w:hAnsi="Times New Roman" w:cs="Times New Roman"/>
          <w:i/>
          <w:iCs/>
          <w:sz w:val="24"/>
          <w:szCs w:val="24"/>
        </w:rPr>
        <w:t>clean and good governance).</w:t>
      </w:r>
      <w:proofErr w:type="gramEnd"/>
    </w:p>
    <w:p w:rsidR="00880E26" w:rsidRDefault="00880E26" w:rsidP="00880E26">
      <w:pPr>
        <w:spacing w:after="0" w:line="480" w:lineRule="auto"/>
        <w:ind w:left="23" w:right="23" w:firstLine="72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Dalam Unaang-Undang Nomor 43 tahun 1999 Tentang Pokok-Pokok Kepegawaian Bab I butir 8 disebutkan secara jelas bahwa manajemen Pegawai Negeri Sipil adalah keseluruhan upaya untuk meningkatkan efisiensi, efektifitas dan derajat profesionalisme penyelenggaraan tugas, fungsi dan kewajiban kepegawaian, yang meliputi perencanaan, pengadaan, pengembangan ku</w:t>
      </w:r>
      <w:r>
        <w:rPr>
          <w:rFonts w:ascii="Times New Roman" w:eastAsia="Times New Roman" w:hAnsi="Times New Roman" w:cs="Times New Roman"/>
          <w:sz w:val="24"/>
          <w:szCs w:val="24"/>
        </w:rPr>
        <w:t>alitas, penempatan, promosi, pe</w:t>
      </w:r>
      <w:r w:rsidRPr="005C0FDB">
        <w:rPr>
          <w:rFonts w:ascii="Times New Roman" w:eastAsia="Times New Roman" w:hAnsi="Times New Roman" w:cs="Times New Roman"/>
          <w:sz w:val="24"/>
          <w:szCs w:val="24"/>
        </w:rPr>
        <w:t xml:space="preserve">nggajian, kesejahteraan dan pemberhentian. </w:t>
      </w:r>
    </w:p>
    <w:p w:rsidR="00880E26" w:rsidRPr="005C0FDB" w:rsidRDefault="00880E26" w:rsidP="00880E26">
      <w:pPr>
        <w:spacing w:after="0" w:line="480" w:lineRule="auto"/>
        <w:ind w:left="23" w:right="23" w:firstLine="72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Pada intinya manajemen kepegawaian lebih berorientasi pada profesionaiisme SDM aparatur (PNS), yang bertugas memberikan pelayanan kepada masyarakat secara jujur, adil, dan merata dalam penyelenggaraan tugas negara, pemerintahan danpembangunan, tidak partisan dan netral, keluar dari semua pengaruh golongan dan partai politik dan tidak diskriminatif dalam memberikan pelayanan kepada masyarakat, untuk bisa melaksanakan tugas pelayanan dengan persyaratan yang demikian, SDM aparatur (PNS) dituntut memiliki profesionalisme dan wawasan global serta memiliki kompetensi yang tinggi.</w:t>
      </w:r>
    </w:p>
    <w:p w:rsidR="00880E26" w:rsidRPr="005C0FDB" w:rsidRDefault="00880E26" w:rsidP="00880E26">
      <w:pPr>
        <w:spacing w:after="0" w:line="480" w:lineRule="auto"/>
        <w:ind w:left="20" w:right="20" w:firstLine="70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 xml:space="preserve">Permasalahannya adalah SDM aparatur (PNS) yang profesional dan memiliki kompetensi tinggi seperti yang diamanatkan dalam Undang-Undang tersebut serta diinginkan oleh semua pihak, hingga saat ini masih merupakan </w:t>
      </w:r>
      <w:proofErr w:type="gramStart"/>
      <w:r w:rsidRPr="005C0FDB">
        <w:rPr>
          <w:rFonts w:ascii="Times New Roman" w:eastAsia="Times New Roman" w:hAnsi="Times New Roman" w:cs="Times New Roman"/>
          <w:sz w:val="24"/>
          <w:szCs w:val="24"/>
        </w:rPr>
        <w:t>" impian</w:t>
      </w:r>
      <w:proofErr w:type="gramEnd"/>
      <w:r w:rsidRPr="005C0FDB">
        <w:rPr>
          <w:rFonts w:ascii="Times New Roman" w:eastAsia="Times New Roman" w:hAnsi="Times New Roman" w:cs="Times New Roman"/>
          <w:sz w:val="24"/>
          <w:szCs w:val="24"/>
        </w:rPr>
        <w:t xml:space="preserve">"' daripada kenyataan. </w:t>
      </w:r>
      <w:proofErr w:type="gramStart"/>
      <w:r w:rsidRPr="005C0FDB">
        <w:rPr>
          <w:rFonts w:ascii="Times New Roman" w:eastAsia="Times New Roman" w:hAnsi="Times New Roman" w:cs="Times New Roman"/>
          <w:sz w:val="24"/>
          <w:szCs w:val="24"/>
        </w:rPr>
        <w:t>Hasil penelitian PERC (</w:t>
      </w:r>
      <w:r w:rsidRPr="006D2985">
        <w:rPr>
          <w:rFonts w:ascii="Times New Roman" w:eastAsia="Times New Roman" w:hAnsi="Times New Roman" w:cs="Times New Roman"/>
          <w:i/>
          <w:sz w:val="24"/>
          <w:szCs w:val="24"/>
        </w:rPr>
        <w:t>Political Risk Consultancy, 1999</w:t>
      </w:r>
      <w:r w:rsidRPr="005C0FDB">
        <w:rPr>
          <w:rFonts w:ascii="Times New Roman" w:eastAsia="Times New Roman" w:hAnsi="Times New Roman" w:cs="Times New Roman"/>
          <w:sz w:val="24"/>
          <w:szCs w:val="24"/>
        </w:rPr>
        <w:t>) menyimpulkan bahwa Indonesia menjadi salah satu negara terburuk dalam bidang birokrasi.</w:t>
      </w:r>
      <w:proofErr w:type="gramEnd"/>
      <w:r w:rsidRPr="005C0FDB">
        <w:rPr>
          <w:rFonts w:ascii="Times New Roman" w:eastAsia="Times New Roman" w:hAnsi="Times New Roman" w:cs="Times New Roman"/>
          <w:sz w:val="24"/>
          <w:szCs w:val="24"/>
        </w:rPr>
        <w:t xml:space="preserve"> Bahkan riset yang sama dilakukan pada tahun 2000 oleh PERC hasilnya disimpulkan birokrasi di Indonesia memperoleh skor 8,0 dari kisaran skor 0 untuk yang terbaik dan 10 untuk yang terburuk.</w:t>
      </w:r>
    </w:p>
    <w:p w:rsidR="00880E26" w:rsidRPr="005C0FDB" w:rsidRDefault="00880E26" w:rsidP="00880E26">
      <w:pPr>
        <w:spacing w:after="0" w:line="480" w:lineRule="auto"/>
        <w:ind w:left="20" w:right="20" w:firstLine="70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Rendahnya kinerja birokrasi (PNS) mengakibatkan rendahnya kualitas pelayanan publik, bahkan mengakibatkan pengguna jasa harus membayar biaya yang mahal (</w:t>
      </w:r>
      <w:r w:rsidRPr="005C0FDB">
        <w:rPr>
          <w:rFonts w:ascii="Times New Roman" w:eastAsia="Times New Roman" w:hAnsi="Times New Roman" w:cs="Times New Roman"/>
          <w:i/>
          <w:iCs/>
          <w:sz w:val="24"/>
          <w:szCs w:val="24"/>
        </w:rPr>
        <w:t xml:space="preserve">high cost </w:t>
      </w:r>
      <w:r w:rsidRPr="005C0FDB">
        <w:rPr>
          <w:rFonts w:ascii="Times New Roman" w:eastAsia="Times New Roman" w:hAnsi="Times New Roman" w:cs="Times New Roman"/>
          <w:i/>
          <w:iCs/>
          <w:sz w:val="24"/>
          <w:szCs w:val="24"/>
        </w:rPr>
        <w:lastRenderedPageBreak/>
        <w:t>economy).</w:t>
      </w:r>
      <w:r w:rsidRPr="005C0FDB">
        <w:rPr>
          <w:rFonts w:ascii="Times New Roman" w:eastAsia="Times New Roman" w:hAnsi="Times New Roman" w:cs="Times New Roman"/>
          <w:sz w:val="24"/>
          <w:szCs w:val="24"/>
        </w:rPr>
        <w:t xml:space="preserve">Gambaran buruknya birokrasi (kinerja PNS yang rendah) disebabkan kurangnya atau bahkan tidak kompetennya </w:t>
      </w:r>
      <w:r>
        <w:rPr>
          <w:rFonts w:ascii="Times New Roman" w:eastAsia="Times New Roman" w:hAnsi="Times New Roman" w:cs="Times New Roman"/>
          <w:sz w:val="24"/>
          <w:szCs w:val="24"/>
        </w:rPr>
        <w:t>sebagian pejabat struktural di li</w:t>
      </w:r>
      <w:r w:rsidRPr="005C0FDB">
        <w:rPr>
          <w:rFonts w:ascii="Times New Roman" w:eastAsia="Times New Roman" w:hAnsi="Times New Roman" w:cs="Times New Roman"/>
          <w:sz w:val="24"/>
          <w:szCs w:val="24"/>
        </w:rPr>
        <w:t>ngkungan pemerintah.</w:t>
      </w:r>
      <w:proofErr w:type="gramEnd"/>
    </w:p>
    <w:p w:rsidR="00880E26" w:rsidRDefault="00880E26" w:rsidP="00306455">
      <w:pPr>
        <w:spacing w:after="0" w:line="480" w:lineRule="auto"/>
        <w:ind w:left="20" w:right="20" w:firstLine="70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Untuk mewujudkan SDM aparatur (PNS) yang profesion</w:t>
      </w:r>
      <w:r>
        <w:rPr>
          <w:rFonts w:ascii="Times New Roman" w:eastAsia="Times New Roman" w:hAnsi="Times New Roman" w:cs="Times New Roman"/>
          <w:sz w:val="24"/>
          <w:szCs w:val="24"/>
        </w:rPr>
        <w:t>al dan berkompetensi dengan pem</w:t>
      </w:r>
      <w:r w:rsidRPr="005C0FDB">
        <w:rPr>
          <w:rFonts w:ascii="Times New Roman" w:eastAsia="Times New Roman" w:hAnsi="Times New Roman" w:cs="Times New Roman"/>
          <w:sz w:val="24"/>
          <w:szCs w:val="24"/>
        </w:rPr>
        <w:t>binaan karir PNS yang dilaksanakan atas dasar perpaduan antara sistem presiasi kerja dan karir, maka Pengembangan SDM aparatur berbasis kompetensi merupakan suatu keharusan agar organisasi(birokrasi) dapat mewujudkan kinerja yang lebih baik dan memberikan pelayanan publik yang terbaik.</w:t>
      </w:r>
      <w:r w:rsidR="00306455">
        <w:rPr>
          <w:rFonts w:ascii="Times New Roman" w:eastAsia="Times New Roman" w:hAnsi="Times New Roman" w:cs="Times New Roman"/>
          <w:sz w:val="24"/>
          <w:szCs w:val="24"/>
        </w:rPr>
        <w:t xml:space="preserve"> </w:t>
      </w:r>
      <w:proofErr w:type="gramStart"/>
      <w:r w:rsidRPr="005C0FDB">
        <w:rPr>
          <w:rFonts w:ascii="Times New Roman" w:eastAsia="Times New Roman" w:hAnsi="Times New Roman" w:cs="Times New Roman"/>
          <w:sz w:val="24"/>
          <w:szCs w:val="24"/>
        </w:rPr>
        <w:t>Pengembangan karir (seperti promosi) sangat diharapkan oleh setiap pegawai.Dalam praktek pengembangan karir lebih merupakan suatu pelaksanaan perencanaan karir seperti yang diungkapkan oleh Handoko (2000), bahwa pengembangan karir adalah peningkatan-peningkatan pribadi yang dilakukan seseorang untuk mencapai suatu rencana karir.</w:t>
      </w:r>
      <w:proofErr w:type="gramEnd"/>
      <w:r w:rsidRPr="005C0FDB">
        <w:rPr>
          <w:rFonts w:ascii="Times New Roman" w:eastAsia="Times New Roman" w:hAnsi="Times New Roman" w:cs="Times New Roman"/>
          <w:sz w:val="24"/>
          <w:szCs w:val="24"/>
        </w:rPr>
        <w:t xml:space="preserve"> </w:t>
      </w:r>
    </w:p>
    <w:p w:rsidR="00880E26" w:rsidRPr="005C0FDB" w:rsidRDefault="00880E26" w:rsidP="00880E26">
      <w:pPr>
        <w:spacing w:after="0" w:line="240" w:lineRule="auto"/>
        <w:ind w:left="720" w:right="2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 xml:space="preserve">Menurut Simamora (1995), proses pengembangan karir dalam suatu pendekatan formal yang diambil organisasi untuk memastikan bahwa orang-orang dengan kualifikasi dan pengalaman yang tepat tersedia pada saat dibutuhkan. </w:t>
      </w:r>
      <w:proofErr w:type="gramStart"/>
      <w:r w:rsidRPr="005C0FDB">
        <w:rPr>
          <w:rFonts w:ascii="Times New Roman" w:eastAsia="Times New Roman" w:hAnsi="Times New Roman" w:cs="Times New Roman"/>
          <w:sz w:val="24"/>
          <w:szCs w:val="24"/>
        </w:rPr>
        <w:t>Sehingga pengembangan karir dapat dikatakan suatu kondisi yang menuniukkan adanya peni</w:t>
      </w:r>
      <w:r>
        <w:rPr>
          <w:rFonts w:ascii="Times New Roman" w:eastAsia="Times New Roman" w:hAnsi="Times New Roman" w:cs="Times New Roman"/>
          <w:sz w:val="24"/>
          <w:szCs w:val="24"/>
        </w:rPr>
        <w:t>ngkatan-peningkatan status seseo</w:t>
      </w:r>
      <w:r w:rsidRPr="005C0FDB">
        <w:rPr>
          <w:rFonts w:ascii="Times New Roman" w:eastAsia="Times New Roman" w:hAnsi="Times New Roman" w:cs="Times New Roman"/>
          <w:sz w:val="24"/>
          <w:szCs w:val="24"/>
        </w:rPr>
        <w:t>r</w:t>
      </w:r>
      <w:r>
        <w:rPr>
          <w:rFonts w:ascii="Times New Roman" w:eastAsia="Times New Roman" w:hAnsi="Times New Roman" w:cs="Times New Roman"/>
          <w:sz w:val="24"/>
          <w:szCs w:val="24"/>
        </w:rPr>
        <w:t>ang dalam organisasi dalam jalu</w:t>
      </w:r>
      <w:r w:rsidRPr="005C0FDB">
        <w:rPr>
          <w:rFonts w:ascii="Times New Roman" w:eastAsia="Times New Roman" w:hAnsi="Times New Roman" w:cs="Times New Roman"/>
          <w:sz w:val="24"/>
          <w:szCs w:val="24"/>
        </w:rPr>
        <w:t>r karir yang telah ditetapkan.</w:t>
      </w:r>
      <w:proofErr w:type="gramEnd"/>
    </w:p>
    <w:p w:rsidR="00880E26" w:rsidRDefault="00880E26" w:rsidP="00880E26">
      <w:pPr>
        <w:spacing w:after="0" w:line="480" w:lineRule="auto"/>
        <w:ind w:right="20" w:firstLine="72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Pengembangan karir yang dilaksanakan dan dikembangkan pada SDM aparatur (PNS) melalui pembinaan karir dan penilaian sistem prestasi kerja.</w:t>
      </w:r>
      <w:proofErr w:type="gramEnd"/>
      <w:r w:rsidRPr="005C0FDB">
        <w:rPr>
          <w:rFonts w:ascii="Times New Roman" w:eastAsia="Times New Roman" w:hAnsi="Times New Roman" w:cs="Times New Roman"/>
          <w:sz w:val="24"/>
          <w:szCs w:val="24"/>
        </w:rPr>
        <w:t xml:space="preserve"> Sistem karir pada umumnya melalui kenaikan pangkat, mutasi jabatan serta promosi (pengangkatan ke jabatan lain). Lebih lanjut Moekijat (1995) mengatakan </w:t>
      </w:r>
      <w:proofErr w:type="gramStart"/>
      <w:r w:rsidRPr="005C0FDB">
        <w:rPr>
          <w:rFonts w:ascii="Times New Roman" w:eastAsia="Times New Roman" w:hAnsi="Times New Roman" w:cs="Times New Roman"/>
          <w:sz w:val="24"/>
          <w:szCs w:val="24"/>
        </w:rPr>
        <w:t>bahwa :</w:t>
      </w:r>
      <w:proofErr w:type="gramEnd"/>
      <w:r w:rsidRPr="005C0FDB">
        <w:rPr>
          <w:rFonts w:ascii="Times New Roman" w:eastAsia="Times New Roman" w:hAnsi="Times New Roman" w:cs="Times New Roman"/>
          <w:sz w:val="24"/>
          <w:szCs w:val="24"/>
        </w:rPr>
        <w:t xml:space="preserve"> dalam pengembangan karir seharusnya diterima bukan sekedar promosi ke jabatan yang lebih tinggi, tetapi sukses karir yang dmaksudkan seorang karyawan mengalami kemajuan dalam bekerja, berupa kepuasan dalam jabatan yang dipercayakan serta meningkatkan ketrampilan. </w:t>
      </w:r>
    </w:p>
    <w:p w:rsidR="00880E26" w:rsidRPr="005C0FDB" w:rsidRDefault="00880E26" w:rsidP="00880E26">
      <w:pPr>
        <w:spacing w:after="0" w:line="480" w:lineRule="auto"/>
        <w:ind w:right="20" w:firstLine="72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Hal yang penting dalam pengembangan karir adalah: (1) ada kesempatan untuk melakukan yang</w:t>
      </w:r>
      <w:r w:rsidR="00980353">
        <w:rPr>
          <w:rFonts w:ascii="Times New Roman" w:eastAsia="Times New Roman" w:hAnsi="Times New Roman" w:cs="Times New Roman"/>
          <w:sz w:val="24"/>
          <w:szCs w:val="24"/>
        </w:rPr>
        <w:t xml:space="preserve"> </w:t>
      </w:r>
      <w:r w:rsidRPr="005C0FDB">
        <w:rPr>
          <w:rFonts w:ascii="Times New Roman" w:eastAsia="Times New Roman" w:hAnsi="Times New Roman" w:cs="Times New Roman"/>
          <w:sz w:val="24"/>
          <w:szCs w:val="24"/>
        </w:rPr>
        <w:t>menyenangkan; (2) Kesempatan untuk mencapai sesuatu yang berharga; (3) Kesempatan untuk mempelajari hal-hal yang baru; (4) kesempatan untuk mengembangkan kecakapan kemampuan.</w:t>
      </w:r>
    </w:p>
    <w:p w:rsidR="00880E26" w:rsidRDefault="00880E26" w:rsidP="00880E26">
      <w:pPr>
        <w:spacing w:after="0" w:line="480" w:lineRule="auto"/>
        <w:ind w:left="720"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Pengembangan karir me</w:t>
      </w:r>
      <w:r w:rsidRPr="005C0FDB">
        <w:rPr>
          <w:rFonts w:ascii="Times New Roman" w:eastAsia="Times New Roman" w:hAnsi="Times New Roman" w:cs="Times New Roman"/>
          <w:sz w:val="24"/>
          <w:szCs w:val="24"/>
        </w:rPr>
        <w:t>lalui promosi</w:t>
      </w:r>
      <w:r w:rsidRPr="005C0FDB">
        <w:rPr>
          <w:rFonts w:ascii="Times New Roman" w:eastAsia="Times New Roman" w:hAnsi="Times New Roman" w:cs="Times New Roman"/>
          <w:i/>
          <w:iCs/>
          <w:sz w:val="24"/>
          <w:szCs w:val="24"/>
        </w:rPr>
        <w:t xml:space="preserve"> (promotion)</w:t>
      </w:r>
      <w:r w:rsidRPr="005C0FDB">
        <w:rPr>
          <w:rFonts w:ascii="Times New Roman" w:eastAsia="Times New Roman" w:hAnsi="Times New Roman" w:cs="Times New Roman"/>
          <w:sz w:val="24"/>
          <w:szCs w:val="24"/>
        </w:rPr>
        <w:t xml:space="preserve"> bagi PNS merupa </w:t>
      </w:r>
      <w:proofErr w:type="gramStart"/>
      <w:r w:rsidRPr="005C0FDB">
        <w:rPr>
          <w:rFonts w:ascii="Times New Roman" w:eastAsia="Times New Roman" w:hAnsi="Times New Roman" w:cs="Times New Roman"/>
          <w:sz w:val="24"/>
          <w:szCs w:val="24"/>
        </w:rPr>
        <w:t>kan</w:t>
      </w:r>
      <w:proofErr w:type="gramEnd"/>
      <w:r w:rsidRPr="005C0FDB">
        <w:rPr>
          <w:rFonts w:ascii="Times New Roman" w:eastAsia="Times New Roman" w:hAnsi="Times New Roman" w:cs="Times New Roman"/>
          <w:sz w:val="24"/>
          <w:szCs w:val="24"/>
        </w:rPr>
        <w:t xml:space="preserve"> suatu yang sangat diidamkan da</w:t>
      </w:r>
      <w:r>
        <w:rPr>
          <w:rFonts w:ascii="Times New Roman" w:eastAsia="Times New Roman" w:hAnsi="Times New Roman" w:cs="Times New Roman"/>
          <w:sz w:val="24"/>
          <w:szCs w:val="24"/>
        </w:rPr>
        <w:t>la</w:t>
      </w:r>
      <w:r w:rsidRPr="005C0FDB">
        <w:rPr>
          <w:rFonts w:ascii="Times New Roman" w:eastAsia="Times New Roman" w:hAnsi="Times New Roman" w:cs="Times New Roman"/>
          <w:sz w:val="24"/>
          <w:szCs w:val="24"/>
        </w:rPr>
        <w:t>m merupakan tujuan perencanaan karir. Promosi adalah perpindahan yang memperbesar</w:t>
      </w:r>
      <w:r w:rsidRPr="005C0FDB">
        <w:rPr>
          <w:rFonts w:ascii="Times New Roman" w:eastAsia="Times New Roman" w:hAnsi="Times New Roman" w:cs="Times New Roman"/>
          <w:i/>
          <w:iCs/>
          <w:sz w:val="24"/>
          <w:szCs w:val="24"/>
        </w:rPr>
        <w:t xml:space="preserve"> authority</w:t>
      </w:r>
      <w:r w:rsidRPr="005C0FDB">
        <w:rPr>
          <w:rFonts w:ascii="Times New Roman" w:eastAsia="Times New Roman" w:hAnsi="Times New Roman" w:cs="Times New Roman"/>
          <w:sz w:val="24"/>
          <w:szCs w:val="24"/>
        </w:rPr>
        <w:t xml:space="preserve"> dan</w:t>
      </w:r>
      <w:r w:rsidRPr="005C0FDB">
        <w:rPr>
          <w:rFonts w:ascii="Times New Roman" w:eastAsia="Times New Roman" w:hAnsi="Times New Roman" w:cs="Times New Roman"/>
          <w:i/>
          <w:iCs/>
          <w:sz w:val="24"/>
          <w:szCs w:val="24"/>
        </w:rPr>
        <w:t xml:space="preserve"> responsibility</w:t>
      </w:r>
      <w:r w:rsidRPr="005C0FDB">
        <w:rPr>
          <w:rFonts w:ascii="Times New Roman" w:eastAsia="Times New Roman" w:hAnsi="Times New Roman" w:cs="Times New Roman"/>
          <w:sz w:val="24"/>
          <w:szCs w:val="24"/>
        </w:rPr>
        <w:t xml:space="preserve"> karyawan ke jabatan yang lebih tinggi di dalam suatu organisasi, sehingga kewajiban, hak, status, dan penghasilan semakin besar (Malayu, </w:t>
      </w:r>
      <w:proofErr w:type="gramStart"/>
      <w:r w:rsidRPr="005C0FDB">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12 </w:t>
      </w:r>
      <w:r w:rsidRPr="005C0FDB">
        <w:rPr>
          <w:rFonts w:ascii="Times New Roman" w:eastAsia="Times New Roman" w:hAnsi="Times New Roman" w:cs="Times New Roman"/>
          <w:sz w:val="24"/>
          <w:szCs w:val="24"/>
        </w:rPr>
        <w:t>).</w:t>
      </w:r>
    </w:p>
    <w:p w:rsidR="00880E26" w:rsidRPr="005C0FDB" w:rsidRDefault="00880E26" w:rsidP="00880E26">
      <w:pPr>
        <w:spacing w:after="0" w:line="480" w:lineRule="auto"/>
        <w:ind w:left="40" w:right="23" w:firstLine="700"/>
        <w:jc w:val="both"/>
        <w:rPr>
          <w:rFonts w:ascii="Times New Roman" w:eastAsia="Times New Roman" w:hAnsi="Times New Roman" w:cs="Times New Roman"/>
          <w:sz w:val="24"/>
          <w:szCs w:val="24"/>
        </w:rPr>
      </w:pPr>
      <w:proofErr w:type="gramStart"/>
      <w:r w:rsidRPr="005C0FDB">
        <w:rPr>
          <w:rFonts w:ascii="Times New Roman" w:eastAsia="Times New Roman" w:hAnsi="Times New Roman" w:cs="Times New Roman"/>
          <w:sz w:val="24"/>
          <w:szCs w:val="24"/>
        </w:rPr>
        <w:t>Dengan promosi berarti ada kepercayaan dan pengakuan mengenai kemampuan serta kecakapan pegawai untuk menduduki jabatan yang lebih tinggi.</w:t>
      </w:r>
      <w:proofErr w:type="gramEnd"/>
    </w:p>
    <w:p w:rsidR="00880E26" w:rsidRPr="005C0FDB" w:rsidRDefault="00880E26" w:rsidP="00880E26">
      <w:pPr>
        <w:spacing w:after="0" w:line="480" w:lineRule="auto"/>
        <w:ind w:left="40" w:right="23" w:firstLine="70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Menurut Flippo (</w:t>
      </w:r>
      <w:proofErr w:type="gramStart"/>
      <w:r w:rsidRPr="005C0FDB">
        <w:rPr>
          <w:rFonts w:ascii="Times New Roman" w:eastAsia="Times New Roman" w:hAnsi="Times New Roman" w:cs="Times New Roman"/>
          <w:sz w:val="24"/>
          <w:szCs w:val="24"/>
        </w:rPr>
        <w:t>1995</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122 </w:t>
      </w:r>
      <w:r w:rsidRPr="005C0FDB">
        <w:rPr>
          <w:rFonts w:ascii="Times New Roman" w:eastAsia="Times New Roman" w:hAnsi="Times New Roman" w:cs="Times New Roman"/>
          <w:sz w:val="24"/>
          <w:szCs w:val="24"/>
        </w:rPr>
        <w:t xml:space="preserve">), promosi berarti perpindahan dari suatu jabatan ke jabatan lain yang mempunyai status dan tanggung jawab yang lebih tinggi. </w:t>
      </w:r>
      <w:proofErr w:type="gramStart"/>
      <w:r w:rsidRPr="005C0FDB">
        <w:rPr>
          <w:rFonts w:ascii="Times New Roman" w:eastAsia="Times New Roman" w:hAnsi="Times New Roman" w:cs="Times New Roman"/>
          <w:sz w:val="24"/>
          <w:szCs w:val="24"/>
        </w:rPr>
        <w:t>Biasanya perpindahan jabatan yang lebih tinggi disertai dengan peningkatan gaji/ upah lainnya.</w:t>
      </w:r>
      <w:proofErr w:type="gramEnd"/>
    </w:p>
    <w:p w:rsidR="00880E26" w:rsidRDefault="00880E26" w:rsidP="00880E26">
      <w:pPr>
        <w:spacing w:after="0" w:line="480" w:lineRule="auto"/>
        <w:ind w:left="40" w:right="23" w:firstLine="700"/>
        <w:jc w:val="both"/>
        <w:rPr>
          <w:rFonts w:ascii="Times New Roman" w:eastAsia="Times New Roman" w:hAnsi="Times New Roman" w:cs="Times New Roman"/>
          <w:sz w:val="24"/>
          <w:szCs w:val="24"/>
        </w:rPr>
      </w:pPr>
      <w:r w:rsidRPr="005C0FDB">
        <w:rPr>
          <w:rFonts w:ascii="Times New Roman" w:eastAsia="Times New Roman" w:hAnsi="Times New Roman" w:cs="Times New Roman"/>
          <w:sz w:val="24"/>
          <w:szCs w:val="24"/>
        </w:rPr>
        <w:t xml:space="preserve">Terkait dengan pengembangan karir PNS, model pengembangan karir yang rrendasarkan pada Peraturan Pemerintah No. 100 tahun 2000 Tentang Pengangkatan PNS dalam Jabatan Struktural.Mencakup : (1) Pendidikan : pendidikan dasar, pendidikan umum dan perguruan tinggi; (2) Pendidikan dan pelatihan dalam jabatan : diklatpim; (3) Masa kerja; (4) Pangkat dan golongan; (5) Jabatan : adalah kedudukan yang menunjukkan tugas, tanggungjawab, wewenang hak seorang pegawai; (6) DP3 meliputi : kesetiaan, prestasi kerja, tanggung jawab, kejujuran, kerjasama dan praktek kepemimpinan; (7) </w:t>
      </w:r>
      <w:r>
        <w:rPr>
          <w:rFonts w:ascii="Times New Roman" w:eastAsia="Times New Roman" w:hAnsi="Times New Roman" w:cs="Times New Roman"/>
          <w:spacing w:val="-10"/>
          <w:sz w:val="24"/>
          <w:szCs w:val="24"/>
        </w:rPr>
        <w:t>Da</w:t>
      </w:r>
      <w:r w:rsidRPr="005C0FDB">
        <w:rPr>
          <w:rFonts w:ascii="Times New Roman" w:eastAsia="Times New Roman" w:hAnsi="Times New Roman" w:cs="Times New Roman"/>
          <w:spacing w:val="-10"/>
          <w:sz w:val="24"/>
          <w:szCs w:val="24"/>
        </w:rPr>
        <w:t>ftar</w:t>
      </w:r>
      <w:r>
        <w:rPr>
          <w:rFonts w:ascii="Times New Roman" w:eastAsia="Times New Roman" w:hAnsi="Times New Roman" w:cs="Times New Roman"/>
          <w:sz w:val="24"/>
          <w:szCs w:val="24"/>
        </w:rPr>
        <w:t xml:space="preserve"> Urut</w:t>
      </w:r>
    </w:p>
    <w:p w:rsidR="00880E26" w:rsidRPr="00D23058" w:rsidRDefault="00880E26" w:rsidP="00880E26">
      <w:pPr>
        <w:spacing w:line="480" w:lineRule="auto"/>
        <w:jc w:val="both"/>
        <w:rPr>
          <w:rFonts w:ascii="Times New Roman" w:eastAsia="Times New Roman" w:hAnsi="Times New Roman" w:cs="Times New Roman"/>
          <w:sz w:val="24"/>
          <w:szCs w:val="24"/>
        </w:rPr>
      </w:pPr>
      <w:proofErr w:type="gramStart"/>
      <w:r w:rsidRPr="00D23058">
        <w:rPr>
          <w:rFonts w:ascii="Times New Roman" w:eastAsia="Times New Roman" w:hAnsi="Times New Roman" w:cs="Times New Roman"/>
          <w:sz w:val="24"/>
          <w:szCs w:val="24"/>
        </w:rPr>
        <w:t>Kepangkatan (DUK) pegawai yang lebih tinggi kepangkatannya diberi kesempatan lebih dulu untuk menduduki jabatan yang lowong.</w:t>
      </w:r>
      <w:proofErr w:type="gramEnd"/>
      <w:r w:rsidRPr="00D23058">
        <w:rPr>
          <w:rFonts w:ascii="Times New Roman" w:eastAsia="Times New Roman" w:hAnsi="Times New Roman" w:cs="Times New Roman"/>
          <w:sz w:val="24"/>
          <w:szCs w:val="24"/>
        </w:rPr>
        <w:t xml:space="preserve"> Sedangkan pengembangan karir berdasarkan Analisa Jabatan melipurti: (1) uraian jabatan kondisi fisik kesehatan, pendidikan, pekerjaan yang dilaksanakan; (2) Spesifikasi </w:t>
      </w:r>
      <w:proofErr w:type="gramStart"/>
      <w:r w:rsidRPr="00D23058">
        <w:rPr>
          <w:rFonts w:ascii="Times New Roman" w:eastAsia="Times New Roman" w:hAnsi="Times New Roman" w:cs="Times New Roman"/>
          <w:sz w:val="24"/>
          <w:szCs w:val="24"/>
        </w:rPr>
        <w:t>jabatan :</w:t>
      </w:r>
      <w:proofErr w:type="gramEnd"/>
      <w:r w:rsidRPr="00D23058">
        <w:rPr>
          <w:rFonts w:ascii="Times New Roman" w:eastAsia="Times New Roman" w:hAnsi="Times New Roman" w:cs="Times New Roman"/>
          <w:sz w:val="24"/>
          <w:szCs w:val="24"/>
        </w:rPr>
        <w:t xml:space="preserve"> pendidikan, pengalaman, kemampuan, kualifikasi emosi dan syarat kesehatan.</w:t>
      </w:r>
    </w:p>
    <w:p w:rsidR="00880E26" w:rsidRPr="00D23058" w:rsidRDefault="00880E26" w:rsidP="00880E26">
      <w:pPr>
        <w:spacing w:after="0" w:line="480" w:lineRule="auto"/>
        <w:ind w:left="380" w:right="20" w:firstLine="740"/>
        <w:jc w:val="both"/>
        <w:rPr>
          <w:rFonts w:ascii="Times New Roman" w:eastAsia="Times New Roman" w:hAnsi="Times New Roman" w:cs="Times New Roman"/>
          <w:sz w:val="24"/>
          <w:szCs w:val="24"/>
        </w:rPr>
      </w:pPr>
      <w:proofErr w:type="gramStart"/>
      <w:r w:rsidRPr="00D23058">
        <w:rPr>
          <w:rFonts w:ascii="Times New Roman" w:eastAsia="Times New Roman" w:hAnsi="Times New Roman" w:cs="Times New Roman"/>
          <w:sz w:val="24"/>
          <w:szCs w:val="24"/>
        </w:rPr>
        <w:lastRenderedPageBreak/>
        <w:t>Kita menggunakan istilah kompetensi dan kompeten.Misalnya kurikulum berbasis kompetensi, pelatihan berbasis kompetensi, manajemen kompetensi, dsb.</w:t>
      </w:r>
      <w:proofErr w:type="gramEnd"/>
      <w:r w:rsidRPr="00D23058">
        <w:rPr>
          <w:rFonts w:ascii="Times New Roman" w:eastAsia="Times New Roman" w:hAnsi="Times New Roman" w:cs="Times New Roman"/>
          <w:sz w:val="24"/>
          <w:szCs w:val="24"/>
        </w:rPr>
        <w:t xml:space="preserve"> Kalau dalam bahasa aslinya (Inggris) dikenal istilah</w:t>
      </w:r>
      <w:r w:rsidRPr="00D23058">
        <w:rPr>
          <w:rFonts w:ascii="Times New Roman" w:eastAsia="Times New Roman" w:hAnsi="Times New Roman" w:cs="Times New Roman"/>
          <w:i/>
          <w:iCs/>
          <w:sz w:val="24"/>
          <w:szCs w:val="24"/>
        </w:rPr>
        <w:t>competency, competence,</w:t>
      </w:r>
      <w:r w:rsidRPr="00D23058">
        <w:rPr>
          <w:rFonts w:ascii="Times New Roman" w:eastAsia="Times New Roman" w:hAnsi="Times New Roman" w:cs="Times New Roman"/>
          <w:sz w:val="24"/>
          <w:szCs w:val="24"/>
        </w:rPr>
        <w:t xml:space="preserve"> dan </w:t>
      </w:r>
      <w:r w:rsidRPr="00D23058">
        <w:rPr>
          <w:rFonts w:ascii="Times New Roman" w:eastAsia="Times New Roman" w:hAnsi="Times New Roman" w:cs="Times New Roman"/>
          <w:i/>
          <w:iCs/>
          <w:sz w:val="24"/>
          <w:szCs w:val="24"/>
        </w:rPr>
        <w:t>competent</w:t>
      </w:r>
      <w:r w:rsidRPr="00D23058">
        <w:rPr>
          <w:rFonts w:ascii="Times New Roman" w:eastAsia="Times New Roman" w:hAnsi="Times New Roman" w:cs="Times New Roman"/>
          <w:sz w:val="24"/>
          <w:szCs w:val="24"/>
        </w:rPr>
        <w:t xml:space="preserve"> yang arti satu sama lainnya relatif sangat tipis.</w:t>
      </w:r>
      <w:r w:rsidRPr="00D23058">
        <w:rPr>
          <w:rFonts w:ascii="Times New Roman" w:eastAsia="Times New Roman" w:hAnsi="Times New Roman" w:cs="Times New Roman"/>
          <w:i/>
          <w:iCs/>
          <w:sz w:val="24"/>
          <w:szCs w:val="24"/>
        </w:rPr>
        <w:t>Competency</w:t>
      </w:r>
      <w:r w:rsidRPr="00D23058">
        <w:rPr>
          <w:rFonts w:ascii="Times New Roman" w:eastAsia="Times New Roman" w:hAnsi="Times New Roman" w:cs="Times New Roman"/>
          <w:sz w:val="24"/>
          <w:szCs w:val="24"/>
        </w:rPr>
        <w:t xml:space="preserve"> merupakan kata benda dari</w:t>
      </w:r>
      <w:r w:rsidRPr="00D23058">
        <w:rPr>
          <w:rFonts w:ascii="Times New Roman" w:eastAsia="Times New Roman" w:hAnsi="Times New Roman" w:cs="Times New Roman"/>
          <w:i/>
          <w:iCs/>
          <w:sz w:val="24"/>
          <w:szCs w:val="24"/>
        </w:rPr>
        <w:t xml:space="preserve"> competence</w:t>
      </w:r>
      <w:r>
        <w:rPr>
          <w:rFonts w:ascii="Times New Roman" w:eastAsia="Times New Roman" w:hAnsi="Times New Roman" w:cs="Times New Roman"/>
          <w:sz w:val="24"/>
          <w:szCs w:val="24"/>
        </w:rPr>
        <w:t xml:space="preserve"> yak</w:t>
      </w:r>
      <w:r w:rsidRPr="00D23058">
        <w:rPr>
          <w:rFonts w:ascii="Times New Roman" w:eastAsia="Times New Roman" w:hAnsi="Times New Roman" w:cs="Times New Roman"/>
          <w:sz w:val="24"/>
          <w:szCs w:val="24"/>
        </w:rPr>
        <w:t>ni kecakapan.</w:t>
      </w:r>
      <w:r w:rsidRPr="00D23058">
        <w:rPr>
          <w:rFonts w:ascii="Times New Roman" w:eastAsia="Times New Roman" w:hAnsi="Times New Roman" w:cs="Times New Roman"/>
          <w:i/>
          <w:iCs/>
          <w:sz w:val="24"/>
          <w:szCs w:val="24"/>
        </w:rPr>
        <w:t>Competence</w:t>
      </w:r>
      <w:r w:rsidRPr="00D23058">
        <w:rPr>
          <w:rFonts w:ascii="Times New Roman" w:eastAsia="Times New Roman" w:hAnsi="Times New Roman" w:cs="Times New Roman"/>
          <w:sz w:val="24"/>
          <w:szCs w:val="24"/>
        </w:rPr>
        <w:t xml:space="preserve"> selain berarti kecakapan dan </w:t>
      </w:r>
      <w:r>
        <w:rPr>
          <w:rFonts w:ascii="Times New Roman" w:eastAsia="Times New Roman" w:hAnsi="Times New Roman" w:cs="Times New Roman"/>
          <w:sz w:val="24"/>
          <w:szCs w:val="24"/>
        </w:rPr>
        <w:t xml:space="preserve">kemampuan juga berarti wewenang, </w:t>
      </w:r>
      <w:r w:rsidRPr="00D23058">
        <w:rPr>
          <w:rFonts w:ascii="Times New Roman" w:eastAsia="Times New Roman" w:hAnsi="Times New Roman" w:cs="Times New Roman"/>
          <w:sz w:val="24"/>
          <w:szCs w:val="24"/>
        </w:rPr>
        <w:t>Juga dapat diartikan sebagai keadaan</w:t>
      </w:r>
      <w:r w:rsidRPr="00D23058">
        <w:rPr>
          <w:rFonts w:ascii="Times New Roman" w:eastAsia="Times New Roman" w:hAnsi="Times New Roman" w:cs="Times New Roman"/>
          <w:spacing w:val="20"/>
          <w:sz w:val="24"/>
          <w:szCs w:val="24"/>
        </w:rPr>
        <w:t xml:space="preserve"> yang</w:t>
      </w:r>
      <w:r w:rsidRPr="00D23058">
        <w:rPr>
          <w:rFonts w:ascii="Times New Roman" w:eastAsia="Times New Roman" w:hAnsi="Times New Roman" w:cs="Times New Roman"/>
          <w:sz w:val="24"/>
          <w:szCs w:val="24"/>
        </w:rPr>
        <w:t xml:space="preserve"> sesuai, memadai, atau cocok</w:t>
      </w:r>
      <w:r>
        <w:rPr>
          <w:rFonts w:ascii="Times New Roman" w:eastAsia="Times New Roman" w:hAnsi="Times New Roman" w:cs="Times New Roman"/>
          <w:sz w:val="24"/>
          <w:szCs w:val="24"/>
        </w:rPr>
        <w:t>.</w:t>
      </w:r>
      <w:r w:rsidRPr="00D23058">
        <w:rPr>
          <w:rFonts w:ascii="Times New Roman" w:eastAsia="Times New Roman" w:hAnsi="Times New Roman" w:cs="Times New Roman"/>
          <w:sz w:val="24"/>
          <w:szCs w:val="24"/>
        </w:rPr>
        <w:t xml:space="preserve"> </w:t>
      </w:r>
      <w:proofErr w:type="gramStart"/>
      <w:r w:rsidRPr="00D23058">
        <w:rPr>
          <w:rFonts w:ascii="Times New Roman" w:eastAsia="Times New Roman" w:hAnsi="Times New Roman" w:cs="Times New Roman"/>
          <w:sz w:val="24"/>
          <w:szCs w:val="24"/>
        </w:rPr>
        <w:t xml:space="preserve">Dalam penggunaan dua kata itu sering rancu.Sedang </w:t>
      </w:r>
      <w:r w:rsidRPr="00172557">
        <w:rPr>
          <w:rFonts w:ascii="Times New Roman" w:eastAsia="Times New Roman" w:hAnsi="Times New Roman" w:cs="Times New Roman"/>
          <w:i/>
          <w:sz w:val="24"/>
          <w:szCs w:val="24"/>
        </w:rPr>
        <w:t xml:space="preserve">competent </w:t>
      </w:r>
      <w:r w:rsidRPr="00D23058">
        <w:rPr>
          <w:rFonts w:ascii="Times New Roman" w:eastAsia="Times New Roman" w:hAnsi="Times New Roman" w:cs="Times New Roman"/>
          <w:sz w:val="24"/>
          <w:szCs w:val="24"/>
        </w:rPr>
        <w:t>sebagai kata sifat yang berarti cakap, mampu, dan tangkas.</w:t>
      </w:r>
      <w:proofErr w:type="gramEnd"/>
    </w:p>
    <w:p w:rsidR="00880E26" w:rsidRDefault="00880E26" w:rsidP="00880E26">
      <w:pPr>
        <w:spacing w:after="0" w:line="480" w:lineRule="auto"/>
        <w:ind w:left="380" w:right="20" w:firstLine="380"/>
        <w:jc w:val="both"/>
        <w:rPr>
          <w:rFonts w:ascii="Times New Roman" w:eastAsia="Times New Roman" w:hAnsi="Times New Roman" w:cs="Times New Roman"/>
          <w:sz w:val="24"/>
          <w:szCs w:val="24"/>
        </w:rPr>
      </w:pPr>
      <w:r w:rsidRPr="00D23058">
        <w:rPr>
          <w:rFonts w:ascii="Times New Roman" w:eastAsia="Times New Roman" w:hAnsi="Times New Roman" w:cs="Times New Roman"/>
          <w:sz w:val="24"/>
          <w:szCs w:val="24"/>
        </w:rPr>
        <w:t>R. Palan dalam bukunya</w:t>
      </w:r>
      <w:r w:rsidRPr="00D23058">
        <w:rPr>
          <w:rFonts w:ascii="Times New Roman" w:eastAsia="Times New Roman" w:hAnsi="Times New Roman" w:cs="Times New Roman"/>
          <w:i/>
          <w:iCs/>
          <w:sz w:val="24"/>
          <w:szCs w:val="24"/>
        </w:rPr>
        <w:t xml:space="preserve"> "Competency Management - A Practitioner's Guide",</w:t>
      </w:r>
      <w:r w:rsidRPr="00D23058">
        <w:rPr>
          <w:rFonts w:ascii="Times New Roman" w:eastAsia="Times New Roman" w:hAnsi="Times New Roman" w:cs="Times New Roman"/>
          <w:sz w:val="24"/>
          <w:szCs w:val="24"/>
        </w:rPr>
        <w:t xml:space="preserve"> mengungkapkan</w:t>
      </w:r>
      <w:r w:rsidRPr="00D23058">
        <w:rPr>
          <w:rFonts w:ascii="Times New Roman" w:eastAsia="Times New Roman" w:hAnsi="Times New Roman" w:cs="Times New Roman"/>
          <w:i/>
          <w:iCs/>
          <w:sz w:val="24"/>
          <w:szCs w:val="24"/>
        </w:rPr>
        <w:t xml:space="preserve"> competency</w:t>
      </w:r>
      <w:r w:rsidRPr="00D23058">
        <w:rPr>
          <w:rFonts w:ascii="Times New Roman" w:eastAsia="Times New Roman" w:hAnsi="Times New Roman" w:cs="Times New Roman"/>
          <w:sz w:val="24"/>
          <w:szCs w:val="24"/>
        </w:rPr>
        <w:t xml:space="preserve"> (kompetensi) merupakan deskripsi mengenai perilaku sementara</w:t>
      </w:r>
      <w:r w:rsidRPr="00D23058">
        <w:rPr>
          <w:rFonts w:ascii="Times New Roman" w:eastAsia="Times New Roman" w:hAnsi="Times New Roman" w:cs="Times New Roman"/>
          <w:i/>
          <w:iCs/>
          <w:sz w:val="24"/>
          <w:szCs w:val="24"/>
        </w:rPr>
        <w:t xml:space="preserve"> competence</w:t>
      </w:r>
      <w:r w:rsidRPr="00D23058">
        <w:rPr>
          <w:rFonts w:ascii="Times New Roman" w:eastAsia="Times New Roman" w:hAnsi="Times New Roman" w:cs="Times New Roman"/>
          <w:sz w:val="24"/>
          <w:szCs w:val="24"/>
        </w:rPr>
        <w:t xml:space="preserve"> (kecakapan) sebagai deskripsi tugas atau hasil pekerjaan. Uraian singkat berikut menjelaskan </w:t>
      </w:r>
      <w:proofErr w:type="gramStart"/>
      <w:r w:rsidRPr="00D23058">
        <w:rPr>
          <w:rFonts w:ascii="Times New Roman" w:eastAsia="Times New Roman" w:hAnsi="Times New Roman" w:cs="Times New Roman"/>
          <w:sz w:val="24"/>
          <w:szCs w:val="24"/>
        </w:rPr>
        <w:t>apa</w:t>
      </w:r>
      <w:proofErr w:type="gramEnd"/>
      <w:r w:rsidRPr="00D23058">
        <w:rPr>
          <w:rFonts w:ascii="Times New Roman" w:eastAsia="Times New Roman" w:hAnsi="Times New Roman" w:cs="Times New Roman"/>
          <w:sz w:val="24"/>
          <w:szCs w:val="24"/>
        </w:rPr>
        <w:t xml:space="preserve"> yang dimaksud dengan kompetensi dan jenisnya.</w:t>
      </w:r>
    </w:p>
    <w:p w:rsidR="00880E26" w:rsidRDefault="00880E26" w:rsidP="00880E26">
      <w:pPr>
        <w:spacing w:after="0" w:line="480" w:lineRule="auto"/>
        <w:ind w:left="380" w:right="20" w:firstLine="380"/>
        <w:jc w:val="both"/>
        <w:rPr>
          <w:rFonts w:ascii="Times New Roman" w:eastAsia="Times New Roman" w:hAnsi="Times New Roman" w:cs="Times New Roman"/>
          <w:i/>
          <w:iCs/>
          <w:sz w:val="24"/>
          <w:szCs w:val="24"/>
        </w:rPr>
      </w:pPr>
      <w:r w:rsidRPr="00EB5930">
        <w:rPr>
          <w:rFonts w:ascii="Times New Roman" w:eastAsia="Times New Roman" w:hAnsi="Times New Roman" w:cs="Times New Roman"/>
          <w:sz w:val="24"/>
          <w:szCs w:val="24"/>
        </w:rPr>
        <w:t xml:space="preserve">Menurut Palan, kompetensi merujuk kepada karakteristik yang mendasari perilaku yang menggambarkan motif, karakteristik pribadi (ciri khas), konsep diri, nilai- nilai, pengetahuan atau keahlian yang dibawa seseorang yang berkinerja unggul </w:t>
      </w:r>
      <w:r>
        <w:rPr>
          <w:rFonts w:ascii="Times New Roman" w:eastAsia="Times New Roman" w:hAnsi="Times New Roman" w:cs="Times New Roman"/>
          <w:i/>
          <w:iCs/>
          <w:sz w:val="24"/>
          <w:szCs w:val="24"/>
        </w:rPr>
        <w:t>(</w:t>
      </w:r>
      <w:r w:rsidRPr="00EB5930">
        <w:rPr>
          <w:rFonts w:ascii="Times New Roman" w:eastAsia="Times New Roman" w:hAnsi="Times New Roman" w:cs="Times New Roman"/>
          <w:i/>
          <w:iCs/>
          <w:sz w:val="24"/>
          <w:szCs w:val="24"/>
        </w:rPr>
        <w:t>superior performer).</w:t>
      </w:r>
    </w:p>
    <w:p w:rsidR="00880E26" w:rsidRPr="00EB5930" w:rsidRDefault="00880E26" w:rsidP="00880E26">
      <w:pPr>
        <w:spacing w:after="0" w:line="480" w:lineRule="auto"/>
        <w:ind w:left="380" w:right="20" w:firstLine="380"/>
        <w:jc w:val="both"/>
        <w:rPr>
          <w:rFonts w:ascii="Times New Roman" w:eastAsia="Times New Roman" w:hAnsi="Times New Roman" w:cs="Times New Roman"/>
          <w:sz w:val="24"/>
          <w:szCs w:val="24"/>
        </w:rPr>
      </w:pPr>
      <w:proofErr w:type="gramStart"/>
      <w:r w:rsidRPr="00EB5930">
        <w:rPr>
          <w:rFonts w:ascii="Times New Roman" w:eastAsia="Times New Roman" w:hAnsi="Times New Roman" w:cs="Times New Roman"/>
          <w:sz w:val="24"/>
          <w:szCs w:val="24"/>
        </w:rPr>
        <w:t>Dengan demikian kompetensi terdiri dari beberapa jenis karakteristik yang be</w:t>
      </w:r>
      <w:r>
        <w:rPr>
          <w:rFonts w:ascii="Times New Roman" w:eastAsia="Times New Roman" w:hAnsi="Times New Roman" w:cs="Times New Roman"/>
          <w:sz w:val="24"/>
          <w:szCs w:val="24"/>
        </w:rPr>
        <w:t>rbeda yang mendorong perilaku.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w:t>
      </w:r>
      <w:r w:rsidRPr="00EB5930">
        <w:rPr>
          <w:rFonts w:ascii="Times New Roman" w:eastAsia="Times New Roman" w:hAnsi="Times New Roman" w:cs="Times New Roman"/>
          <w:sz w:val="24"/>
          <w:szCs w:val="24"/>
        </w:rPr>
        <w:t>ondasi</w:t>
      </w:r>
      <w:proofErr w:type="gramEnd"/>
      <w:r w:rsidRPr="00EB5930">
        <w:rPr>
          <w:rFonts w:ascii="Times New Roman" w:eastAsia="Times New Roman" w:hAnsi="Times New Roman" w:cs="Times New Roman"/>
          <w:sz w:val="24"/>
          <w:szCs w:val="24"/>
        </w:rPr>
        <w:t xml:space="preserve"> karakteristik ini terbukti dalam cara seseorang berperilaku di tempat kerja. Kompetensi adalah mengenai</w:t>
      </w:r>
      <w:r w:rsidRPr="00EB5930">
        <w:rPr>
          <w:rFonts w:ascii="Times New Roman" w:eastAsia="Times New Roman" w:hAnsi="Times New Roman" w:cs="Times New Roman"/>
          <w:i/>
          <w:iCs/>
          <w:sz w:val="24"/>
          <w:szCs w:val="24"/>
        </w:rPr>
        <w:t xml:space="preserve"> orang seperti </w:t>
      </w:r>
      <w:proofErr w:type="gramStart"/>
      <w:r w:rsidRPr="00EB5930">
        <w:rPr>
          <w:rFonts w:ascii="Times New Roman" w:eastAsia="Times New Roman" w:hAnsi="Times New Roman" w:cs="Times New Roman"/>
          <w:i/>
          <w:iCs/>
          <w:sz w:val="24"/>
          <w:szCs w:val="24"/>
        </w:rPr>
        <w:t>apa</w:t>
      </w:r>
      <w:proofErr w:type="gramEnd"/>
      <w:r w:rsidRPr="00EB5930">
        <w:rPr>
          <w:rFonts w:ascii="Times New Roman" w:eastAsia="Times New Roman" w:hAnsi="Times New Roman" w:cs="Times New Roman"/>
          <w:sz w:val="24"/>
          <w:szCs w:val="24"/>
        </w:rPr>
        <w:t xml:space="preserve"> dan</w:t>
      </w:r>
      <w:r w:rsidRPr="00EB5930">
        <w:rPr>
          <w:rFonts w:ascii="Times New Roman" w:eastAsia="Times New Roman" w:hAnsi="Times New Roman" w:cs="Times New Roman"/>
          <w:i/>
          <w:iCs/>
          <w:sz w:val="24"/>
          <w:szCs w:val="24"/>
        </w:rPr>
        <w:t xml:space="preserve"> apa yang dapat mereka lakukan.</w:t>
      </w:r>
      <w:r w:rsidRPr="00EB5930">
        <w:rPr>
          <w:rFonts w:ascii="Times New Roman" w:eastAsia="Times New Roman" w:hAnsi="Times New Roman" w:cs="Times New Roman"/>
          <w:sz w:val="24"/>
          <w:szCs w:val="24"/>
        </w:rPr>
        <w:t xml:space="preserve"> </w:t>
      </w:r>
      <w:proofErr w:type="gramStart"/>
      <w:r w:rsidRPr="00EB5930">
        <w:rPr>
          <w:rFonts w:ascii="Times New Roman" w:eastAsia="Times New Roman" w:hAnsi="Times New Roman" w:cs="Times New Roman"/>
          <w:sz w:val="24"/>
          <w:szCs w:val="24"/>
        </w:rPr>
        <w:t>Bukan</w:t>
      </w:r>
      <w:r w:rsidRPr="00EB5930">
        <w:rPr>
          <w:rFonts w:ascii="Times New Roman" w:eastAsia="Times New Roman" w:hAnsi="Times New Roman" w:cs="Times New Roman"/>
          <w:i/>
          <w:iCs/>
          <w:sz w:val="24"/>
          <w:szCs w:val="24"/>
        </w:rPr>
        <w:t>apa yang mungkin mereka lakukan.</w:t>
      </w:r>
      <w:proofErr w:type="gramEnd"/>
      <w:r w:rsidRPr="00EB593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u w:val="single"/>
        </w:rPr>
        <w:t>(littp://ronaw</w:t>
      </w:r>
      <w:r w:rsidRPr="00EB5930">
        <w:rPr>
          <w:rFonts w:ascii="Times New Roman" w:eastAsia="Times New Roman" w:hAnsi="Times New Roman" w:cs="Times New Roman"/>
          <w:i/>
          <w:iCs/>
          <w:sz w:val="24"/>
          <w:szCs w:val="24"/>
          <w:u w:val="single"/>
        </w:rPr>
        <w:t>ajah.</w:t>
      </w:r>
      <w:r>
        <w:rPr>
          <w:rFonts w:ascii="Times New Roman" w:eastAsia="Times New Roman" w:hAnsi="Times New Roman" w:cs="Times New Roman"/>
          <w:i/>
          <w:iCs/>
          <w:sz w:val="24"/>
          <w:szCs w:val="24"/>
          <w:u w:val="single"/>
        </w:rPr>
        <w:t>w</w:t>
      </w:r>
      <w:r w:rsidRPr="00EB5930">
        <w:rPr>
          <w:rFonts w:ascii="Times New Roman" w:eastAsia="Times New Roman" w:hAnsi="Times New Roman" w:cs="Times New Roman"/>
          <w:i/>
          <w:iCs/>
          <w:sz w:val="24"/>
          <w:szCs w:val="24"/>
          <w:u w:val="single"/>
        </w:rPr>
        <w:t>ordpress.com/2008/02)</w:t>
      </w:r>
    </w:p>
    <w:p w:rsidR="00880E26" w:rsidRPr="00EB5930" w:rsidRDefault="00880E26" w:rsidP="00880E26">
      <w:pPr>
        <w:spacing w:after="0" w:line="480" w:lineRule="auto"/>
        <w:ind w:left="20" w:right="20" w:firstLine="680"/>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 xml:space="preserve">Menurut Kamus Kompetensi LOMA (1998), kompetensi didefinisikan sebagai aspek-aspek pribadi dari seorang pekerja yang memungkinkan dia untuk mencapai kinerja yang superior. </w:t>
      </w:r>
      <w:proofErr w:type="gramStart"/>
      <w:r w:rsidRPr="00EB5930">
        <w:rPr>
          <w:rFonts w:ascii="Times New Roman" w:eastAsia="Times New Roman" w:hAnsi="Times New Roman" w:cs="Times New Roman"/>
          <w:sz w:val="24"/>
          <w:szCs w:val="24"/>
        </w:rPr>
        <w:t xml:space="preserve">Aspek-aspek pribadi ini termasuk sifat, motif- motif, sistem nilai, sikap, pengetahuan, </w:t>
      </w:r>
      <w:r w:rsidRPr="00EB5930">
        <w:rPr>
          <w:rFonts w:ascii="Times New Roman" w:eastAsia="Times New Roman" w:hAnsi="Times New Roman" w:cs="Times New Roman"/>
          <w:sz w:val="24"/>
          <w:szCs w:val="24"/>
        </w:rPr>
        <w:lastRenderedPageBreak/>
        <w:t>dan ketrampilan.</w:t>
      </w:r>
      <w:proofErr w:type="gramEnd"/>
      <w:r w:rsidRPr="00EB5930">
        <w:rPr>
          <w:rFonts w:ascii="Times New Roman" w:eastAsia="Times New Roman" w:hAnsi="Times New Roman" w:cs="Times New Roman"/>
          <w:sz w:val="24"/>
          <w:szCs w:val="24"/>
        </w:rPr>
        <w:t xml:space="preserve"> Kompetensi-</w:t>
      </w:r>
      <w:r>
        <w:rPr>
          <w:rFonts w:ascii="Times New Roman" w:eastAsia="Times New Roman" w:hAnsi="Times New Roman" w:cs="Times New Roman"/>
          <w:sz w:val="24"/>
          <w:szCs w:val="24"/>
        </w:rPr>
        <w:t xml:space="preserve">kompetensi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mengarahkan tin</w:t>
      </w:r>
      <w:r w:rsidRPr="00EB5930">
        <w:rPr>
          <w:rFonts w:ascii="Times New Roman" w:eastAsia="Times New Roman" w:hAnsi="Times New Roman" w:cs="Times New Roman"/>
          <w:sz w:val="24"/>
          <w:szCs w:val="24"/>
        </w:rPr>
        <w:t xml:space="preserve">gkah laku. Sedangkan tingkah laku </w:t>
      </w:r>
      <w:proofErr w:type="gramStart"/>
      <w:r w:rsidRPr="00EB5930">
        <w:rPr>
          <w:rFonts w:ascii="Times New Roman" w:eastAsia="Times New Roman" w:hAnsi="Times New Roman" w:cs="Times New Roman"/>
          <w:sz w:val="24"/>
          <w:szCs w:val="24"/>
        </w:rPr>
        <w:t>akan</w:t>
      </w:r>
      <w:proofErr w:type="gramEnd"/>
      <w:r w:rsidRPr="00EB5930">
        <w:rPr>
          <w:rFonts w:ascii="Times New Roman" w:eastAsia="Times New Roman" w:hAnsi="Times New Roman" w:cs="Times New Roman"/>
          <w:sz w:val="24"/>
          <w:szCs w:val="24"/>
        </w:rPr>
        <w:t xml:space="preserve"> menghasilkan kinerja. (Lasrnahaui, http;//dlfo.blog.freindster.com/2008/l 1/</w:t>
      </w:r>
      <w:proofErr w:type="gramStart"/>
      <w:r w:rsidRPr="00EB5930">
        <w:rPr>
          <w:rFonts w:ascii="Times New Roman" w:eastAsia="Times New Roman" w:hAnsi="Times New Roman" w:cs="Times New Roman"/>
          <w:sz w:val="24"/>
          <w:szCs w:val="24"/>
        </w:rPr>
        <w:t>SDM )</w:t>
      </w:r>
      <w:proofErr w:type="gramEnd"/>
    </w:p>
    <w:p w:rsidR="00880E26" w:rsidRDefault="00880E26" w:rsidP="00880E26">
      <w:pPr>
        <w:spacing w:after="0" w:line="480" w:lineRule="auto"/>
        <w:ind w:left="20" w:right="20" w:firstLine="680"/>
        <w:jc w:val="both"/>
        <w:rPr>
          <w:rFonts w:ascii="Times New Roman" w:eastAsia="Times New Roman" w:hAnsi="Times New Roman" w:cs="Times New Roman"/>
          <w:sz w:val="24"/>
          <w:szCs w:val="24"/>
        </w:rPr>
      </w:pPr>
      <w:proofErr w:type="gramStart"/>
      <w:r w:rsidRPr="00EB5930">
        <w:rPr>
          <w:rFonts w:ascii="Times New Roman" w:eastAsia="Times New Roman" w:hAnsi="Times New Roman" w:cs="Times New Roman"/>
          <w:sz w:val="24"/>
          <w:szCs w:val="24"/>
        </w:rPr>
        <w:t>Berdasarkan definisi tersebut maka dapat disimpulkan bahwa tidak semua aspek- aspek pribadi dari seseorang pekerja itu merupakan kompetensi.</w:t>
      </w:r>
      <w:proofErr w:type="gramEnd"/>
      <w:r w:rsidR="00980353">
        <w:rPr>
          <w:rFonts w:ascii="Times New Roman" w:eastAsia="Times New Roman" w:hAnsi="Times New Roman" w:cs="Times New Roman"/>
          <w:sz w:val="24"/>
          <w:szCs w:val="24"/>
        </w:rPr>
        <w:t xml:space="preserve"> </w:t>
      </w:r>
      <w:proofErr w:type="gramStart"/>
      <w:r w:rsidRPr="00EB5930">
        <w:rPr>
          <w:rFonts w:ascii="Times New Roman" w:eastAsia="Times New Roman" w:hAnsi="Times New Roman" w:cs="Times New Roman"/>
          <w:sz w:val="24"/>
          <w:szCs w:val="24"/>
        </w:rPr>
        <w:t>Hanya aspek- aspek pribadi yang mendorong dirinya untuk mencapai kinerja yang superiorlah yang merupakan kompetensi yang dimiiikinya.</w:t>
      </w:r>
      <w:proofErr w:type="gramEnd"/>
      <w:r w:rsidRPr="00EB5930">
        <w:rPr>
          <w:rFonts w:ascii="Times New Roman" w:eastAsia="Times New Roman" w:hAnsi="Times New Roman" w:cs="Times New Roman"/>
          <w:sz w:val="24"/>
          <w:szCs w:val="24"/>
        </w:rPr>
        <w:t xml:space="preserve"> Selain itu, juga dapat disimpulkan bahwa kompetensi akan selalu terkait dengan kinerja</w:t>
      </w:r>
      <w:r>
        <w:rPr>
          <w:rFonts w:ascii="Times New Roman" w:eastAsia="Times New Roman" w:hAnsi="Times New Roman" w:cs="Times New Roman"/>
          <w:sz w:val="24"/>
          <w:szCs w:val="24"/>
        </w:rPr>
        <w:t xml:space="preserve"> Pendapat lain berkaitan dern</w:t>
      </w:r>
      <w:r w:rsidRPr="00EB5930">
        <w:rPr>
          <w:rFonts w:ascii="Times New Roman" w:eastAsia="Times New Roman" w:hAnsi="Times New Roman" w:cs="Times New Roman"/>
          <w:sz w:val="24"/>
          <w:szCs w:val="24"/>
        </w:rPr>
        <w:t xml:space="preserve">gan kompetensi PNS </w:t>
      </w:r>
      <w:proofErr w:type="gramStart"/>
      <w:r w:rsidRPr="00EB5930">
        <w:rPr>
          <w:rFonts w:ascii="Times New Roman" w:eastAsia="Times New Roman" w:hAnsi="Times New Roman" w:cs="Times New Roman"/>
          <w:sz w:val="24"/>
          <w:szCs w:val="24"/>
        </w:rPr>
        <w:t>adalah :</w:t>
      </w:r>
      <w:proofErr w:type="gramEnd"/>
      <w:r w:rsidRPr="00EB5930">
        <w:rPr>
          <w:rFonts w:ascii="Times New Roman" w:eastAsia="Times New Roman" w:hAnsi="Times New Roman" w:cs="Times New Roman"/>
          <w:sz w:val="24"/>
          <w:szCs w:val="24"/>
        </w:rPr>
        <w:t xml:space="preserve"> </w:t>
      </w:r>
    </w:p>
    <w:p w:rsidR="00880E26" w:rsidRPr="00EB5930" w:rsidRDefault="00880E26" w:rsidP="00880E26">
      <w:pPr>
        <w:spacing w:after="0" w:line="480" w:lineRule="auto"/>
        <w:ind w:left="720" w:right="20" w:hanging="20"/>
        <w:jc w:val="both"/>
        <w:rPr>
          <w:rFonts w:ascii="Times New Roman" w:eastAsia="Times New Roman" w:hAnsi="Times New Roman" w:cs="Times New Roman"/>
          <w:sz w:val="24"/>
          <w:szCs w:val="24"/>
        </w:rPr>
      </w:pPr>
      <w:proofErr w:type="gramStart"/>
      <w:r w:rsidRPr="00EB5930">
        <w:rPr>
          <w:rFonts w:ascii="Times New Roman" w:eastAsia="Times New Roman" w:hAnsi="Times New Roman" w:cs="Times New Roman"/>
          <w:sz w:val="24"/>
          <w:szCs w:val="24"/>
        </w:rPr>
        <w:t>kemampuan</w:t>
      </w:r>
      <w:proofErr w:type="gramEnd"/>
      <w:r w:rsidRPr="00EB5930">
        <w:rPr>
          <w:rFonts w:ascii="Times New Roman" w:eastAsia="Times New Roman" w:hAnsi="Times New Roman" w:cs="Times New Roman"/>
          <w:sz w:val="24"/>
          <w:szCs w:val="24"/>
        </w:rPr>
        <w:t xml:space="preserve"> dan karakteristik yang dimiiiki oleh seorang PNS berupa pengetahuan, keahlian dansikap perilaku yang diperlukan dalam pelaksanaan tugas jabatannya. (Suprapto</w:t>
      </w:r>
      <w:proofErr w:type="gramStart"/>
      <w:r w:rsidRPr="00EB5930">
        <w:rPr>
          <w:rFonts w:ascii="Times New Roman" w:eastAsia="Times New Roman" w:hAnsi="Times New Roman" w:cs="Times New Roman"/>
          <w:sz w:val="24"/>
          <w:szCs w:val="24"/>
        </w:rPr>
        <w:t>,2002</w:t>
      </w:r>
      <w:r>
        <w:rPr>
          <w:rFonts w:ascii="Times New Roman" w:eastAsia="Times New Roman" w:hAnsi="Times New Roman" w:cs="Times New Roman"/>
          <w:sz w:val="24"/>
          <w:szCs w:val="24"/>
        </w:rPr>
        <w:t>:15</w:t>
      </w:r>
      <w:proofErr w:type="gramEnd"/>
      <w:r w:rsidRPr="00EB593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80E26" w:rsidRDefault="00880E26" w:rsidP="00880E26">
      <w:pPr>
        <w:spacing w:after="0" w:line="240" w:lineRule="auto"/>
        <w:ind w:left="23" w:right="23" w:firstLine="677"/>
        <w:jc w:val="both"/>
        <w:rPr>
          <w:rFonts w:ascii="Times New Roman" w:eastAsia="Times New Roman" w:hAnsi="Times New Roman" w:cs="Times New Roman"/>
          <w:i/>
          <w:iCs/>
          <w:sz w:val="24"/>
          <w:szCs w:val="24"/>
        </w:rPr>
      </w:pPr>
      <w:r w:rsidRPr="00EB5930">
        <w:rPr>
          <w:rFonts w:ascii="Times New Roman" w:eastAsia="Times New Roman" w:hAnsi="Times New Roman" w:cs="Times New Roman"/>
          <w:sz w:val="24"/>
          <w:szCs w:val="24"/>
        </w:rPr>
        <w:t>Selanjutnya menurut Spencer and Spencer (1993) kompetensi dapat dibagi atas 2 (dua) kategori yaitu</w:t>
      </w:r>
      <w:r w:rsidRPr="00EB5930">
        <w:rPr>
          <w:rFonts w:ascii="Times New Roman" w:eastAsia="Times New Roman" w:hAnsi="Times New Roman" w:cs="Times New Roman"/>
          <w:i/>
          <w:iCs/>
          <w:sz w:val="24"/>
          <w:szCs w:val="24"/>
        </w:rPr>
        <w:t xml:space="preserve"> "threshold competencies</w:t>
      </w:r>
      <w:r w:rsidRPr="00EB5930">
        <w:rPr>
          <w:rFonts w:ascii="Times New Roman" w:eastAsia="Times New Roman" w:hAnsi="Times New Roman" w:cs="Times New Roman"/>
          <w:sz w:val="24"/>
          <w:szCs w:val="24"/>
        </w:rPr>
        <w:t>" dan</w:t>
      </w:r>
      <w:r w:rsidRPr="00EB5930">
        <w:rPr>
          <w:rFonts w:ascii="Times New Roman" w:eastAsia="Times New Roman" w:hAnsi="Times New Roman" w:cs="Times New Roman"/>
          <w:i/>
          <w:iCs/>
          <w:sz w:val="24"/>
          <w:szCs w:val="24"/>
        </w:rPr>
        <w:t xml:space="preserve"> "differentiating competencies".Threshold competencies</w:t>
      </w:r>
      <w:r w:rsidRPr="00EB5930">
        <w:rPr>
          <w:rFonts w:ascii="Times New Roman" w:eastAsia="Times New Roman" w:hAnsi="Times New Roman" w:cs="Times New Roman"/>
          <w:sz w:val="24"/>
          <w:szCs w:val="24"/>
        </w:rPr>
        <w:t xml:space="preserve"> adalah karakteristik utama yang harus dimiliki oleh seseorang agar dapat melaksanakan pekerjaannya.Tetapi tidak untuk membedakan seorang yang berkinerja tinggi dan rata-rata.Sedangkan </w:t>
      </w:r>
      <w:r w:rsidRPr="00EB5930">
        <w:rPr>
          <w:rFonts w:ascii="Times New Roman" w:eastAsia="Times New Roman" w:hAnsi="Times New Roman" w:cs="Times New Roman"/>
          <w:i/>
          <w:iCs/>
          <w:sz w:val="24"/>
          <w:szCs w:val="24"/>
        </w:rPr>
        <w:t>"differentiating competencies</w:t>
      </w:r>
      <w:r w:rsidRPr="00EB5930">
        <w:rPr>
          <w:rFonts w:ascii="Times New Roman" w:eastAsia="Times New Roman" w:hAnsi="Times New Roman" w:cs="Times New Roman"/>
          <w:sz w:val="24"/>
          <w:szCs w:val="24"/>
        </w:rPr>
        <w:t>" adalah faktor-faktor yang membedakan individu yang berkinerja tinggi dan rendah. Misalnya seorang dosen harus mempunyai kemampuan utama mengajar, itu berarti pada tataran</w:t>
      </w:r>
      <w:r w:rsidRPr="00EB5930">
        <w:rPr>
          <w:rFonts w:ascii="Times New Roman" w:eastAsia="Times New Roman" w:hAnsi="Times New Roman" w:cs="Times New Roman"/>
          <w:i/>
          <w:iCs/>
          <w:sz w:val="24"/>
          <w:szCs w:val="24"/>
        </w:rPr>
        <w:t xml:space="preserve"> "threshold competencies",</w:t>
      </w:r>
      <w:r w:rsidRPr="00EB5930">
        <w:rPr>
          <w:rFonts w:ascii="Times New Roman" w:eastAsia="Times New Roman" w:hAnsi="Times New Roman" w:cs="Times New Roman"/>
          <w:sz w:val="24"/>
          <w:szCs w:val="24"/>
        </w:rPr>
        <w:t>selanjutnya apabila dosen dapat mengajar dengan baik, cara mengajarnya mudah dipahami dan analisanya tajam sehingga dapat dibedakan tingkat kinerjanya maka hal itu sudah masuk "</w:t>
      </w:r>
      <w:r w:rsidRPr="00EB5930">
        <w:rPr>
          <w:rFonts w:ascii="Times New Roman" w:eastAsia="Times New Roman" w:hAnsi="Times New Roman" w:cs="Times New Roman"/>
          <w:i/>
          <w:iCs/>
          <w:sz w:val="24"/>
          <w:szCs w:val="24"/>
        </w:rPr>
        <w:t>differentiating competencies".</w:t>
      </w:r>
    </w:p>
    <w:p w:rsidR="00880E26" w:rsidRPr="00EB5930" w:rsidRDefault="00880E26" w:rsidP="00880E26">
      <w:pPr>
        <w:spacing w:after="0" w:line="240" w:lineRule="auto"/>
        <w:ind w:left="23" w:right="23" w:firstLine="677"/>
        <w:jc w:val="both"/>
        <w:rPr>
          <w:rFonts w:ascii="Times New Roman" w:eastAsia="Times New Roman" w:hAnsi="Times New Roman" w:cs="Times New Roman"/>
          <w:sz w:val="24"/>
          <w:szCs w:val="24"/>
        </w:rPr>
      </w:pPr>
    </w:p>
    <w:p w:rsidR="00880E26" w:rsidRDefault="00880E26" w:rsidP="00880E26">
      <w:pPr>
        <w:spacing w:after="0" w:line="480" w:lineRule="auto"/>
        <w:ind w:left="23" w:right="23" w:firstLine="677"/>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Makna kompentensi sebagai</w:t>
      </w:r>
      <w:r w:rsidRPr="00EB5930">
        <w:rPr>
          <w:rFonts w:ascii="Times New Roman" w:eastAsia="Times New Roman" w:hAnsi="Times New Roman" w:cs="Times New Roman"/>
          <w:i/>
          <w:iCs/>
          <w:sz w:val="24"/>
          <w:szCs w:val="24"/>
        </w:rPr>
        <w:t xml:space="preserve"> an underlying characteristic's</w:t>
      </w:r>
      <w:r w:rsidRPr="00EB5930">
        <w:rPr>
          <w:rFonts w:ascii="Times New Roman" w:eastAsia="Times New Roman" w:hAnsi="Times New Roman" w:cs="Times New Roman"/>
          <w:sz w:val="24"/>
          <w:szCs w:val="24"/>
        </w:rPr>
        <w:t xml:space="preserve"> merupakan sesuatu yang melekat dalam dirinya yang dapat digunakan untuk memprediksi tingkat kinerjanya.Sesuatu yang dimaksud, bisa </w:t>
      </w:r>
      <w:r>
        <w:rPr>
          <w:rFonts w:ascii="Times New Roman" w:eastAsia="Times New Roman" w:hAnsi="Times New Roman" w:cs="Times New Roman"/>
          <w:sz w:val="24"/>
          <w:szCs w:val="24"/>
        </w:rPr>
        <w:t>menyangkut motif, konsep diri, s</w:t>
      </w:r>
      <w:r w:rsidRPr="00EB5930">
        <w:rPr>
          <w:rFonts w:ascii="Times New Roman" w:eastAsia="Times New Roman" w:hAnsi="Times New Roman" w:cs="Times New Roman"/>
          <w:sz w:val="24"/>
          <w:szCs w:val="24"/>
        </w:rPr>
        <w:t>ifat, pengetahuan maupun kemampuan/keahlian.Kompentensi individu yang berupa kemampuan dan pengetahuan bisa dikembangkan melalui pendidikan dan pelatihan. Sedangkan m</w:t>
      </w:r>
      <w:r>
        <w:rPr>
          <w:rFonts w:ascii="Times New Roman" w:eastAsia="Times New Roman" w:hAnsi="Times New Roman" w:cs="Times New Roman"/>
          <w:sz w:val="24"/>
          <w:szCs w:val="24"/>
        </w:rPr>
        <w:t>otif kompentensi dapat diperoleh</w:t>
      </w:r>
      <w:r w:rsidRPr="00EB5930">
        <w:rPr>
          <w:rFonts w:ascii="Times New Roman" w:eastAsia="Times New Roman" w:hAnsi="Times New Roman" w:cs="Times New Roman"/>
          <w:sz w:val="24"/>
          <w:szCs w:val="24"/>
        </w:rPr>
        <w:t xml:space="preserve"> pada saat proses seleksi. </w:t>
      </w:r>
      <w:proofErr w:type="gramStart"/>
      <w:r w:rsidRPr="00EB5930">
        <w:rPr>
          <w:rFonts w:ascii="Times New Roman" w:eastAsia="Times New Roman" w:hAnsi="Times New Roman" w:cs="Times New Roman"/>
          <w:i/>
          <w:iCs/>
          <w:sz w:val="24"/>
          <w:szCs w:val="24"/>
        </w:rPr>
        <w:t>Causally related</w:t>
      </w:r>
      <w:r>
        <w:rPr>
          <w:rFonts w:ascii="Times New Roman" w:eastAsia="Times New Roman" w:hAnsi="Times New Roman" w:cs="Times New Roman"/>
          <w:sz w:val="24"/>
          <w:szCs w:val="24"/>
        </w:rPr>
        <w:t xml:space="preserve"> artirn</w:t>
      </w:r>
      <w:r w:rsidRPr="00EB5930">
        <w:rPr>
          <w:rFonts w:ascii="Times New Roman" w:eastAsia="Times New Roman" w:hAnsi="Times New Roman" w:cs="Times New Roman"/>
          <w:sz w:val="24"/>
          <w:szCs w:val="24"/>
        </w:rPr>
        <w:t>ya kompetensi adalah sesuatu yang menyeb</w:t>
      </w:r>
      <w:r>
        <w:rPr>
          <w:rFonts w:ascii="Times New Roman" w:eastAsia="Times New Roman" w:hAnsi="Times New Roman" w:cs="Times New Roman"/>
          <w:sz w:val="24"/>
          <w:szCs w:val="24"/>
        </w:rPr>
        <w:t xml:space="preserve">abkan atau memprediksi perilaku dan </w:t>
      </w:r>
      <w:r w:rsidRPr="00EB5930">
        <w:rPr>
          <w:rFonts w:ascii="Times New Roman" w:eastAsia="Times New Roman" w:hAnsi="Times New Roman" w:cs="Times New Roman"/>
          <w:sz w:val="24"/>
          <w:szCs w:val="24"/>
        </w:rPr>
        <w:t>kinerja.</w:t>
      </w:r>
      <w:proofErr w:type="gramEnd"/>
    </w:p>
    <w:p w:rsidR="00880E26" w:rsidRDefault="00880E26" w:rsidP="00880E26">
      <w:pPr>
        <w:spacing w:after="0" w:line="480" w:lineRule="auto"/>
        <w:ind w:left="23" w:right="23" w:firstLine="677"/>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lastRenderedPageBreak/>
        <w:t>Sedangkan kata</w:t>
      </w:r>
      <w:r w:rsidRPr="00EB5930">
        <w:rPr>
          <w:rFonts w:ascii="Times New Roman" w:eastAsia="Times New Roman" w:hAnsi="Times New Roman" w:cs="Times New Roman"/>
          <w:i/>
          <w:iCs/>
          <w:sz w:val="24"/>
          <w:szCs w:val="24"/>
        </w:rPr>
        <w:t xml:space="preserve"> criterion-referenced</w:t>
      </w:r>
      <w:r w:rsidRPr="00EB5930">
        <w:rPr>
          <w:rFonts w:ascii="Times New Roman" w:eastAsia="Times New Roman" w:hAnsi="Times New Roman" w:cs="Times New Roman"/>
          <w:sz w:val="24"/>
          <w:szCs w:val="24"/>
        </w:rPr>
        <w:t>mengandung makna bahwa kompetensi sebenarnya memprediksi siapa yang berkinerja baik dan kurang baik, diukur dari kriteria atau standar yang digunakan.Secara general, kompetensi sendiri dapat dipahami sebagai sebuah kombinasi antara ketrampiian</w:t>
      </w:r>
      <w:r w:rsidRPr="00EB5930">
        <w:rPr>
          <w:rFonts w:ascii="Times New Roman" w:eastAsia="Times New Roman" w:hAnsi="Times New Roman" w:cs="Times New Roman"/>
          <w:i/>
          <w:iCs/>
          <w:sz w:val="24"/>
          <w:szCs w:val="24"/>
        </w:rPr>
        <w:t xml:space="preserve"> (skill),</w:t>
      </w:r>
      <w:r w:rsidRPr="00EB5930">
        <w:rPr>
          <w:rFonts w:ascii="Times New Roman" w:eastAsia="Times New Roman" w:hAnsi="Times New Roman" w:cs="Times New Roman"/>
          <w:sz w:val="24"/>
          <w:szCs w:val="24"/>
        </w:rPr>
        <w:t xml:space="preserve"> atribut personal, dan pengetahuan</w:t>
      </w:r>
      <w:r w:rsidRPr="00EB5930">
        <w:rPr>
          <w:rFonts w:ascii="Times New Roman" w:eastAsia="Times New Roman" w:hAnsi="Times New Roman" w:cs="Times New Roman"/>
          <w:i/>
          <w:iCs/>
          <w:sz w:val="24"/>
          <w:szCs w:val="24"/>
        </w:rPr>
        <w:t xml:space="preserve"> (knowledge)</w:t>
      </w:r>
      <w:r w:rsidRPr="00EB5930">
        <w:rPr>
          <w:rFonts w:ascii="Times New Roman" w:eastAsia="Times New Roman" w:hAnsi="Times New Roman" w:cs="Times New Roman"/>
          <w:sz w:val="24"/>
          <w:szCs w:val="24"/>
        </w:rPr>
        <w:t xml:space="preserve"> yang tercermin melalui perilaku kinerja</w:t>
      </w:r>
      <w:r w:rsidRPr="00EB5930">
        <w:rPr>
          <w:rFonts w:ascii="Times New Roman" w:eastAsia="Times New Roman" w:hAnsi="Times New Roman" w:cs="Times New Roman"/>
          <w:i/>
          <w:iCs/>
          <w:sz w:val="24"/>
          <w:szCs w:val="24"/>
        </w:rPr>
        <w:t xml:space="preserve"> (job behavior)</w:t>
      </w:r>
      <w:r w:rsidRPr="00EB5930">
        <w:rPr>
          <w:rFonts w:ascii="Times New Roman" w:eastAsia="Times New Roman" w:hAnsi="Times New Roman" w:cs="Times New Roman"/>
          <w:sz w:val="24"/>
          <w:szCs w:val="24"/>
        </w:rPr>
        <w:t xml:space="preserve"> yang dapat diamati, diukur dan dievaluasi. </w:t>
      </w:r>
    </w:p>
    <w:p w:rsidR="00880E26" w:rsidRPr="00EB5930" w:rsidRDefault="00880E26" w:rsidP="00880E26">
      <w:pPr>
        <w:spacing w:after="0" w:line="480" w:lineRule="auto"/>
        <w:ind w:left="23" w:right="23" w:firstLine="677"/>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Dalam sejumlah literatur, kompetensi sering dibedakan menjadi dua tipe, yakni</w:t>
      </w:r>
      <w:r w:rsidRPr="00EB5930">
        <w:rPr>
          <w:rFonts w:ascii="Times New Roman" w:eastAsia="Times New Roman" w:hAnsi="Times New Roman" w:cs="Times New Roman"/>
          <w:i/>
          <w:iCs/>
          <w:sz w:val="24"/>
          <w:szCs w:val="24"/>
        </w:rPr>
        <w:t xml:space="preserve"> soft competency</w:t>
      </w:r>
      <w:r w:rsidRPr="00EB5930">
        <w:rPr>
          <w:rFonts w:ascii="Times New Roman" w:eastAsia="Times New Roman" w:hAnsi="Times New Roman" w:cs="Times New Roman"/>
          <w:sz w:val="24"/>
          <w:szCs w:val="24"/>
        </w:rPr>
        <w:t xml:space="preserve"> atau jenis kompetensi yang berkaitan erat dengan kemampuan untuk mengelola proses pekerjaan, hubungan antar manusia serta membangun interaksi dengan orang lain. Contoh</w:t>
      </w:r>
      <w:r w:rsidRPr="00EB5930">
        <w:rPr>
          <w:rFonts w:ascii="Times New Roman" w:eastAsia="Times New Roman" w:hAnsi="Times New Roman" w:cs="Times New Roman"/>
          <w:i/>
          <w:iCs/>
          <w:sz w:val="24"/>
          <w:szCs w:val="24"/>
        </w:rPr>
        <w:t xml:space="preserve"> soft competency</w:t>
      </w:r>
      <w:r w:rsidRPr="00EB5930">
        <w:rPr>
          <w:rFonts w:ascii="Times New Roman" w:eastAsia="Times New Roman" w:hAnsi="Times New Roman" w:cs="Times New Roman"/>
          <w:sz w:val="24"/>
          <w:szCs w:val="24"/>
        </w:rPr>
        <w:t xml:space="preserve"> adalah/ </w:t>
      </w:r>
      <w:r w:rsidRPr="00EB5930">
        <w:rPr>
          <w:rFonts w:ascii="Times New Roman" w:eastAsia="Times New Roman" w:hAnsi="Times New Roman" w:cs="Times New Roman"/>
          <w:i/>
          <w:iCs/>
          <w:sz w:val="24"/>
          <w:szCs w:val="24"/>
        </w:rPr>
        <w:t>leadership, communication, interpersonal relation,</w:t>
      </w:r>
      <w:r w:rsidRPr="00EB5930">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an </w:t>
      </w:r>
      <w:r w:rsidRPr="00EB593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ain </w:t>
      </w:r>
      <w:r w:rsidRPr="00EB593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ain </w:t>
      </w:r>
      <w:r w:rsidRPr="00EB5930">
        <w:rPr>
          <w:rFonts w:ascii="Times New Roman" w:eastAsia="Times New Roman" w:hAnsi="Times New Roman" w:cs="Times New Roman"/>
          <w:sz w:val="24"/>
          <w:szCs w:val="24"/>
        </w:rPr>
        <w:t>.Tipe kompetensi yang kedua sering disebut</w:t>
      </w:r>
      <w:r w:rsidRPr="00EB5930">
        <w:rPr>
          <w:rFonts w:ascii="Times New Roman" w:eastAsia="Times New Roman" w:hAnsi="Times New Roman" w:cs="Times New Roman"/>
          <w:i/>
          <w:iCs/>
          <w:sz w:val="24"/>
          <w:szCs w:val="24"/>
        </w:rPr>
        <w:t xml:space="preserve"> hard competency</w:t>
      </w:r>
      <w:r w:rsidRPr="00EB5930">
        <w:rPr>
          <w:rFonts w:ascii="Times New Roman" w:eastAsia="Times New Roman" w:hAnsi="Times New Roman" w:cs="Times New Roman"/>
          <w:sz w:val="24"/>
          <w:szCs w:val="24"/>
        </w:rPr>
        <w:t xml:space="preserve"> atau jenis kompetensi yang berkaitan dengan kemampuan fungsional atau teknis suatu pekerjaan. Dengan kata </w:t>
      </w:r>
      <w:proofErr w:type="gramStart"/>
      <w:r w:rsidRPr="00EB5930">
        <w:rPr>
          <w:rFonts w:ascii="Times New Roman" w:eastAsia="Times New Roman" w:hAnsi="Times New Roman" w:cs="Times New Roman"/>
          <w:sz w:val="24"/>
          <w:szCs w:val="24"/>
        </w:rPr>
        <w:t>lain</w:t>
      </w:r>
      <w:proofErr w:type="gramEnd"/>
      <w:r w:rsidRPr="00EB5930">
        <w:rPr>
          <w:rFonts w:ascii="Times New Roman" w:eastAsia="Times New Roman" w:hAnsi="Times New Roman" w:cs="Times New Roman"/>
          <w:sz w:val="24"/>
          <w:szCs w:val="24"/>
        </w:rPr>
        <w:t>, kompetensi ini berkaitan dengan seluk beluk teknis yang berkaitan dengan pekerjaan yang ditekuni. Contoh</w:t>
      </w:r>
      <w:r w:rsidRPr="00EB5930">
        <w:rPr>
          <w:rFonts w:ascii="Times New Roman" w:eastAsia="Times New Roman" w:hAnsi="Times New Roman" w:cs="Times New Roman"/>
          <w:i/>
          <w:iCs/>
          <w:sz w:val="24"/>
          <w:szCs w:val="24"/>
        </w:rPr>
        <w:t xml:space="preserve"> hard competency</w:t>
      </w:r>
      <w:r w:rsidRPr="00EB5930">
        <w:rPr>
          <w:rFonts w:ascii="Times New Roman" w:eastAsia="Times New Roman" w:hAnsi="Times New Roman" w:cs="Times New Roman"/>
          <w:sz w:val="24"/>
          <w:szCs w:val="24"/>
        </w:rPr>
        <w:t xml:space="preserve"> adalah:</w:t>
      </w:r>
      <w:r w:rsidRPr="00EB5930">
        <w:rPr>
          <w:rFonts w:ascii="Times New Roman" w:eastAsia="Times New Roman" w:hAnsi="Times New Roman" w:cs="Times New Roman"/>
          <w:i/>
          <w:iCs/>
          <w:sz w:val="24"/>
          <w:szCs w:val="24"/>
        </w:rPr>
        <w:t xml:space="preserve"> electrical engineering, marketing research inancial analysis, manpower planning, dll.</w:t>
      </w:r>
    </w:p>
    <w:p w:rsidR="00880E26" w:rsidRPr="00EB5930" w:rsidRDefault="00880E26" w:rsidP="00880E26">
      <w:pPr>
        <w:spacing w:after="0" w:line="480" w:lineRule="auto"/>
        <w:ind w:left="720" w:right="23" w:hanging="37"/>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 xml:space="preserve">Adapun yang dimaksud dengan standar kompetensi </w:t>
      </w:r>
      <w:proofErr w:type="gramStart"/>
      <w:r w:rsidRPr="00EB5930">
        <w:rPr>
          <w:rFonts w:ascii="Times New Roman" w:eastAsia="Times New Roman" w:hAnsi="Times New Roman" w:cs="Times New Roman"/>
          <w:sz w:val="24"/>
          <w:szCs w:val="24"/>
        </w:rPr>
        <w:t>adalah :</w:t>
      </w:r>
      <w:proofErr w:type="gramEnd"/>
      <w:r w:rsidRPr="00EB5930">
        <w:rPr>
          <w:rFonts w:ascii="Times New Roman" w:eastAsia="Times New Roman" w:hAnsi="Times New Roman" w:cs="Times New Roman"/>
          <w:sz w:val="24"/>
          <w:szCs w:val="24"/>
        </w:rPr>
        <w:t xml:space="preserve"> spesifikasi atau sesuatu yang dibakukan, memuat persyaratan minimal yang harus dimiliki seseorang yang akan melakukan kompetensi pekerjaan tertentu agar yang bersangkutan mempunyai kemampuan melaksanakan dengan hasil baik (Suprapto, 2001; 112)</w:t>
      </w:r>
      <w:r>
        <w:rPr>
          <w:rFonts w:ascii="Times New Roman" w:eastAsia="Times New Roman" w:hAnsi="Times New Roman" w:cs="Times New Roman"/>
          <w:sz w:val="24"/>
          <w:szCs w:val="24"/>
        </w:rPr>
        <w:t>.</w:t>
      </w:r>
    </w:p>
    <w:p w:rsidR="00880E26" w:rsidRDefault="00880E26" w:rsidP="00880E26">
      <w:pPr>
        <w:spacing w:after="0" w:line="480" w:lineRule="auto"/>
        <w:ind w:left="720" w:right="23"/>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Sedangkan pendapat Muins (2000</w:t>
      </w:r>
      <w:proofErr w:type="gramStart"/>
      <w:r>
        <w:rPr>
          <w:rFonts w:ascii="Times New Roman" w:eastAsia="Times New Roman" w:hAnsi="Times New Roman" w:cs="Times New Roman"/>
          <w:sz w:val="24"/>
          <w:szCs w:val="24"/>
        </w:rPr>
        <w:t>;25</w:t>
      </w:r>
      <w:proofErr w:type="gramEnd"/>
      <w:r w:rsidRPr="00EB5930">
        <w:rPr>
          <w:rFonts w:ascii="Times New Roman" w:eastAsia="Times New Roman" w:hAnsi="Times New Roman" w:cs="Times New Roman"/>
          <w:sz w:val="24"/>
          <w:szCs w:val="24"/>
        </w:rPr>
        <w:t xml:space="preserve">), bahwa standar kompetensi merupakan ukuran atas kemampuan untuk memahami dan berkcmunikasi dengan berbagaikultur dan erat kaitannya dengan profesionalisme. </w:t>
      </w:r>
    </w:p>
    <w:p w:rsidR="00880E26" w:rsidRPr="00EB5930" w:rsidRDefault="00880E26" w:rsidP="00880E26">
      <w:pPr>
        <w:spacing w:after="0" w:line="480" w:lineRule="auto"/>
        <w:ind w:left="23" w:right="23" w:firstLine="660"/>
        <w:jc w:val="both"/>
        <w:rPr>
          <w:rFonts w:ascii="Times New Roman" w:eastAsia="Times New Roman" w:hAnsi="Times New Roman" w:cs="Times New Roman"/>
          <w:sz w:val="24"/>
          <w:szCs w:val="24"/>
        </w:rPr>
      </w:pPr>
      <w:proofErr w:type="gramStart"/>
      <w:r w:rsidRPr="00EB5930">
        <w:rPr>
          <w:rFonts w:ascii="Times New Roman" w:eastAsia="Times New Roman" w:hAnsi="Times New Roman" w:cs="Times New Roman"/>
          <w:sz w:val="24"/>
          <w:szCs w:val="24"/>
        </w:rPr>
        <w:t xml:space="preserve">Ini berarti, standar kompetensi merujuk pada sesuatu keadaan dimana seseorang dapat dipercaya berdasarkan kemampuannya.Bagi organisasi standar kompetensi </w:t>
      </w:r>
      <w:r>
        <w:rPr>
          <w:rFonts w:ascii="Times New Roman" w:eastAsia="Times New Roman" w:hAnsi="Times New Roman" w:cs="Times New Roman"/>
          <w:sz w:val="24"/>
          <w:szCs w:val="24"/>
        </w:rPr>
        <w:t xml:space="preserve">merupakan suatu </w:t>
      </w:r>
      <w:r>
        <w:rPr>
          <w:rFonts w:ascii="Times New Roman" w:eastAsia="Times New Roman" w:hAnsi="Times New Roman" w:cs="Times New Roman"/>
          <w:sz w:val="24"/>
          <w:szCs w:val="24"/>
        </w:rPr>
        <w:lastRenderedPageBreak/>
        <w:t>konsep kendala</w:t>
      </w:r>
      <w:r w:rsidRPr="00EB5930">
        <w:rPr>
          <w:rFonts w:ascii="Times New Roman" w:eastAsia="Times New Roman" w:hAnsi="Times New Roman" w:cs="Times New Roman"/>
          <w:sz w:val="24"/>
          <w:szCs w:val="24"/>
        </w:rPr>
        <w:t xml:space="preserve"> dan suatu organisasi yang diperoleh melalui dunia profesi yang dimilikinya.</w:t>
      </w:r>
      <w:proofErr w:type="gramEnd"/>
      <w:r w:rsidRPr="00EB5930">
        <w:rPr>
          <w:rFonts w:ascii="Times New Roman" w:eastAsia="Times New Roman" w:hAnsi="Times New Roman" w:cs="Times New Roman"/>
          <w:sz w:val="24"/>
          <w:szCs w:val="24"/>
        </w:rPr>
        <w:t xml:space="preserve"> Dengan demikian standar kompetensi menunjukkan </w:t>
      </w:r>
      <w:proofErr w:type="gramStart"/>
      <w:r w:rsidRPr="00EB5930">
        <w:rPr>
          <w:rFonts w:ascii="Times New Roman" w:eastAsia="Times New Roman" w:hAnsi="Times New Roman" w:cs="Times New Roman"/>
          <w:sz w:val="24"/>
          <w:szCs w:val="24"/>
        </w:rPr>
        <w:t>kadar</w:t>
      </w:r>
      <w:proofErr w:type="gramEnd"/>
      <w:r w:rsidRPr="00EB5930">
        <w:rPr>
          <w:rFonts w:ascii="Times New Roman" w:eastAsia="Times New Roman" w:hAnsi="Times New Roman" w:cs="Times New Roman"/>
          <w:sz w:val="24"/>
          <w:szCs w:val="24"/>
        </w:rPr>
        <w:t xml:space="preserve"> penguasaan suatu profesi atau bidang tanggungjawabnya.</w:t>
      </w:r>
    </w:p>
    <w:p w:rsidR="00880E26" w:rsidRPr="00EB5930" w:rsidRDefault="00880E26" w:rsidP="00880E26">
      <w:pPr>
        <w:spacing w:after="0" w:line="240" w:lineRule="auto"/>
        <w:ind w:left="720" w:right="20"/>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Lebih dalam ditegaskan oleh Prayitno (2002</w:t>
      </w:r>
      <w:r>
        <w:rPr>
          <w:rFonts w:ascii="Times New Roman" w:eastAsia="Times New Roman" w:hAnsi="Times New Roman" w:cs="Times New Roman"/>
          <w:sz w:val="24"/>
          <w:szCs w:val="24"/>
        </w:rPr>
        <w:t>:30</w:t>
      </w:r>
      <w:r w:rsidRPr="00EB5930">
        <w:rPr>
          <w:rFonts w:ascii="Times New Roman" w:eastAsia="Times New Roman" w:hAnsi="Times New Roman" w:cs="Times New Roman"/>
          <w:sz w:val="24"/>
          <w:szCs w:val="24"/>
        </w:rPr>
        <w:t xml:space="preserve">), bahwa standar kompetensi mencakup 3 hal, </w:t>
      </w:r>
      <w:proofErr w:type="gramStart"/>
      <w:r w:rsidRPr="00EB5930">
        <w:rPr>
          <w:rFonts w:ascii="Times New Roman" w:eastAsia="Times New Roman" w:hAnsi="Times New Roman" w:cs="Times New Roman"/>
          <w:sz w:val="24"/>
          <w:szCs w:val="24"/>
        </w:rPr>
        <w:t>yaitu :</w:t>
      </w:r>
      <w:proofErr w:type="gramEnd"/>
      <w:r w:rsidRPr="00EB5930">
        <w:rPr>
          <w:rFonts w:ascii="Times New Roman" w:eastAsia="Times New Roman" w:hAnsi="Times New Roman" w:cs="Times New Roman"/>
          <w:sz w:val="24"/>
          <w:szCs w:val="24"/>
        </w:rPr>
        <w:t xml:space="preserve"> (1) Ketrampilan, yaitu kemampuan untuk menunjukkan tugas pada tingkat kriteria yang dapat diterima secara terus menerus dengan kegiatan yang paling sedikit; (2) Pengetahuan, yakni fakta dan angka dibalik aspek teknis; (3) Sikap, yaitu kesan yang ditunjukkan kepada pelanggan dan orang lain bahwa yang bersangkutan mampu berada dalam lingkungan kerja. Secara spesifik lebih lanjut dijelaskan bahwa : Kualifikasi PNS dapat ditinjau dari tiga unsur, yaitu :</w:t>
      </w:r>
      <w:r w:rsidRPr="00EB5930">
        <w:rPr>
          <w:rFonts w:ascii="Times New Roman" w:eastAsia="Times New Roman" w:hAnsi="Times New Roman" w:cs="Times New Roman"/>
          <w:i/>
          <w:iCs/>
          <w:sz w:val="24"/>
          <w:szCs w:val="24"/>
        </w:rPr>
        <w:t xml:space="preserve"> Pertama,</w:t>
      </w:r>
      <w:r w:rsidRPr="00EB5930">
        <w:rPr>
          <w:rFonts w:ascii="Times New Roman" w:eastAsia="Times New Roman" w:hAnsi="Times New Roman" w:cs="Times New Roman"/>
          <w:sz w:val="24"/>
          <w:szCs w:val="24"/>
        </w:rPr>
        <w:t xml:space="preserve"> Keahlian, yang dimaksud bahwa setiap PNS harus : a) Memiliki pengalaman yang sesuai de</w:t>
      </w:r>
      <w:r>
        <w:rPr>
          <w:rFonts w:ascii="Times New Roman" w:eastAsia="Times New Roman" w:hAnsi="Times New Roman" w:cs="Times New Roman"/>
          <w:sz w:val="24"/>
          <w:szCs w:val="24"/>
        </w:rPr>
        <w:t>ngan tugas dan fungsinya, b) m</w:t>
      </w:r>
      <w:r w:rsidRPr="00EB5930">
        <w:rPr>
          <w:rFonts w:ascii="Times New Roman" w:eastAsia="Times New Roman" w:hAnsi="Times New Roman" w:cs="Times New Roman"/>
          <w:sz w:val="24"/>
          <w:szCs w:val="24"/>
        </w:rPr>
        <w:t>emiliki pengetahuan yang sesuai dengan tugas dan fungsinya, c) Memiliki wawasan yang luas, dan d) Beretika.</w:t>
      </w:r>
      <w:r w:rsidRPr="00EB5930">
        <w:rPr>
          <w:rFonts w:ascii="Times New Roman" w:eastAsia="Times New Roman" w:hAnsi="Times New Roman" w:cs="Times New Roman"/>
          <w:i/>
          <w:iCs/>
          <w:sz w:val="24"/>
          <w:szCs w:val="24"/>
        </w:rPr>
        <w:t xml:space="preserve"> Kedita,</w:t>
      </w:r>
      <w:r w:rsidRPr="00EB5930">
        <w:rPr>
          <w:rFonts w:ascii="Times New Roman" w:eastAsia="Times New Roman" w:hAnsi="Times New Roman" w:cs="Times New Roman"/>
          <w:sz w:val="24"/>
          <w:szCs w:val="24"/>
        </w:rPr>
        <w:t xml:space="preserve"> Kemampuan tehnis, yaitu PNS antara </w:t>
      </w:r>
      <w:proofErr w:type="gramStart"/>
      <w:r w:rsidRPr="00EB5930">
        <w:rPr>
          <w:rFonts w:ascii="Times New Roman" w:eastAsia="Times New Roman" w:hAnsi="Times New Roman" w:cs="Times New Roman"/>
          <w:sz w:val="24"/>
          <w:szCs w:val="24"/>
        </w:rPr>
        <w:t>lain</w:t>
      </w:r>
      <w:proofErr w:type="gramEnd"/>
      <w:r w:rsidRPr="00EB5930">
        <w:rPr>
          <w:rFonts w:ascii="Times New Roman" w:eastAsia="Times New Roman" w:hAnsi="Times New Roman" w:cs="Times New Roman"/>
          <w:sz w:val="24"/>
          <w:szCs w:val="24"/>
        </w:rPr>
        <w:t xml:space="preserve"> harus memahami tugas-tugas di bidangnya.</w:t>
      </w:r>
      <w:r w:rsidRPr="00EB5930">
        <w:rPr>
          <w:rFonts w:ascii="Times New Roman" w:eastAsia="Times New Roman" w:hAnsi="Times New Roman" w:cs="Times New Roman"/>
          <w:i/>
          <w:iCs/>
          <w:sz w:val="24"/>
          <w:szCs w:val="24"/>
        </w:rPr>
        <w:t xml:space="preserve"> Ketiga,</w:t>
      </w:r>
      <w:r w:rsidRPr="00EB5930">
        <w:rPr>
          <w:rFonts w:ascii="Times New Roman" w:eastAsia="Times New Roman" w:hAnsi="Times New Roman" w:cs="Times New Roman"/>
          <w:sz w:val="24"/>
          <w:szCs w:val="24"/>
        </w:rPr>
        <w:t xml:space="preserve"> Sifat-sifat personil yang baik, antara lain harus memiliki disi</w:t>
      </w:r>
      <w:r>
        <w:rPr>
          <w:rFonts w:ascii="Times New Roman" w:eastAsia="Times New Roman" w:hAnsi="Times New Roman" w:cs="Times New Roman"/>
          <w:sz w:val="24"/>
          <w:szCs w:val="24"/>
        </w:rPr>
        <w:t xml:space="preserve">plin tinggi, jujur. </w:t>
      </w:r>
      <w:proofErr w:type="gramStart"/>
      <w:r>
        <w:rPr>
          <w:rFonts w:ascii="Times New Roman" w:eastAsia="Times New Roman" w:hAnsi="Times New Roman" w:cs="Times New Roman"/>
          <w:sz w:val="24"/>
          <w:szCs w:val="24"/>
        </w:rPr>
        <w:t>Menaruh min</w:t>
      </w:r>
      <w:r w:rsidRPr="00EB5930">
        <w:rPr>
          <w:rFonts w:ascii="Times New Roman" w:eastAsia="Times New Roman" w:hAnsi="Times New Roman" w:cs="Times New Roman"/>
          <w:sz w:val="24"/>
          <w:szCs w:val="24"/>
        </w:rPr>
        <w:t xml:space="preserve">at, terbuka, obyektif, pandai </w:t>
      </w:r>
      <w:r>
        <w:rPr>
          <w:rFonts w:ascii="Times New Roman" w:eastAsia="Times New Roman" w:hAnsi="Times New Roman" w:cs="Times New Roman"/>
          <w:sz w:val="24"/>
          <w:szCs w:val="24"/>
        </w:rPr>
        <w:t>berkomunikasi, selalu siap dan t</w:t>
      </w:r>
      <w:r w:rsidRPr="00EB5930">
        <w:rPr>
          <w:rFonts w:ascii="Times New Roman" w:eastAsia="Times New Roman" w:hAnsi="Times New Roman" w:cs="Times New Roman"/>
          <w:sz w:val="24"/>
          <w:szCs w:val="24"/>
        </w:rPr>
        <w:t>erlatih.</w:t>
      </w:r>
      <w:proofErr w:type="gramEnd"/>
    </w:p>
    <w:p w:rsidR="00880E26" w:rsidRDefault="00880E26" w:rsidP="00880E26">
      <w:pPr>
        <w:spacing w:after="0" w:line="240" w:lineRule="auto"/>
        <w:ind w:left="720" w:right="20" w:hanging="40"/>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Menurut Maarif (2003</w:t>
      </w:r>
      <w:r>
        <w:rPr>
          <w:rFonts w:ascii="Times New Roman" w:eastAsia="Times New Roman" w:hAnsi="Times New Roman" w:cs="Times New Roman"/>
          <w:sz w:val="24"/>
          <w:szCs w:val="24"/>
        </w:rPr>
        <w:t>:30</w:t>
      </w:r>
      <w:r w:rsidRPr="00EB5930">
        <w:rPr>
          <w:rFonts w:ascii="Times New Roman" w:eastAsia="Times New Roman" w:hAnsi="Times New Roman" w:cs="Times New Roman"/>
          <w:sz w:val="24"/>
          <w:szCs w:val="24"/>
        </w:rPr>
        <w:t xml:space="preserve">), tentang penetapan standar kompetensi dapat diorioentasikan </w:t>
      </w:r>
      <w:proofErr w:type="gramStart"/>
      <w:r w:rsidRPr="00EB5930">
        <w:rPr>
          <w:rFonts w:ascii="Times New Roman" w:eastAsia="Times New Roman" w:hAnsi="Times New Roman" w:cs="Times New Roman"/>
          <w:sz w:val="24"/>
          <w:szCs w:val="24"/>
        </w:rPr>
        <w:t>pada :</w:t>
      </w:r>
      <w:proofErr w:type="gramEnd"/>
      <w:r w:rsidRPr="00EB5930">
        <w:rPr>
          <w:rFonts w:ascii="Times New Roman" w:eastAsia="Times New Roman" w:hAnsi="Times New Roman" w:cs="Times New Roman"/>
          <w:sz w:val="24"/>
          <w:szCs w:val="24"/>
        </w:rPr>
        <w:t xml:space="preserve"> pengetahuan, ketrampilan, dan sikap baik yang bersifat</w:t>
      </w:r>
      <w:r w:rsidRPr="00EB5930">
        <w:rPr>
          <w:rFonts w:ascii="Times New Roman" w:eastAsia="Times New Roman" w:hAnsi="Times New Roman" w:cs="Times New Roman"/>
          <w:i/>
          <w:iCs/>
          <w:sz w:val="24"/>
          <w:szCs w:val="24"/>
        </w:rPr>
        <w:t>hard competencies maupun soft competencies.</w:t>
      </w:r>
      <w:r w:rsidRPr="00EB5930">
        <w:rPr>
          <w:rFonts w:ascii="Times New Roman" w:eastAsia="Times New Roman" w:hAnsi="Times New Roman" w:cs="Times New Roman"/>
          <w:sz w:val="24"/>
          <w:szCs w:val="24"/>
        </w:rPr>
        <w:t xml:space="preserve"> Menurut Spencer dan Spencer (dalam Dharma, 2002) tentang</w:t>
      </w:r>
      <w:r w:rsidRPr="00EB5930">
        <w:rPr>
          <w:rFonts w:ascii="Times New Roman" w:eastAsia="Times New Roman" w:hAnsi="Times New Roman" w:cs="Times New Roman"/>
          <w:i/>
          <w:iCs/>
          <w:sz w:val="24"/>
          <w:szCs w:val="24"/>
        </w:rPr>
        <w:t xml:space="preserve"> Soft/ generic competencies</w:t>
      </w:r>
      <w:r w:rsidRPr="00EB5930">
        <w:rPr>
          <w:rFonts w:ascii="Times New Roman" w:eastAsia="Times New Roman" w:hAnsi="Times New Roman" w:cs="Times New Roman"/>
          <w:sz w:val="24"/>
          <w:szCs w:val="24"/>
        </w:rPr>
        <w:t xml:space="preserve"> meliputi delapan (8) kelompok kompetensi, yaitu: (1) Kemampuan dalam mengimplementasikan (motivasi untuk berprestasi, perhatian terhadap, kejelasan tugas, ketelitian kualitas kerja, proaktif dan kemampuan mencari dan menggunakan informasi; (2) Kemampuan melayani (empati, berorientasi pada pelanggan); (3) Kemampuan memimpin (kemampuan mempengaruhi kesadaran berorganisasi, kemampuan membangun hubungan); (4) Kemampuan mengelola (kemampuan mengembangkan orang lain); (5) Kemampuan mengarahkan (kemampuan kerjasama kelompok); (6) Kemampuan memimpin kelompok; (7) Kemampuan berpikir (berpikir analitis, berpikir konseptual,keahlian tehnis/profesional dan manjerial); (8) Kemampuan ber</w:t>
      </w:r>
      <w:r>
        <w:rPr>
          <w:rFonts w:ascii="Times New Roman" w:eastAsia="Times New Roman" w:hAnsi="Times New Roman" w:cs="Times New Roman"/>
          <w:sz w:val="24"/>
          <w:szCs w:val="24"/>
        </w:rPr>
        <w:t>sikap dewasa (kemampuan mengenda</w:t>
      </w:r>
      <w:r w:rsidRPr="00EB5930">
        <w:rPr>
          <w:rFonts w:ascii="Times New Roman" w:eastAsia="Times New Roman" w:hAnsi="Times New Roman" w:cs="Times New Roman"/>
          <w:sz w:val="24"/>
          <w:szCs w:val="24"/>
        </w:rPr>
        <w:t>likan diri, fleksibelitas, komitmen terhadap organisasi).</w:t>
      </w:r>
    </w:p>
    <w:p w:rsidR="00880E26" w:rsidRPr="00EB5930" w:rsidRDefault="00880E26" w:rsidP="00880E26">
      <w:pPr>
        <w:spacing w:after="0" w:line="240" w:lineRule="auto"/>
        <w:ind w:left="720" w:right="20" w:hanging="40"/>
        <w:jc w:val="both"/>
        <w:rPr>
          <w:rFonts w:ascii="Times New Roman" w:eastAsia="Times New Roman" w:hAnsi="Times New Roman" w:cs="Times New Roman"/>
          <w:sz w:val="24"/>
          <w:szCs w:val="24"/>
        </w:rPr>
      </w:pPr>
    </w:p>
    <w:p w:rsidR="00880E26" w:rsidRPr="00EB5930" w:rsidRDefault="00880E26" w:rsidP="00880E26">
      <w:pPr>
        <w:spacing w:after="0" w:line="480" w:lineRule="auto"/>
        <w:ind w:left="40" w:right="40"/>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Badan Kepegawaian Negara (2004), juga telah menyusun standar kompetensi jabatan struktural untuk PNS, yang dibedakan : (1) Kompetensi dasar (</w:t>
      </w:r>
      <w:r w:rsidRPr="00EB5930">
        <w:rPr>
          <w:rFonts w:ascii="Times New Roman" w:eastAsia="Times New Roman" w:hAnsi="Times New Roman" w:cs="Times New Roman"/>
          <w:i/>
          <w:iCs/>
          <w:sz w:val="24"/>
          <w:szCs w:val="24"/>
        </w:rPr>
        <w:t>threshold competency)</w:t>
      </w:r>
      <w:r w:rsidRPr="00EB5930">
        <w:rPr>
          <w:rFonts w:ascii="Times New Roman" w:eastAsia="Times New Roman" w:hAnsi="Times New Roman" w:cs="Times New Roman"/>
          <w:sz w:val="24"/>
          <w:szCs w:val="24"/>
        </w:rPr>
        <w:t xml:space="preserve"> adalah kompetensi yang wajib dimiliki oleh setiap pejabat struktural eselon II, III, dan IV, yang meliputi 5 komponen; (2) Kompetensi bidang </w:t>
      </w:r>
      <w:r w:rsidRPr="00EB5930">
        <w:rPr>
          <w:rFonts w:ascii="Times New Roman" w:eastAsia="Times New Roman" w:hAnsi="Times New Roman" w:cs="Times New Roman"/>
          <w:i/>
          <w:iCs/>
          <w:sz w:val="24"/>
          <w:szCs w:val="24"/>
        </w:rPr>
        <w:t>{differentiating competency)</w:t>
      </w:r>
      <w:r w:rsidRPr="00EB5930">
        <w:rPr>
          <w:rFonts w:ascii="Times New Roman" w:eastAsia="Times New Roman" w:hAnsi="Times New Roman" w:cs="Times New Roman"/>
          <w:sz w:val="24"/>
          <w:szCs w:val="24"/>
        </w:rPr>
        <w:t xml:space="preserve"> adalah kompetensi yang diperlukan oleh setiap pejabat struktural sesuai dengan bidang pekerjaannya yang terdiri dari 33 komponen.</w:t>
      </w:r>
    </w:p>
    <w:p w:rsidR="00880E26" w:rsidRPr="00EB5930" w:rsidRDefault="00880E26" w:rsidP="00880E26">
      <w:pPr>
        <w:spacing w:after="0" w:line="480" w:lineRule="auto"/>
        <w:ind w:left="40" w:right="40" w:firstLine="640"/>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lastRenderedPageBreak/>
        <w:t xml:space="preserve">Selain itu, Dharma, juga merangkum pendapat beberapa ahli, tentang </w:t>
      </w:r>
      <w:r w:rsidRPr="00EB5930">
        <w:rPr>
          <w:rFonts w:ascii="Times New Roman" w:eastAsia="Times New Roman" w:hAnsi="Times New Roman" w:cs="Times New Roman"/>
          <w:i/>
          <w:iCs/>
          <w:sz w:val="24"/>
          <w:szCs w:val="24"/>
        </w:rPr>
        <w:t>Komponen Kompetensi,</w:t>
      </w:r>
      <w:r w:rsidRPr="00EB5930">
        <w:rPr>
          <w:rFonts w:ascii="Times New Roman" w:eastAsia="Times New Roman" w:hAnsi="Times New Roman" w:cs="Times New Roman"/>
          <w:sz w:val="24"/>
          <w:szCs w:val="24"/>
        </w:rPr>
        <w:t xml:space="preserve"> menurutnya terdapat lima karakteristik komponenkompetensi, yaitu : (1)</w:t>
      </w:r>
      <w:r w:rsidRPr="00EB5930">
        <w:rPr>
          <w:rFonts w:ascii="Times New Roman" w:eastAsia="Times New Roman" w:hAnsi="Times New Roman" w:cs="Times New Roman"/>
          <w:i/>
          <w:iCs/>
          <w:sz w:val="24"/>
          <w:szCs w:val="24"/>
        </w:rPr>
        <w:t xml:space="preserve"> Motives,</w:t>
      </w:r>
      <w:r w:rsidRPr="00EB5930">
        <w:rPr>
          <w:rFonts w:ascii="Times New Roman" w:eastAsia="Times New Roman" w:hAnsi="Times New Roman" w:cs="Times New Roman"/>
          <w:sz w:val="24"/>
          <w:szCs w:val="24"/>
        </w:rPr>
        <w:t xml:space="preserve"> adalah sesuatu dimana, seseorang secara konsisten berpikir sehingga, ia melakukan tindakan; (2)</w:t>
      </w:r>
      <w:r w:rsidRPr="00EB5930">
        <w:rPr>
          <w:rFonts w:ascii="Times New Roman" w:eastAsia="Times New Roman" w:hAnsi="Times New Roman" w:cs="Times New Roman"/>
          <w:i/>
          <w:iCs/>
          <w:sz w:val="24"/>
          <w:szCs w:val="24"/>
        </w:rPr>
        <w:t xml:space="preserve"> Traits,</w:t>
      </w:r>
      <w:r w:rsidRPr="00EB5930">
        <w:rPr>
          <w:rFonts w:ascii="Times New Roman" w:eastAsia="Times New Roman" w:hAnsi="Times New Roman" w:cs="Times New Roman"/>
          <w:sz w:val="24"/>
          <w:szCs w:val="24"/>
        </w:rPr>
        <w:t xml:space="preserve"> adalah watak, yang membuat orang untuk berperilaku atau bagaimana seseorang merespon sesuatu dengan cara-cara tertentu;</w:t>
      </w:r>
      <w:r w:rsidRPr="00EB5930">
        <w:rPr>
          <w:rFonts w:ascii="Times New Roman" w:eastAsia="Times New Roman" w:hAnsi="Times New Roman" w:cs="Times New Roman"/>
          <w:i/>
          <w:iCs/>
          <w:sz w:val="24"/>
          <w:szCs w:val="24"/>
        </w:rPr>
        <w:t xml:space="preserve"> (3) Self Concept,</w:t>
      </w:r>
      <w:r w:rsidRPr="00EB5930">
        <w:rPr>
          <w:rFonts w:ascii="Times New Roman" w:eastAsia="Times New Roman" w:hAnsi="Times New Roman" w:cs="Times New Roman"/>
          <w:sz w:val="24"/>
          <w:szCs w:val="24"/>
        </w:rPr>
        <w:t xml:space="preserve"> adalah sikap dan nilai-nilai yang dimiliki seseorang; (4)</w:t>
      </w:r>
      <w:r w:rsidRPr="00EB5930">
        <w:rPr>
          <w:rFonts w:ascii="Times New Roman" w:eastAsia="Times New Roman" w:hAnsi="Times New Roman" w:cs="Times New Roman"/>
          <w:i/>
          <w:iCs/>
          <w:sz w:val="24"/>
          <w:szCs w:val="24"/>
        </w:rPr>
        <w:t xml:space="preserve"> Knowledge,</w:t>
      </w:r>
      <w:r w:rsidRPr="00EB5930">
        <w:rPr>
          <w:rFonts w:ascii="Times New Roman" w:eastAsia="Times New Roman" w:hAnsi="Times New Roman" w:cs="Times New Roman"/>
          <w:sz w:val="24"/>
          <w:szCs w:val="24"/>
        </w:rPr>
        <w:t xml:space="preserve"> adalah informasi yang dimiliki sesorang, untuk bidang tertentu; (5)</w:t>
      </w:r>
      <w:r w:rsidRPr="00EB5930">
        <w:rPr>
          <w:rFonts w:ascii="Times New Roman" w:eastAsia="Times New Roman" w:hAnsi="Times New Roman" w:cs="Times New Roman"/>
          <w:i/>
          <w:iCs/>
          <w:sz w:val="24"/>
          <w:szCs w:val="24"/>
        </w:rPr>
        <w:t xml:space="preserve"> Skill,</w:t>
      </w:r>
      <w:r w:rsidRPr="00EB5930">
        <w:rPr>
          <w:rFonts w:ascii="Times New Roman" w:eastAsia="Times New Roman" w:hAnsi="Times New Roman" w:cs="Times New Roman"/>
          <w:sz w:val="24"/>
          <w:szCs w:val="24"/>
        </w:rPr>
        <w:t xml:space="preserve"> adalah kemampuan untuk melaksanakan suatu tugas tertentu baik secara fisik maupun mental.</w:t>
      </w:r>
    </w:p>
    <w:p w:rsidR="00880E26" w:rsidRDefault="00880E26" w:rsidP="00880E26">
      <w:pPr>
        <w:spacing w:after="0" w:line="240" w:lineRule="auto"/>
        <w:ind w:left="720" w:right="20"/>
        <w:jc w:val="both"/>
        <w:rPr>
          <w:rFonts w:ascii="Times New Roman" w:eastAsia="Times New Roman" w:hAnsi="Times New Roman" w:cs="Times New Roman"/>
          <w:sz w:val="24"/>
          <w:szCs w:val="24"/>
        </w:rPr>
      </w:pPr>
      <w:r w:rsidRPr="00EB59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edangkan menurut Prayitno (1999 : </w:t>
      </w:r>
      <w:r w:rsidRPr="00EB5930">
        <w:rPr>
          <w:rFonts w:ascii="Times New Roman" w:eastAsia="Times New Roman" w:hAnsi="Times New Roman" w:cs="Times New Roman"/>
          <w:sz w:val="24"/>
          <w:szCs w:val="24"/>
        </w:rPr>
        <w:t>345) komponen-komponen kompetensi profesional, dibagi menjadi empat kelompok, yaitu : (1) Kemampuan spesialis, meliputi kemampuan ketrampiian dan pengetahuan, menggunakan perkakas dan peralatan dengan sempurna, serta mengorganisasikan dan menangani masalah; (2) Kemampuan Metodik, meliputi kemampuan mengumpulkan dan menganalisis informasi, mengevalusi, orientasi tujuan kerja , bekerja secara sistematik; (3) Kemampuan Sosial, meliputi kemampuan untuk berkomunikasi, bekerja kelompok dan bekerjasama; (4) Kemampuan Individu, meliputi kemampuan untuk inisiatif, dipercaya, motivasi dan kreatif.</w:t>
      </w:r>
    </w:p>
    <w:p w:rsidR="00880E26" w:rsidRDefault="00880E26" w:rsidP="00880E26">
      <w:pPr>
        <w:spacing w:after="0" w:line="240" w:lineRule="auto"/>
        <w:ind w:left="720" w:right="20"/>
        <w:jc w:val="both"/>
        <w:rPr>
          <w:rFonts w:ascii="Times New Roman" w:eastAsia="Times New Roman" w:hAnsi="Times New Roman" w:cs="Times New Roman"/>
          <w:sz w:val="24"/>
          <w:szCs w:val="24"/>
        </w:rPr>
      </w:pPr>
    </w:p>
    <w:p w:rsidR="00880E26" w:rsidRPr="00EB5930" w:rsidRDefault="00880E26" w:rsidP="00880E26">
      <w:pPr>
        <w:spacing w:after="0" w:line="240" w:lineRule="auto"/>
        <w:ind w:left="720" w:right="20"/>
        <w:jc w:val="both"/>
        <w:rPr>
          <w:rFonts w:ascii="Times New Roman" w:eastAsia="Times New Roman" w:hAnsi="Times New Roman" w:cs="Times New Roman"/>
          <w:sz w:val="24"/>
          <w:szCs w:val="24"/>
        </w:rPr>
      </w:pPr>
    </w:p>
    <w:p w:rsidR="00880E26" w:rsidRPr="007D1033" w:rsidRDefault="00980353" w:rsidP="0098035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80E26" w:rsidRPr="00EB5930">
        <w:rPr>
          <w:rFonts w:ascii="Times New Roman" w:eastAsia="Times New Roman" w:hAnsi="Times New Roman" w:cs="Times New Roman"/>
          <w:sz w:val="24"/>
          <w:szCs w:val="24"/>
        </w:rPr>
        <w:t>Guna menjamin penyelenggaraan tugas pemerintahan dan pembangunan yang efektif dan efisien, serta mengoptimalkan kompetensi PNS diperlukan sistem pembinaan yang mampu memberikan kesinambungan terjaminnya hak dan kewajiban PNS dengan misi tiap organisasi pemerintah.Demikian juga untuk</w:t>
      </w:r>
      <w:r w:rsidR="00880E26" w:rsidRPr="007D1033">
        <w:rPr>
          <w:rFonts w:ascii="Times New Roman" w:eastAsia="Times New Roman" w:hAnsi="Times New Roman" w:cs="Times New Roman"/>
          <w:sz w:val="24"/>
          <w:szCs w:val="24"/>
        </w:rPr>
        <w:t>memotivasi kinerja PNS perlu disusun pola karir dan pengembangan karir yang memungkinkan potensi PNS dikembangkan secara optimal.</w:t>
      </w:r>
    </w:p>
    <w:p w:rsidR="00880E26" w:rsidRDefault="00880E26" w:rsidP="00880E26">
      <w:pPr>
        <w:spacing w:after="0" w:line="480" w:lineRule="auto"/>
        <w:ind w:left="23" w:right="23"/>
        <w:jc w:val="both"/>
        <w:rPr>
          <w:rFonts w:ascii="Times New Roman" w:eastAsia="Times New Roman" w:hAnsi="Times New Roman" w:cs="Times New Roman"/>
          <w:sz w:val="24"/>
          <w:szCs w:val="24"/>
        </w:rPr>
      </w:pPr>
      <w:proofErr w:type="gramStart"/>
      <w:r w:rsidRPr="007D1033">
        <w:rPr>
          <w:rFonts w:ascii="Times New Roman" w:eastAsia="Times New Roman" w:hAnsi="Times New Roman" w:cs="Times New Roman"/>
          <w:sz w:val="24"/>
          <w:szCs w:val="24"/>
        </w:rPr>
        <w:t>Pengembangan SDM aparatur (PNS) berbasis kompetensi, sangat diperlukan guna mewujudkan pemerintahan yang profesional.</w:t>
      </w:r>
      <w:proofErr w:type="gramEnd"/>
      <w:r w:rsidRPr="007D1033">
        <w:rPr>
          <w:rFonts w:ascii="Times New Roman" w:eastAsia="Times New Roman" w:hAnsi="Times New Roman" w:cs="Times New Roman"/>
          <w:sz w:val="24"/>
          <w:szCs w:val="24"/>
        </w:rPr>
        <w:t xml:space="preserve"> </w:t>
      </w:r>
    </w:p>
    <w:p w:rsidR="00880E26" w:rsidRPr="007D1033" w:rsidRDefault="00880E26" w:rsidP="0033277D">
      <w:pPr>
        <w:spacing w:after="0" w:line="480" w:lineRule="auto"/>
        <w:ind w:left="90" w:right="23" w:firstLine="630"/>
        <w:jc w:val="both"/>
        <w:rPr>
          <w:rFonts w:ascii="Times New Roman" w:eastAsia="Times New Roman" w:hAnsi="Times New Roman" w:cs="Times New Roman"/>
          <w:sz w:val="24"/>
          <w:szCs w:val="24"/>
        </w:rPr>
      </w:pPr>
      <w:r w:rsidRPr="007D1033">
        <w:rPr>
          <w:rFonts w:ascii="Times New Roman" w:eastAsia="Times New Roman" w:hAnsi="Times New Roman" w:cs="Times New Roman"/>
          <w:sz w:val="24"/>
          <w:szCs w:val="24"/>
        </w:rPr>
        <w:t>Kompetensi jabatan SDM aparatur (PNS), secara umum berarti kemampuan dan karakteristik yang dimiliki seorang PNS berupa pengetahuan, keterampilan, sikap, dan perilaku, yang diperlukan dalam pelaksanaan tugas jabatannya (Mustopadidjaja, 2002</w:t>
      </w:r>
      <w:r>
        <w:rPr>
          <w:rFonts w:ascii="Times New Roman" w:eastAsia="Times New Roman" w:hAnsi="Times New Roman" w:cs="Times New Roman"/>
          <w:sz w:val="24"/>
          <w:szCs w:val="24"/>
        </w:rPr>
        <w:t>:10</w:t>
      </w:r>
      <w:r w:rsidRPr="007D1033">
        <w:rPr>
          <w:rFonts w:ascii="Times New Roman" w:eastAsia="Times New Roman" w:hAnsi="Times New Roman" w:cs="Times New Roman"/>
          <w:sz w:val="24"/>
          <w:szCs w:val="24"/>
        </w:rPr>
        <w:t xml:space="preserve">). </w:t>
      </w:r>
      <w:proofErr w:type="gramStart"/>
      <w:r w:rsidRPr="007D1033">
        <w:rPr>
          <w:rFonts w:ascii="Times New Roman" w:eastAsia="Times New Roman" w:hAnsi="Times New Roman" w:cs="Times New Roman"/>
          <w:sz w:val="24"/>
          <w:szCs w:val="24"/>
        </w:rPr>
        <w:t xml:space="preserve">Kompentensi </w:t>
      </w:r>
      <w:r w:rsidRPr="007D1033">
        <w:rPr>
          <w:rFonts w:ascii="Times New Roman" w:eastAsia="Times New Roman" w:hAnsi="Times New Roman" w:cs="Times New Roman"/>
          <w:sz w:val="24"/>
          <w:szCs w:val="24"/>
        </w:rPr>
        <w:lastRenderedPageBreak/>
        <w:t>menyangkut kewenangan setiap individu untuk melakukan tugas atau rnengambil keputusan sesuai dengan perannnya dalam organisasi yang relevan dengan keahlian, pengetahuan dan kemampuan yang dimiliki.</w:t>
      </w:r>
      <w:proofErr w:type="gramEnd"/>
      <w:r w:rsidR="0033277D">
        <w:rPr>
          <w:rFonts w:ascii="Times New Roman" w:eastAsia="Times New Roman" w:hAnsi="Times New Roman" w:cs="Times New Roman"/>
          <w:sz w:val="24"/>
          <w:szCs w:val="24"/>
        </w:rPr>
        <w:t xml:space="preserve"> </w:t>
      </w:r>
      <w:r w:rsidRPr="007D1033">
        <w:rPr>
          <w:rFonts w:ascii="Times New Roman" w:eastAsia="Times New Roman" w:hAnsi="Times New Roman" w:cs="Times New Roman"/>
          <w:sz w:val="24"/>
          <w:szCs w:val="24"/>
        </w:rPr>
        <w:t>Disinilah kompetensi menjadi satu karakteristik yang mendasari individu atau seseorang mencapai ki</w:t>
      </w:r>
      <w:r>
        <w:rPr>
          <w:rFonts w:ascii="Times New Roman" w:eastAsia="Times New Roman" w:hAnsi="Times New Roman" w:cs="Times New Roman"/>
          <w:sz w:val="24"/>
          <w:szCs w:val="24"/>
        </w:rPr>
        <w:t>nerja tinggi dalam pekerjaannya.</w:t>
      </w:r>
      <w:r w:rsidRPr="007D1033">
        <w:rPr>
          <w:rFonts w:ascii="Times New Roman" w:eastAsia="Times New Roman" w:hAnsi="Times New Roman" w:cs="Times New Roman"/>
          <w:sz w:val="24"/>
          <w:szCs w:val="24"/>
        </w:rPr>
        <w:t>Karakteristik itu muncul dalam bentuk pengetahuan</w:t>
      </w:r>
      <w:r w:rsidRPr="007D1033">
        <w:rPr>
          <w:rFonts w:ascii="Times New Roman" w:eastAsia="Times New Roman" w:hAnsi="Times New Roman" w:cs="Times New Roman"/>
          <w:i/>
          <w:iCs/>
          <w:sz w:val="24"/>
          <w:szCs w:val="24"/>
        </w:rPr>
        <w:t xml:space="preserve"> (knowledge),</w:t>
      </w:r>
      <w:r w:rsidRPr="007D1033">
        <w:rPr>
          <w:rFonts w:ascii="Times New Roman" w:eastAsia="Times New Roman" w:hAnsi="Times New Roman" w:cs="Times New Roman"/>
          <w:sz w:val="24"/>
          <w:szCs w:val="24"/>
        </w:rPr>
        <w:t xml:space="preserve"> keterampilan</w:t>
      </w:r>
      <w:r w:rsidRPr="007D1033">
        <w:rPr>
          <w:rFonts w:ascii="Times New Roman" w:eastAsia="Times New Roman" w:hAnsi="Times New Roman" w:cs="Times New Roman"/>
          <w:i/>
          <w:iCs/>
          <w:sz w:val="24"/>
          <w:szCs w:val="24"/>
        </w:rPr>
        <w:t xml:space="preserve"> (skill),</w:t>
      </w:r>
      <w:r w:rsidRPr="007D1033">
        <w:rPr>
          <w:rFonts w:ascii="Times New Roman" w:eastAsia="Times New Roman" w:hAnsi="Times New Roman" w:cs="Times New Roman"/>
          <w:sz w:val="24"/>
          <w:szCs w:val="24"/>
        </w:rPr>
        <w:t xml:space="preserve"> dan perilaku</w:t>
      </w:r>
      <w:r w:rsidRPr="007D1033">
        <w:rPr>
          <w:rFonts w:ascii="Times New Roman" w:eastAsia="Times New Roman" w:hAnsi="Times New Roman" w:cs="Times New Roman"/>
          <w:i/>
          <w:iCs/>
          <w:sz w:val="24"/>
          <w:szCs w:val="24"/>
        </w:rPr>
        <w:t xml:space="preserve"> (attitude) </w:t>
      </w:r>
      <w:r w:rsidRPr="007D1033">
        <w:rPr>
          <w:rFonts w:ascii="Times New Roman" w:eastAsia="Times New Roman" w:hAnsi="Times New Roman" w:cs="Times New Roman"/>
          <w:sz w:val="24"/>
          <w:szCs w:val="24"/>
        </w:rPr>
        <w:t>untuk menciptakan aparatur yang memiliki semangat pengabdian yang tinggi dal</w:t>
      </w:r>
      <w:r>
        <w:rPr>
          <w:rFonts w:ascii="Times New Roman" w:eastAsia="Times New Roman" w:hAnsi="Times New Roman" w:cs="Times New Roman"/>
          <w:sz w:val="24"/>
          <w:szCs w:val="24"/>
        </w:rPr>
        <w:t>am</w:t>
      </w:r>
      <w:r w:rsidRPr="007D1033">
        <w:rPr>
          <w:rFonts w:ascii="Times New Roman" w:eastAsia="Times New Roman" w:hAnsi="Times New Roman" w:cs="Times New Roman"/>
          <w:sz w:val="24"/>
          <w:szCs w:val="24"/>
        </w:rPr>
        <w:t xml:space="preserve"> melayani masyarakat yang selalu bertindak hemat, elisien, rasionai, transparan, dan akuntabel.Kompetensi yang dimiliki PNS secara individual harus mampu mendukung pelaksanaan strategi organisasi dan mampu mendukung setiap perubahan yang dilakukan manajemen.</w:t>
      </w:r>
    </w:p>
    <w:p w:rsidR="00880E26" w:rsidRDefault="00880E26" w:rsidP="00880E26">
      <w:pPr>
        <w:spacing w:after="0" w:line="480" w:lineRule="auto"/>
        <w:ind w:left="23" w:right="23" w:firstLine="5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Pengembangan kari</w:t>
      </w:r>
      <w:r w:rsidRPr="007D1033">
        <w:rPr>
          <w:rFonts w:ascii="Times New Roman" w:eastAsia="Times New Roman" w:hAnsi="Times New Roman" w:cs="Times New Roman"/>
          <w:sz w:val="24"/>
          <w:szCs w:val="24"/>
        </w:rPr>
        <w:t>r merupakan implementasi dari perencanaan karier.</w:t>
      </w:r>
      <w:r>
        <w:rPr>
          <w:rFonts w:ascii="Times New Roman" w:eastAsia="Times New Roman" w:hAnsi="Times New Roman" w:cs="Times New Roman"/>
          <w:sz w:val="24"/>
          <w:szCs w:val="24"/>
        </w:rPr>
        <w:t>Untuk itu pengembangan kari</w:t>
      </w:r>
      <w:r w:rsidRPr="007D1033">
        <w:rPr>
          <w:rFonts w:ascii="Times New Roman" w:eastAsia="Times New Roman" w:hAnsi="Times New Roman" w:cs="Times New Roman"/>
          <w:sz w:val="24"/>
          <w:szCs w:val="24"/>
        </w:rPr>
        <w:t>r dapat didefinisikan sebagai semua usaha pribadi karyawan yang ditujukan untuk melaksanakan rencana kariernya melalui pendidikan, pelatihan.pencarian dan perol</w:t>
      </w:r>
      <w:r>
        <w:rPr>
          <w:rFonts w:ascii="Times New Roman" w:eastAsia="Times New Roman" w:hAnsi="Times New Roman" w:cs="Times New Roman"/>
          <w:sz w:val="24"/>
          <w:szCs w:val="24"/>
        </w:rPr>
        <w:t>ehan kerja, serta pengalaman ker</w:t>
      </w:r>
      <w:r w:rsidRPr="007D1033">
        <w:rPr>
          <w:rFonts w:ascii="Times New Roman" w:eastAsia="Times New Roman" w:hAnsi="Times New Roman" w:cs="Times New Roman"/>
          <w:sz w:val="24"/>
          <w:szCs w:val="24"/>
        </w:rPr>
        <w:t>ja.</w:t>
      </w:r>
      <w:proofErr w:type="gramEnd"/>
    </w:p>
    <w:p w:rsidR="00880E26" w:rsidRDefault="00880E26" w:rsidP="00880E26">
      <w:pPr>
        <w:spacing w:after="0" w:line="480" w:lineRule="auto"/>
        <w:ind w:right="20" w:firstLine="720"/>
        <w:jc w:val="both"/>
        <w:rPr>
          <w:rFonts w:ascii="Times New Roman" w:eastAsia="Times New Roman" w:hAnsi="Times New Roman" w:cs="Times New Roman"/>
          <w:sz w:val="24"/>
          <w:szCs w:val="24"/>
        </w:rPr>
      </w:pPr>
      <w:proofErr w:type="gramStart"/>
      <w:r w:rsidRPr="00E81293">
        <w:rPr>
          <w:rFonts w:ascii="Times New Roman" w:eastAsia="Times New Roman" w:hAnsi="Times New Roman" w:cs="Times New Roman"/>
          <w:sz w:val="24"/>
          <w:szCs w:val="24"/>
        </w:rPr>
        <w:t>Titik awal pengembangan karier dimulai dari diri karyawan sendiri, di mana setiap orang bertanggungjawab atas pengembangan atau kemajuan kariernya.Setelah komitmen dimiliki, beberapakegiatan pengembangan karier dapat dilakukan.Untuk mengarahkan pengembangan karier agar menguntungkan karyawan dan organisasi, departemen SDM mekakukan pelatihan dan pengembangan bagi karyawan.</w:t>
      </w:r>
      <w:proofErr w:type="gramEnd"/>
    </w:p>
    <w:p w:rsidR="00880E26" w:rsidRPr="00E81293" w:rsidRDefault="00880E26" w:rsidP="00880E26">
      <w:pPr>
        <w:spacing w:after="0" w:line="480" w:lineRule="auto"/>
        <w:ind w:left="520" w:right="20" w:firstLine="400"/>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Pada dasarnya pengembangan karier dapat bermanfaat bagi organisasimaupun karyawan.Bagi organisasi, pengembangan karier dapat:</w:t>
      </w:r>
    </w:p>
    <w:p w:rsidR="00880E26" w:rsidRPr="00E81293" w:rsidRDefault="00880E26" w:rsidP="00880E26">
      <w:pPr>
        <w:pStyle w:val="ListParagraph"/>
        <w:numPr>
          <w:ilvl w:val="0"/>
          <w:numId w:val="4"/>
        </w:numPr>
        <w:spacing w:after="0" w:line="480" w:lineRule="auto"/>
        <w:ind w:left="851"/>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 xml:space="preserve"> menjamin ketersediaan bakat yang diperlukan,</w:t>
      </w:r>
    </w:p>
    <w:p w:rsidR="00880E26" w:rsidRPr="00E81293" w:rsidRDefault="00880E26" w:rsidP="00880E26">
      <w:pPr>
        <w:pStyle w:val="ListParagraph"/>
        <w:numPr>
          <w:ilvl w:val="0"/>
          <w:numId w:val="4"/>
        </w:numPr>
        <w:spacing w:after="0" w:line="480" w:lineRule="auto"/>
        <w:ind w:left="851" w:right="20"/>
        <w:rPr>
          <w:rFonts w:ascii="Times New Roman" w:eastAsia="Times New Roman" w:hAnsi="Times New Roman" w:cs="Times New Roman"/>
          <w:sz w:val="24"/>
          <w:szCs w:val="24"/>
        </w:rPr>
      </w:pPr>
      <w:proofErr w:type="gramStart"/>
      <w:r w:rsidRPr="00E81293">
        <w:rPr>
          <w:rFonts w:ascii="Times New Roman" w:eastAsia="Times New Roman" w:hAnsi="Times New Roman" w:cs="Times New Roman"/>
          <w:sz w:val="24"/>
          <w:szCs w:val="24"/>
        </w:rPr>
        <w:lastRenderedPageBreak/>
        <w:t>meningkatkan</w:t>
      </w:r>
      <w:proofErr w:type="gramEnd"/>
      <w:r w:rsidRPr="00E81293">
        <w:rPr>
          <w:rFonts w:ascii="Times New Roman" w:eastAsia="Times New Roman" w:hAnsi="Times New Roman" w:cs="Times New Roman"/>
          <w:sz w:val="24"/>
          <w:szCs w:val="24"/>
        </w:rPr>
        <w:t xml:space="preserve"> kemampuan organisasi untuk mendapatkan dan      mempertahankan karyawan-karyawan yang berkualitas.</w:t>
      </w:r>
    </w:p>
    <w:p w:rsidR="00880E26" w:rsidRPr="00E81293" w:rsidRDefault="00880E26" w:rsidP="00880E26">
      <w:pPr>
        <w:pStyle w:val="ListParagraph"/>
        <w:numPr>
          <w:ilvl w:val="0"/>
          <w:numId w:val="4"/>
        </w:numPr>
        <w:spacing w:after="0" w:line="480" w:lineRule="auto"/>
        <w:ind w:left="851"/>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 xml:space="preserve"> mengatur promosi dan pemindahan karyawan,</w:t>
      </w:r>
    </w:p>
    <w:p w:rsidR="00880E26" w:rsidRPr="00E81293" w:rsidRDefault="00880E26" w:rsidP="00880E26">
      <w:pPr>
        <w:pStyle w:val="ListParagraph"/>
        <w:numPr>
          <w:ilvl w:val="0"/>
          <w:numId w:val="4"/>
        </w:numPr>
        <w:tabs>
          <w:tab w:val="left" w:pos="928"/>
        </w:tabs>
        <w:spacing w:after="0" w:line="480" w:lineRule="auto"/>
        <w:ind w:left="851"/>
        <w:rPr>
          <w:rFonts w:ascii="Times New Roman" w:eastAsia="Times New Roman" w:hAnsi="Times New Roman" w:cs="Times New Roman"/>
          <w:sz w:val="24"/>
          <w:szCs w:val="24"/>
        </w:rPr>
      </w:pPr>
      <w:proofErr w:type="gramStart"/>
      <w:r w:rsidRPr="00E81293">
        <w:rPr>
          <w:rFonts w:ascii="Times New Roman" w:eastAsia="Times New Roman" w:hAnsi="Times New Roman" w:cs="Times New Roman"/>
          <w:sz w:val="24"/>
          <w:szCs w:val="24"/>
        </w:rPr>
        <w:t>mengurangi</w:t>
      </w:r>
      <w:proofErr w:type="gramEnd"/>
      <w:r w:rsidRPr="00E81293">
        <w:rPr>
          <w:rFonts w:ascii="Times New Roman" w:eastAsia="Times New Roman" w:hAnsi="Times New Roman" w:cs="Times New Roman"/>
          <w:sz w:val="24"/>
          <w:szCs w:val="24"/>
        </w:rPr>
        <w:t xml:space="preserve"> frustrasi karyawan.</w:t>
      </w:r>
    </w:p>
    <w:p w:rsidR="00880E26" w:rsidRPr="00E81293" w:rsidRDefault="00880E26" w:rsidP="00880E26">
      <w:pPr>
        <w:pStyle w:val="ListParagraph"/>
        <w:numPr>
          <w:ilvl w:val="0"/>
          <w:numId w:val="4"/>
        </w:numPr>
        <w:tabs>
          <w:tab w:val="left" w:pos="918"/>
        </w:tabs>
        <w:spacing w:after="0" w:line="480" w:lineRule="auto"/>
        <w:ind w:left="851" w:right="20"/>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menjamin agar kelompok-kelompok minoritas dan wanita mempunyai kesempatan yang sama untuk meningkatkan karier,</w:t>
      </w:r>
    </w:p>
    <w:p w:rsidR="00880E26" w:rsidRPr="00E81293" w:rsidRDefault="00880E26" w:rsidP="00880E26">
      <w:pPr>
        <w:pStyle w:val="ListParagraph"/>
        <w:numPr>
          <w:ilvl w:val="0"/>
          <w:numId w:val="4"/>
        </w:numPr>
        <w:tabs>
          <w:tab w:val="left" w:pos="918"/>
        </w:tabs>
        <w:spacing w:after="0" w:line="480" w:lineRule="auto"/>
        <w:ind w:left="851"/>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mendorong adanya keanekaragaman budaya dalam sebuah organisasi, dan</w:t>
      </w:r>
    </w:p>
    <w:p w:rsidR="00880E26" w:rsidRPr="000F7C27" w:rsidRDefault="00880E26" w:rsidP="00880E26">
      <w:pPr>
        <w:pStyle w:val="ListParagraph"/>
        <w:numPr>
          <w:ilvl w:val="0"/>
          <w:numId w:val="4"/>
        </w:numPr>
        <w:tabs>
          <w:tab w:val="left" w:pos="894"/>
        </w:tabs>
        <w:spacing w:after="0" w:line="480" w:lineRule="auto"/>
        <w:ind w:left="851"/>
        <w:rPr>
          <w:rFonts w:ascii="Times New Roman" w:eastAsia="Times New Roman" w:hAnsi="Times New Roman" w:cs="Times New Roman"/>
          <w:sz w:val="24"/>
          <w:szCs w:val="24"/>
        </w:rPr>
      </w:pPr>
      <w:proofErr w:type="gramStart"/>
      <w:r w:rsidRPr="00E81293">
        <w:rPr>
          <w:rFonts w:ascii="Times New Roman" w:eastAsia="Times New Roman" w:hAnsi="Times New Roman" w:cs="Times New Roman"/>
          <w:sz w:val="24"/>
          <w:szCs w:val="24"/>
        </w:rPr>
        <w:t>meningkatkan</w:t>
      </w:r>
      <w:proofErr w:type="gramEnd"/>
      <w:r w:rsidRPr="00E81293">
        <w:rPr>
          <w:rFonts w:ascii="Times New Roman" w:eastAsia="Times New Roman" w:hAnsi="Times New Roman" w:cs="Times New Roman"/>
          <w:sz w:val="24"/>
          <w:szCs w:val="24"/>
        </w:rPr>
        <w:t xml:space="preserve"> nama baik organisasi.</w:t>
      </w:r>
    </w:p>
    <w:p w:rsidR="00880E26" w:rsidRPr="00E81293" w:rsidRDefault="00880E26" w:rsidP="00880E26">
      <w:pPr>
        <w:spacing w:after="0" w:line="480" w:lineRule="auto"/>
        <w:ind w:firstLine="426"/>
        <w:jc w:val="both"/>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agi karyawan, pengembangan karir </w:t>
      </w:r>
      <w:r w:rsidRPr="00E81293">
        <w:rPr>
          <w:rFonts w:ascii="Times New Roman" w:eastAsia="Times New Roman" w:hAnsi="Times New Roman" w:cs="Times New Roman"/>
          <w:sz w:val="24"/>
          <w:szCs w:val="24"/>
        </w:rPr>
        <w:t>identik dengan keberhasilan, karenapengembangan karier bermanfaat untuk dapat:</w:t>
      </w:r>
    </w:p>
    <w:p w:rsidR="00880E26" w:rsidRPr="00505D1A" w:rsidRDefault="00880E26" w:rsidP="00880E26">
      <w:pPr>
        <w:pStyle w:val="ListParagraph"/>
        <w:numPr>
          <w:ilvl w:val="0"/>
          <w:numId w:val="5"/>
        </w:numPr>
        <w:tabs>
          <w:tab w:val="left" w:pos="418"/>
        </w:tabs>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05D1A">
        <w:rPr>
          <w:rFonts w:ascii="Times New Roman" w:eastAsia="Times New Roman" w:hAnsi="Times New Roman" w:cs="Times New Roman"/>
          <w:sz w:val="24"/>
          <w:szCs w:val="24"/>
        </w:rPr>
        <w:t>enggunakan potensi seseorang dengan sepenuhnya,</w:t>
      </w:r>
    </w:p>
    <w:p w:rsidR="00880E26" w:rsidRPr="00505D1A" w:rsidRDefault="00880E26" w:rsidP="00880E26">
      <w:pPr>
        <w:pStyle w:val="ListParagraph"/>
        <w:numPr>
          <w:ilvl w:val="0"/>
          <w:numId w:val="5"/>
        </w:numPr>
        <w:tabs>
          <w:tab w:val="left" w:pos="447"/>
        </w:tabs>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05D1A">
        <w:rPr>
          <w:rFonts w:ascii="Times New Roman" w:eastAsia="Times New Roman" w:hAnsi="Times New Roman" w:cs="Times New Roman"/>
          <w:sz w:val="24"/>
          <w:szCs w:val="24"/>
        </w:rPr>
        <w:t>enambah tantangan dalam bekerja,</w:t>
      </w:r>
    </w:p>
    <w:p w:rsidR="00880E26" w:rsidRPr="00505D1A" w:rsidRDefault="00880E26" w:rsidP="00880E26">
      <w:pPr>
        <w:pStyle w:val="ListParagraph"/>
        <w:numPr>
          <w:ilvl w:val="0"/>
          <w:numId w:val="5"/>
        </w:numPr>
        <w:tabs>
          <w:tab w:val="left" w:pos="438"/>
        </w:tabs>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05D1A">
        <w:rPr>
          <w:rFonts w:ascii="Times New Roman" w:eastAsia="Times New Roman" w:hAnsi="Times New Roman" w:cs="Times New Roman"/>
          <w:sz w:val="24"/>
          <w:szCs w:val="24"/>
        </w:rPr>
        <w:t>eningkatkan otonomi, dan</w:t>
      </w:r>
    </w:p>
    <w:p w:rsidR="00880E26" w:rsidRPr="00E81293" w:rsidRDefault="00880E26" w:rsidP="00880E26">
      <w:pPr>
        <w:numPr>
          <w:ilvl w:val="0"/>
          <w:numId w:val="5"/>
        </w:numPr>
        <w:spacing w:after="0" w:line="480" w:lineRule="auto"/>
        <w:ind w:left="426" w:hanging="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E81293">
        <w:rPr>
          <w:rFonts w:ascii="Times New Roman" w:eastAsia="Times New Roman" w:hAnsi="Times New Roman" w:cs="Times New Roman"/>
          <w:sz w:val="24"/>
          <w:szCs w:val="24"/>
        </w:rPr>
        <w:t>eningkatkan tanggung jawab.</w:t>
      </w:r>
    </w:p>
    <w:p w:rsidR="00880E26" w:rsidRPr="00E81293" w:rsidRDefault="00880E26" w:rsidP="00880E26">
      <w:pPr>
        <w:spacing w:after="0" w:line="480" w:lineRule="auto"/>
        <w:ind w:left="426" w:hanging="403"/>
        <w:jc w:val="both"/>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Dari uraian tersebut di atas dapat disimpulkan sebagai berikut:</w:t>
      </w:r>
    </w:p>
    <w:p w:rsidR="00880E26" w:rsidRPr="00505D1A" w:rsidRDefault="00880E26" w:rsidP="00880E26">
      <w:pPr>
        <w:pStyle w:val="ListParagraph"/>
        <w:numPr>
          <w:ilvl w:val="1"/>
          <w:numId w:val="5"/>
        </w:numPr>
        <w:spacing w:after="0" w:line="480" w:lineRule="auto"/>
        <w:ind w:left="426" w:right="20"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Kari</w:t>
      </w:r>
      <w:r w:rsidRPr="00505D1A">
        <w:rPr>
          <w:rFonts w:ascii="Times New Roman" w:eastAsia="Times New Roman" w:hAnsi="Times New Roman" w:cs="Times New Roman"/>
          <w:sz w:val="24"/>
          <w:szCs w:val="24"/>
        </w:rPr>
        <w:t>r adalah suatu urutan kegiatan kerja yan</w:t>
      </w:r>
      <w:r>
        <w:rPr>
          <w:rFonts w:ascii="Times New Roman" w:eastAsia="Times New Roman" w:hAnsi="Times New Roman" w:cs="Times New Roman"/>
          <w:sz w:val="24"/>
          <w:szCs w:val="24"/>
        </w:rPr>
        <w:t>g terpisah tetapi berhubungan, y</w:t>
      </w:r>
      <w:r w:rsidRPr="00505D1A">
        <w:rPr>
          <w:rFonts w:ascii="Times New Roman" w:eastAsia="Times New Roman" w:hAnsi="Times New Roman" w:cs="Times New Roman"/>
          <w:sz w:val="24"/>
          <w:szCs w:val="24"/>
        </w:rPr>
        <w:t>ang memberikan kesinambungan, keteraturan, dan ar</w:t>
      </w:r>
      <w:r>
        <w:rPr>
          <w:rFonts w:ascii="Times New Roman" w:eastAsia="Times New Roman" w:hAnsi="Times New Roman" w:cs="Times New Roman"/>
          <w:sz w:val="24"/>
          <w:szCs w:val="24"/>
        </w:rPr>
        <w:t>ti bagi kehidupan seseorang. Hal</w:t>
      </w:r>
      <w:r w:rsidRPr="00505D1A">
        <w:rPr>
          <w:rFonts w:ascii="Times New Roman" w:eastAsia="Times New Roman" w:hAnsi="Times New Roman" w:cs="Times New Roman"/>
          <w:sz w:val="24"/>
          <w:szCs w:val="24"/>
        </w:rPr>
        <w:t xml:space="preserve"> tersebut dibentuk oleh banyak faktor yang diantaranya keturunan, kebudayaan, orang tua, tingkat umur, pendidikan, dan pengalaman- pengalaman.</w:t>
      </w:r>
    </w:p>
    <w:p w:rsidR="00880E26" w:rsidRPr="00E81293" w:rsidRDefault="00880E26" w:rsidP="00880E26">
      <w:pPr>
        <w:numPr>
          <w:ilvl w:val="1"/>
          <w:numId w:val="5"/>
        </w:numPr>
        <w:tabs>
          <w:tab w:val="left" w:pos="428"/>
        </w:tabs>
        <w:spacing w:after="0" w:line="480" w:lineRule="auto"/>
        <w:ind w:left="426" w:right="20" w:hanging="403"/>
        <w:jc w:val="both"/>
        <w:rPr>
          <w:rFonts w:ascii="Times New Roman" w:eastAsia="Times New Roman" w:hAnsi="Times New Roman" w:cs="Times New Roman"/>
          <w:sz w:val="24"/>
          <w:szCs w:val="24"/>
        </w:rPr>
      </w:pPr>
      <w:r w:rsidRPr="00E81293">
        <w:rPr>
          <w:rFonts w:ascii="Times New Roman" w:eastAsia="Times New Roman" w:hAnsi="Times New Roman" w:cs="Times New Roman"/>
          <w:sz w:val="24"/>
          <w:szCs w:val="24"/>
        </w:rPr>
        <w:t>Perencanaan karier adalah suatu proses di mana individu menyusun tujuan karier dan mengenal kemampuan mereka untuk mencapainya, yang merupakan bagi</w:t>
      </w:r>
      <w:r>
        <w:rPr>
          <w:rFonts w:ascii="Times New Roman" w:eastAsia="Times New Roman" w:hAnsi="Times New Roman" w:cs="Times New Roman"/>
          <w:sz w:val="24"/>
          <w:szCs w:val="24"/>
        </w:rPr>
        <w:t>an pokok dari pengembangan kari</w:t>
      </w:r>
      <w:r w:rsidRPr="00E81293">
        <w:rPr>
          <w:rFonts w:ascii="Times New Roman" w:eastAsia="Times New Roman" w:hAnsi="Times New Roman" w:cs="Times New Roman"/>
          <w:sz w:val="24"/>
          <w:szCs w:val="24"/>
        </w:rPr>
        <w:t>r.</w:t>
      </w:r>
    </w:p>
    <w:p w:rsidR="00880E26" w:rsidRPr="000F7C27" w:rsidRDefault="00880E26" w:rsidP="00880E26">
      <w:pPr>
        <w:numPr>
          <w:ilvl w:val="1"/>
          <w:numId w:val="5"/>
        </w:numPr>
        <w:tabs>
          <w:tab w:val="left" w:pos="423"/>
        </w:tabs>
        <w:spacing w:after="0" w:line="480" w:lineRule="auto"/>
        <w:ind w:left="426" w:right="20" w:hanging="4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Pengembangan kari</w:t>
      </w:r>
      <w:r w:rsidRPr="00E81293">
        <w:rPr>
          <w:rFonts w:ascii="Times New Roman" w:eastAsia="Times New Roman" w:hAnsi="Times New Roman" w:cs="Times New Roman"/>
          <w:sz w:val="24"/>
          <w:szCs w:val="24"/>
        </w:rPr>
        <w:t>r adalah suatu perencanaan karier yang diimplementasikan melalui pendidikan, pelatihan, pencarian dan perolehan kerja, serta pengalaman kerja.</w:t>
      </w:r>
    </w:p>
    <w:p w:rsidR="00880E26" w:rsidRPr="00296540" w:rsidRDefault="00880E26" w:rsidP="00880E26">
      <w:pPr>
        <w:numPr>
          <w:ilvl w:val="0"/>
          <w:numId w:val="8"/>
        </w:numPr>
        <w:tabs>
          <w:tab w:val="left" w:pos="413"/>
        </w:tabs>
        <w:spacing w:after="0" w:line="480" w:lineRule="auto"/>
        <w:ind w:left="426" w:right="23" w:hanging="426"/>
        <w:jc w:val="both"/>
        <w:rPr>
          <w:rFonts w:ascii="Times New Roman" w:eastAsia="Times New Roman" w:hAnsi="Times New Roman" w:cs="Times New Roman"/>
          <w:sz w:val="24"/>
          <w:szCs w:val="24"/>
        </w:rPr>
      </w:pPr>
      <w:r w:rsidRPr="00296540">
        <w:rPr>
          <w:rFonts w:ascii="Times New Roman" w:eastAsia="Times New Roman" w:hAnsi="Times New Roman" w:cs="Times New Roman"/>
          <w:sz w:val="24"/>
          <w:szCs w:val="24"/>
        </w:rPr>
        <w:t>Pada tahap karier seseorang dapat disimpulkan bahwa kebutuhan dan harapan berubah pada saat orang-orang ber</w:t>
      </w:r>
      <w:r>
        <w:rPr>
          <w:rFonts w:ascii="Times New Roman" w:eastAsia="Times New Roman" w:hAnsi="Times New Roman" w:cs="Times New Roman"/>
          <w:sz w:val="24"/>
          <w:szCs w:val="24"/>
        </w:rPr>
        <w:t>gerak melalui setiap tahap kari</w:t>
      </w:r>
      <w:r w:rsidRPr="00296540">
        <w:rPr>
          <w:rFonts w:ascii="Times New Roman" w:eastAsia="Times New Roman" w:hAnsi="Times New Roman" w:cs="Times New Roman"/>
          <w:sz w:val="24"/>
          <w:szCs w:val="24"/>
        </w:rPr>
        <w:t>r dan lamanya setiap tahap adalah bervariasi.</w:t>
      </w:r>
    </w:p>
    <w:p w:rsidR="00880E26" w:rsidRPr="00296540" w:rsidRDefault="00880E26" w:rsidP="00880E26">
      <w:pPr>
        <w:numPr>
          <w:ilvl w:val="0"/>
          <w:numId w:val="8"/>
        </w:numPr>
        <w:tabs>
          <w:tab w:val="left" w:pos="403"/>
        </w:tabs>
        <w:spacing w:after="0" w:line="480" w:lineRule="auto"/>
        <w:ind w:left="426" w:right="23" w:hanging="426"/>
        <w:jc w:val="both"/>
        <w:rPr>
          <w:rFonts w:ascii="Times New Roman" w:eastAsia="Times New Roman" w:hAnsi="Times New Roman" w:cs="Times New Roman"/>
          <w:sz w:val="24"/>
          <w:szCs w:val="24"/>
        </w:rPr>
      </w:pPr>
      <w:r w:rsidRPr="00296540">
        <w:rPr>
          <w:rFonts w:ascii="Times New Roman" w:eastAsia="Times New Roman" w:hAnsi="Times New Roman" w:cs="Times New Roman"/>
          <w:sz w:val="24"/>
          <w:szCs w:val="24"/>
        </w:rPr>
        <w:t>Faktor-faktor yang mempengaruhi dalam perencanaan karier, yang akan menentukan berhasil tidaknya suatu perencanaan karier yang dilakukan adalah tahap hidup</w:t>
      </w:r>
      <w:r w:rsidRPr="00296540">
        <w:rPr>
          <w:rFonts w:ascii="Times New Roman" w:eastAsia="Times New Roman" w:hAnsi="Times New Roman" w:cs="Times New Roman"/>
          <w:i/>
          <w:iCs/>
          <w:sz w:val="24"/>
          <w:szCs w:val="24"/>
        </w:rPr>
        <w:t xml:space="preserve"> (life stage)</w:t>
      </w:r>
      <w:r w:rsidRPr="00296540">
        <w:rPr>
          <w:rFonts w:ascii="Times New Roman" w:eastAsia="Times New Roman" w:hAnsi="Times New Roman" w:cs="Times New Roman"/>
          <w:sz w:val="24"/>
          <w:szCs w:val="24"/>
        </w:rPr>
        <w:t xml:space="preserve"> dan </w:t>
      </w:r>
      <w:proofErr w:type="gramStart"/>
      <w:r w:rsidRPr="00296540">
        <w:rPr>
          <w:rFonts w:ascii="Times New Roman" w:eastAsia="Times New Roman" w:hAnsi="Times New Roman" w:cs="Times New Roman"/>
          <w:sz w:val="24"/>
          <w:szCs w:val="24"/>
        </w:rPr>
        <w:t>dasar</w:t>
      </w:r>
      <w:r w:rsidRPr="00296540">
        <w:rPr>
          <w:rFonts w:ascii="Times New Roman" w:eastAsia="Times New Roman" w:hAnsi="Times New Roman" w:cs="Times New Roman"/>
          <w:i/>
          <w:iCs/>
          <w:sz w:val="24"/>
          <w:szCs w:val="24"/>
        </w:rPr>
        <w:t>(</w:t>
      </w:r>
      <w:proofErr w:type="gramEnd"/>
      <w:r w:rsidRPr="00296540">
        <w:rPr>
          <w:rFonts w:ascii="Times New Roman" w:eastAsia="Times New Roman" w:hAnsi="Times New Roman" w:cs="Times New Roman"/>
          <w:i/>
          <w:iCs/>
          <w:sz w:val="24"/>
          <w:szCs w:val="24"/>
        </w:rPr>
        <w:t>anchors career).</w:t>
      </w:r>
    </w:p>
    <w:p w:rsidR="00880E26" w:rsidRPr="00296540" w:rsidRDefault="00880E26" w:rsidP="00880E26">
      <w:pPr>
        <w:numPr>
          <w:ilvl w:val="0"/>
          <w:numId w:val="8"/>
        </w:numPr>
        <w:tabs>
          <w:tab w:val="left" w:pos="403"/>
        </w:tabs>
        <w:spacing w:after="0" w:line="480" w:lineRule="auto"/>
        <w:ind w:left="426" w:right="23" w:hanging="426"/>
        <w:jc w:val="both"/>
        <w:rPr>
          <w:rFonts w:ascii="Times New Roman" w:eastAsia="Times New Roman" w:hAnsi="Times New Roman" w:cs="Times New Roman"/>
          <w:sz w:val="24"/>
          <w:szCs w:val="24"/>
        </w:rPr>
      </w:pPr>
      <w:r w:rsidRPr="00296540">
        <w:rPr>
          <w:rFonts w:ascii="Times New Roman" w:eastAsia="Times New Roman" w:hAnsi="Times New Roman" w:cs="Times New Roman"/>
          <w:sz w:val="24"/>
          <w:szCs w:val="24"/>
        </w:rPr>
        <w:t>Keberhasilan dalam perenca</w:t>
      </w:r>
      <w:r>
        <w:rPr>
          <w:rFonts w:ascii="Times New Roman" w:eastAsia="Times New Roman" w:hAnsi="Times New Roman" w:cs="Times New Roman"/>
          <w:sz w:val="24"/>
          <w:szCs w:val="24"/>
        </w:rPr>
        <w:t>naan dan pengembangan karir memberikan mam</w:t>
      </w:r>
      <w:r w:rsidRPr="00296540">
        <w:rPr>
          <w:rFonts w:ascii="Times New Roman" w:eastAsia="Times New Roman" w:hAnsi="Times New Roman" w:cs="Times New Roman"/>
          <w:sz w:val="24"/>
          <w:szCs w:val="24"/>
        </w:rPr>
        <w:t xml:space="preserve">faat yang menguntungkan baik bagi karyawan maupun bagi perusahaan, antara lain dapat menurunkan tingkat perputaran karyawan </w:t>
      </w:r>
      <w:r w:rsidRPr="00296540">
        <w:rPr>
          <w:rFonts w:ascii="Times New Roman" w:eastAsia="Times New Roman" w:hAnsi="Times New Roman" w:cs="Times New Roman"/>
          <w:i/>
          <w:iCs/>
          <w:sz w:val="24"/>
          <w:szCs w:val="24"/>
        </w:rPr>
        <w:t>(turn over),</w:t>
      </w:r>
      <w:r w:rsidRPr="00296540">
        <w:rPr>
          <w:rFonts w:ascii="Times New Roman" w:eastAsia="Times New Roman" w:hAnsi="Times New Roman" w:cs="Times New Roman"/>
          <w:sz w:val="24"/>
          <w:szCs w:val="24"/>
        </w:rPr>
        <w:t xml:space="preserve"> mendorong pertumbuhan, serta dapat meningkatkan kemampuan karyawan.</w:t>
      </w:r>
    </w:p>
    <w:p w:rsidR="00880E26" w:rsidRPr="00296540" w:rsidRDefault="00880E26" w:rsidP="00880E26">
      <w:pPr>
        <w:numPr>
          <w:ilvl w:val="0"/>
          <w:numId w:val="8"/>
        </w:numPr>
        <w:tabs>
          <w:tab w:val="left" w:pos="398"/>
        </w:tabs>
        <w:spacing w:after="0" w:line="480" w:lineRule="auto"/>
        <w:ind w:left="426" w:right="23" w:hanging="426"/>
        <w:jc w:val="both"/>
        <w:rPr>
          <w:rFonts w:ascii="Times New Roman" w:eastAsia="Times New Roman" w:hAnsi="Times New Roman" w:cs="Times New Roman"/>
          <w:sz w:val="24"/>
          <w:szCs w:val="24"/>
        </w:rPr>
      </w:pPr>
      <w:r w:rsidRPr="00296540">
        <w:rPr>
          <w:rFonts w:ascii="Times New Roman" w:eastAsia="Times New Roman" w:hAnsi="Times New Roman" w:cs="Times New Roman"/>
          <w:sz w:val="24"/>
          <w:szCs w:val="24"/>
        </w:rPr>
        <w:t>Untuk m</w:t>
      </w:r>
      <w:r>
        <w:rPr>
          <w:rFonts w:ascii="Times New Roman" w:eastAsia="Times New Roman" w:hAnsi="Times New Roman" w:cs="Times New Roman"/>
          <w:sz w:val="24"/>
          <w:szCs w:val="24"/>
        </w:rPr>
        <w:t>encapai tujuan karir selain merencanakan kari</w:t>
      </w:r>
      <w:r w:rsidRPr="00296540">
        <w:rPr>
          <w:rFonts w:ascii="Times New Roman" w:eastAsia="Times New Roman" w:hAnsi="Times New Roman" w:cs="Times New Roman"/>
          <w:sz w:val="24"/>
          <w:szCs w:val="24"/>
        </w:rPr>
        <w:t>r, karyawan juga harus memperhatikan dan membentuk jalur kariernya agar dapat dipromosikan ke jabatan yang lebih tinggi. Ad</w:t>
      </w:r>
      <w:r>
        <w:rPr>
          <w:rFonts w:ascii="Times New Roman" w:eastAsia="Times New Roman" w:hAnsi="Times New Roman" w:cs="Times New Roman"/>
          <w:sz w:val="24"/>
          <w:szCs w:val="24"/>
        </w:rPr>
        <w:t>a beberapa tipe dari jalur karir, yaitu jalur kari</w:t>
      </w:r>
      <w:r w:rsidRPr="00296540">
        <w:rPr>
          <w:rFonts w:ascii="Times New Roman" w:eastAsia="Times New Roman" w:hAnsi="Times New Roman" w:cs="Times New Roman"/>
          <w:sz w:val="24"/>
          <w:szCs w:val="24"/>
        </w:rPr>
        <w:t>r tradisional, jalur karier jaring</w:t>
      </w:r>
      <w:r>
        <w:rPr>
          <w:rFonts w:ascii="Times New Roman" w:eastAsia="Times New Roman" w:hAnsi="Times New Roman" w:cs="Times New Roman"/>
          <w:sz w:val="24"/>
          <w:szCs w:val="24"/>
        </w:rPr>
        <w:t>an, dan jalur kari</w:t>
      </w:r>
      <w:r w:rsidRPr="00296540">
        <w:rPr>
          <w:rFonts w:ascii="Times New Roman" w:eastAsia="Times New Roman" w:hAnsi="Times New Roman" w:cs="Times New Roman"/>
          <w:sz w:val="24"/>
          <w:szCs w:val="24"/>
        </w:rPr>
        <w:t>r dual.</w:t>
      </w:r>
    </w:p>
    <w:p w:rsidR="00880E26" w:rsidRDefault="00880E26" w:rsidP="00880E26">
      <w:pPr>
        <w:spacing w:after="0" w:line="480" w:lineRule="auto"/>
        <w:ind w:left="20" w:right="23" w:firstLine="400"/>
        <w:jc w:val="both"/>
        <w:rPr>
          <w:rFonts w:ascii="Times New Roman" w:eastAsia="Times New Roman" w:hAnsi="Times New Roman" w:cs="Times New Roman"/>
          <w:sz w:val="24"/>
          <w:szCs w:val="24"/>
        </w:rPr>
      </w:pPr>
      <w:proofErr w:type="gramStart"/>
      <w:r w:rsidRPr="00296540">
        <w:rPr>
          <w:rFonts w:ascii="Times New Roman" w:eastAsia="Times New Roman" w:hAnsi="Times New Roman" w:cs="Times New Roman"/>
          <w:sz w:val="24"/>
          <w:szCs w:val="24"/>
        </w:rPr>
        <w:t>Demikianlah setelah diuraikan secara mendetail dapat dilihat bahwa pe</w:t>
      </w:r>
      <w:r>
        <w:rPr>
          <w:rFonts w:ascii="Times New Roman" w:eastAsia="Times New Roman" w:hAnsi="Times New Roman" w:cs="Times New Roman"/>
          <w:sz w:val="24"/>
          <w:szCs w:val="24"/>
        </w:rPr>
        <w:t>rencanaan dan pengembangan kari</w:t>
      </w:r>
      <w:r w:rsidRPr="00296540">
        <w:rPr>
          <w:rFonts w:ascii="Times New Roman" w:eastAsia="Times New Roman" w:hAnsi="Times New Roman" w:cs="Times New Roman"/>
          <w:sz w:val="24"/>
          <w:szCs w:val="24"/>
        </w:rPr>
        <w:t>r merupakan hal yang sangat penting, bukan hanya bagi individu atau karyawan tetapi juga bagi perusahaan secara keseluruhan dalarn mencapai tujuan.</w:t>
      </w:r>
      <w:proofErr w:type="gramEnd"/>
    </w:p>
    <w:p w:rsidR="00635E38" w:rsidRPr="00296540" w:rsidRDefault="00635E38" w:rsidP="00880E26">
      <w:pPr>
        <w:spacing w:after="0" w:line="480" w:lineRule="auto"/>
        <w:ind w:left="20" w:right="23" w:firstLine="400"/>
        <w:jc w:val="both"/>
        <w:rPr>
          <w:rFonts w:ascii="Times New Roman" w:eastAsia="Times New Roman" w:hAnsi="Times New Roman" w:cs="Times New Roman"/>
          <w:sz w:val="24"/>
          <w:szCs w:val="24"/>
        </w:rPr>
      </w:pPr>
    </w:p>
    <w:p w:rsidR="009E32BB" w:rsidRDefault="00880E26" w:rsidP="00880E26">
      <w:r>
        <w:rPr>
          <w:b/>
        </w:rPr>
        <w:t>METODE PENELITIAN</w:t>
      </w:r>
    </w:p>
    <w:p w:rsidR="003F1CAA" w:rsidRDefault="00880E26" w:rsidP="00B74E29">
      <w:pPr>
        <w:tabs>
          <w:tab w:val="left" w:leader="dot" w:pos="7371"/>
          <w:tab w:val="left" w:pos="7513"/>
        </w:tabs>
        <w:spacing w:after="0" w:line="480" w:lineRule="auto"/>
        <w:ind w:firstLine="720"/>
        <w:jc w:val="both"/>
        <w:rPr>
          <w:rFonts w:ascii="Times New Roman" w:hAnsi="Times New Roman" w:cs="Times New Roman"/>
          <w:sz w:val="24"/>
        </w:rPr>
      </w:pPr>
      <w:proofErr w:type="gramStart"/>
      <w:r w:rsidRPr="0033277D">
        <w:rPr>
          <w:rFonts w:ascii="Times New Roman" w:hAnsi="Times New Roman" w:cs="Times New Roman"/>
          <w:sz w:val="24"/>
          <w:szCs w:val="24"/>
        </w:rPr>
        <w:t>Penelitian ini dilakukan dengan menggunakan strategi kualitatif.</w:t>
      </w:r>
      <w:proofErr w:type="gramEnd"/>
      <w:r w:rsidRPr="0033277D">
        <w:rPr>
          <w:rFonts w:ascii="Times New Roman" w:hAnsi="Times New Roman" w:cs="Times New Roman"/>
          <w:sz w:val="24"/>
          <w:szCs w:val="24"/>
        </w:rPr>
        <w:t xml:space="preserve"> </w:t>
      </w:r>
      <w:proofErr w:type="gramStart"/>
      <w:r w:rsidR="003F1CAA">
        <w:rPr>
          <w:rFonts w:ascii="Times New Roman" w:hAnsi="Times New Roman" w:cs="Times New Roman"/>
          <w:sz w:val="24"/>
        </w:rPr>
        <w:t xml:space="preserve">Pola berpikir penelitian kualitatif mempergunakan pola induktif yang dimulai pada diri peneliti, peneliti berfungsi sebagai instrument/alat penelitian.Informan 25 orang yang ditentukan dengan </w:t>
      </w:r>
      <w:r w:rsidR="003F1CAA" w:rsidRPr="000E31C2">
        <w:rPr>
          <w:rFonts w:ascii="Times New Roman" w:hAnsi="Times New Roman" w:cs="Times New Roman"/>
          <w:i/>
          <w:sz w:val="24"/>
        </w:rPr>
        <w:t xml:space="preserve">Snow Ball </w:t>
      </w:r>
      <w:r w:rsidR="003F1CAA" w:rsidRPr="000E31C2">
        <w:rPr>
          <w:rFonts w:ascii="Times New Roman" w:hAnsi="Times New Roman" w:cs="Times New Roman"/>
          <w:i/>
          <w:sz w:val="24"/>
        </w:rPr>
        <w:lastRenderedPageBreak/>
        <w:t>Technique.</w:t>
      </w:r>
      <w:proofErr w:type="gramEnd"/>
      <w:r w:rsidR="003F1CAA">
        <w:rPr>
          <w:rFonts w:ascii="Times New Roman" w:hAnsi="Times New Roman" w:cs="Times New Roman"/>
          <w:i/>
          <w:sz w:val="24"/>
        </w:rPr>
        <w:t xml:space="preserve"> </w:t>
      </w:r>
      <w:proofErr w:type="gramStart"/>
      <w:r w:rsidR="003F1CAA">
        <w:rPr>
          <w:rFonts w:ascii="Times New Roman" w:hAnsi="Times New Roman" w:cs="Times New Roman"/>
          <w:sz w:val="24"/>
        </w:rPr>
        <w:t>Pengumpulan data sekunder menggunakan studi kepustakaan, Pengumpulan data primer menggunakan teknik wawancara dan observasi.Analisis data menggunakan diskriptif yang kembangkan dengan metode analisis triagulasi.</w:t>
      </w:r>
      <w:proofErr w:type="gramEnd"/>
    </w:p>
    <w:p w:rsidR="005F288E" w:rsidRPr="0033277D" w:rsidRDefault="005F288E" w:rsidP="00B74E29">
      <w:pPr>
        <w:spacing w:line="480" w:lineRule="auto"/>
        <w:jc w:val="both"/>
        <w:rPr>
          <w:rFonts w:ascii="Times New Roman" w:hAnsi="Times New Roman" w:cs="Times New Roman"/>
          <w:sz w:val="24"/>
          <w:szCs w:val="24"/>
        </w:rPr>
      </w:pPr>
      <w:r w:rsidRPr="0033277D">
        <w:rPr>
          <w:rFonts w:ascii="Times New Roman" w:hAnsi="Times New Roman" w:cs="Times New Roman"/>
          <w:sz w:val="24"/>
          <w:szCs w:val="24"/>
        </w:rPr>
        <w:t xml:space="preserve">. </w:t>
      </w:r>
      <w:proofErr w:type="gramStart"/>
      <w:r w:rsidRPr="0033277D">
        <w:rPr>
          <w:rFonts w:ascii="Times New Roman" w:hAnsi="Times New Roman" w:cs="Times New Roman"/>
          <w:sz w:val="24"/>
          <w:szCs w:val="24"/>
        </w:rPr>
        <w:t>Hal ini disebabkan peneliti membutuhkan informan dalam terbaik untuk memberikan informasi yang dibutuhkan.</w:t>
      </w:r>
      <w:proofErr w:type="gramEnd"/>
      <w:r w:rsidRPr="0033277D">
        <w:rPr>
          <w:rFonts w:ascii="Times New Roman" w:hAnsi="Times New Roman" w:cs="Times New Roman"/>
          <w:sz w:val="24"/>
          <w:szCs w:val="24"/>
        </w:rPr>
        <w:t xml:space="preserve"> Informasi dari </w:t>
      </w:r>
      <w:r w:rsidRPr="0033277D">
        <w:rPr>
          <w:rFonts w:ascii="Times New Roman" w:hAnsi="Times New Roman" w:cs="Times New Roman"/>
          <w:i/>
          <w:sz w:val="24"/>
          <w:szCs w:val="24"/>
        </w:rPr>
        <w:t>purposive sampling</w:t>
      </w:r>
      <w:r w:rsidRPr="0033277D">
        <w:rPr>
          <w:rFonts w:ascii="Times New Roman" w:hAnsi="Times New Roman" w:cs="Times New Roman"/>
          <w:sz w:val="24"/>
          <w:szCs w:val="24"/>
        </w:rPr>
        <w:t xml:space="preserve"> antara lain</w:t>
      </w:r>
      <w:r w:rsidR="00F579A1">
        <w:rPr>
          <w:rFonts w:ascii="Times New Roman" w:hAnsi="Times New Roman" w:cs="Times New Roman"/>
          <w:sz w:val="24"/>
          <w:szCs w:val="24"/>
        </w:rPr>
        <w:t xml:space="preserve"> </w:t>
      </w:r>
      <w:r w:rsidRPr="0033277D">
        <w:rPr>
          <w:rFonts w:ascii="Times New Roman" w:hAnsi="Times New Roman" w:cs="Times New Roman"/>
          <w:sz w:val="24"/>
          <w:szCs w:val="24"/>
        </w:rPr>
        <w:t xml:space="preserve">sebagai </w:t>
      </w:r>
      <w:proofErr w:type="gramStart"/>
      <w:r w:rsidRPr="0033277D">
        <w:rPr>
          <w:rFonts w:ascii="Times New Roman" w:hAnsi="Times New Roman" w:cs="Times New Roman"/>
          <w:sz w:val="24"/>
          <w:szCs w:val="24"/>
        </w:rPr>
        <w:t>berikut :</w:t>
      </w:r>
      <w:proofErr w:type="gramEnd"/>
      <w:r w:rsidRPr="0033277D">
        <w:rPr>
          <w:rFonts w:ascii="Times New Roman" w:hAnsi="Times New Roman" w:cs="Times New Roman"/>
          <w:sz w:val="24"/>
          <w:szCs w:val="24"/>
        </w:rPr>
        <w:t xml:space="preserve"> </w:t>
      </w:r>
    </w:p>
    <w:p w:rsidR="005F288E" w:rsidRPr="0033277D" w:rsidRDefault="005F288E" w:rsidP="0033277D">
      <w:pPr>
        <w:pStyle w:val="ListParagraph"/>
        <w:numPr>
          <w:ilvl w:val="1"/>
          <w:numId w:val="8"/>
        </w:numPr>
        <w:spacing w:line="480" w:lineRule="auto"/>
        <w:jc w:val="both"/>
        <w:rPr>
          <w:rFonts w:ascii="Times New Roman" w:hAnsi="Times New Roman" w:cs="Times New Roman"/>
          <w:sz w:val="24"/>
          <w:szCs w:val="24"/>
        </w:rPr>
      </w:pPr>
      <w:r w:rsidRPr="0033277D">
        <w:rPr>
          <w:rFonts w:ascii="Times New Roman" w:hAnsi="Times New Roman" w:cs="Times New Roman"/>
          <w:sz w:val="24"/>
          <w:szCs w:val="24"/>
        </w:rPr>
        <w:t>Birokrat dari pemerintah Kabupaten Lombok Tengah</w:t>
      </w:r>
      <w:r w:rsidR="00D865AB" w:rsidRPr="0033277D">
        <w:rPr>
          <w:rFonts w:ascii="Times New Roman" w:hAnsi="Times New Roman" w:cs="Times New Roman"/>
          <w:sz w:val="24"/>
          <w:szCs w:val="24"/>
        </w:rPr>
        <w:t>.</w:t>
      </w:r>
    </w:p>
    <w:p w:rsidR="00D865AB" w:rsidRDefault="005F288E" w:rsidP="0033277D">
      <w:pPr>
        <w:pStyle w:val="ListParagraph"/>
        <w:numPr>
          <w:ilvl w:val="1"/>
          <w:numId w:val="8"/>
        </w:numPr>
        <w:spacing w:line="480" w:lineRule="auto"/>
        <w:jc w:val="both"/>
        <w:rPr>
          <w:rFonts w:ascii="Times New Roman" w:hAnsi="Times New Roman" w:cs="Times New Roman"/>
          <w:sz w:val="24"/>
          <w:szCs w:val="24"/>
        </w:rPr>
      </w:pPr>
      <w:r w:rsidRPr="0033277D">
        <w:rPr>
          <w:rFonts w:ascii="Times New Roman" w:hAnsi="Times New Roman" w:cs="Times New Roman"/>
          <w:sz w:val="24"/>
          <w:szCs w:val="24"/>
        </w:rPr>
        <w:t xml:space="preserve">Pegawai Negeri Sipil </w:t>
      </w:r>
      <w:r w:rsidR="00D865AB" w:rsidRPr="0033277D">
        <w:rPr>
          <w:rFonts w:ascii="Times New Roman" w:hAnsi="Times New Roman" w:cs="Times New Roman"/>
          <w:sz w:val="24"/>
          <w:szCs w:val="24"/>
        </w:rPr>
        <w:t>di Kabupaten Lombok Tengah.</w:t>
      </w:r>
    </w:p>
    <w:p w:rsidR="00B74E29" w:rsidRPr="0033277D" w:rsidRDefault="00B74E29" w:rsidP="00B74E29">
      <w:pPr>
        <w:pStyle w:val="ListParagraph"/>
        <w:spacing w:line="480" w:lineRule="auto"/>
        <w:ind w:left="0"/>
        <w:jc w:val="both"/>
        <w:rPr>
          <w:rFonts w:ascii="Times New Roman" w:hAnsi="Times New Roman" w:cs="Times New Roman"/>
          <w:sz w:val="24"/>
          <w:szCs w:val="24"/>
        </w:rPr>
      </w:pPr>
    </w:p>
    <w:p w:rsidR="00880E26" w:rsidRPr="0033277D" w:rsidRDefault="00D865AB" w:rsidP="00D865AB">
      <w:pPr>
        <w:pStyle w:val="ListParagraph"/>
        <w:ind w:left="0"/>
        <w:jc w:val="both"/>
        <w:rPr>
          <w:b/>
          <w:sz w:val="24"/>
          <w:szCs w:val="24"/>
        </w:rPr>
      </w:pPr>
      <w:r w:rsidRPr="0033277D">
        <w:rPr>
          <w:b/>
          <w:sz w:val="24"/>
          <w:szCs w:val="24"/>
        </w:rPr>
        <w:t>PEMBAHASAN</w:t>
      </w:r>
      <w:r w:rsidR="005F288E" w:rsidRPr="0033277D">
        <w:rPr>
          <w:b/>
          <w:sz w:val="24"/>
          <w:szCs w:val="24"/>
        </w:rPr>
        <w:t xml:space="preserve">  </w:t>
      </w:r>
      <w:r w:rsidR="00880E26" w:rsidRPr="0033277D">
        <w:rPr>
          <w:b/>
          <w:sz w:val="24"/>
          <w:szCs w:val="24"/>
        </w:rPr>
        <w:t xml:space="preserve">  </w:t>
      </w:r>
    </w:p>
    <w:p w:rsidR="00A66E40" w:rsidRDefault="0033277D" w:rsidP="0033277D">
      <w:pPr>
        <w:tabs>
          <w:tab w:val="left" w:pos="1170"/>
        </w:tabs>
        <w:spacing w:after="0" w:line="480" w:lineRule="auto"/>
        <w:jc w:val="both"/>
        <w:rPr>
          <w:rFonts w:ascii="Times New Roman" w:eastAsia="Times New Roman" w:hAnsi="Times New Roman" w:cs="Times New Roman"/>
          <w:bCs/>
          <w:sz w:val="24"/>
          <w:szCs w:val="24"/>
        </w:rPr>
      </w:pPr>
      <w:r>
        <w:rPr>
          <w:b/>
        </w:rPr>
        <w:t xml:space="preserve">            </w:t>
      </w:r>
      <w:r w:rsidR="00A66E40">
        <w:rPr>
          <w:rFonts w:ascii="Times New Roman" w:eastAsia="Times New Roman" w:hAnsi="Times New Roman" w:cs="Times New Roman"/>
          <w:bCs/>
          <w:sz w:val="24"/>
          <w:szCs w:val="24"/>
        </w:rPr>
        <w:t xml:space="preserve">Perhatian terhadap pengembangan karir dalam jangka panjang harus selalu mengikuti setiap program pengembangan pegawai yang luas, kebutuhan untuk perencanaan perencanaan karir pegawai timbul, baik dari kekuatan ekonomi maupun dari kekuatan sosial., apabila organisasi ingin berjalan terus dan berhasil baik dalam suatu lingkungan yang selalu berubah, maka sumber daya manusianya harus berada dalam suatu keadaan perkembangan yang mantap. </w:t>
      </w:r>
      <w:proofErr w:type="gramStart"/>
      <w:r w:rsidR="00A66E40">
        <w:rPr>
          <w:rFonts w:ascii="Times New Roman" w:eastAsia="Times New Roman" w:hAnsi="Times New Roman" w:cs="Times New Roman"/>
          <w:bCs/>
          <w:sz w:val="24"/>
          <w:szCs w:val="24"/>
        </w:rPr>
        <w:t>Suatu program terencana mengenai pengemabangan sumber daya intern pada umumnya memberikan keuntungan yang lebih besar dari pada mengandalkan tenaga dari luar dalam lingkungan membingungkan apabila kebutuhan tiba-tiba muncul.</w:t>
      </w:r>
      <w:proofErr w:type="gramEnd"/>
      <w:r w:rsidR="00A66E40">
        <w:rPr>
          <w:rFonts w:ascii="Times New Roman" w:eastAsia="Times New Roman" w:hAnsi="Times New Roman" w:cs="Times New Roman"/>
          <w:bCs/>
          <w:sz w:val="24"/>
          <w:szCs w:val="24"/>
        </w:rPr>
        <w:t xml:space="preserve"> </w:t>
      </w:r>
      <w:proofErr w:type="gramStart"/>
      <w:r w:rsidR="00A66E40">
        <w:rPr>
          <w:rFonts w:ascii="Times New Roman" w:eastAsia="Times New Roman" w:hAnsi="Times New Roman" w:cs="Times New Roman"/>
          <w:bCs/>
          <w:sz w:val="24"/>
          <w:szCs w:val="24"/>
        </w:rPr>
        <w:t>Lagi pula terlalu banyak pegawai berhenti atau mengundurkan diri dari pekerjaan, apabila tidak ada perhatian manajemen terhadap kemajuan karir yang sebenarnya.</w:t>
      </w:r>
      <w:proofErr w:type="gramEnd"/>
      <w:r w:rsidR="00A66E40">
        <w:rPr>
          <w:rFonts w:ascii="Times New Roman" w:eastAsia="Times New Roman" w:hAnsi="Times New Roman" w:cs="Times New Roman"/>
          <w:bCs/>
          <w:sz w:val="24"/>
          <w:szCs w:val="24"/>
        </w:rPr>
        <w:t xml:space="preserve"> Pekerjaan </w:t>
      </w:r>
      <w:proofErr w:type="gramStart"/>
      <w:r w:rsidR="00A66E40">
        <w:rPr>
          <w:rFonts w:ascii="Times New Roman" w:eastAsia="Times New Roman" w:hAnsi="Times New Roman" w:cs="Times New Roman"/>
          <w:bCs/>
          <w:sz w:val="24"/>
          <w:szCs w:val="24"/>
        </w:rPr>
        <w:t>akan</w:t>
      </w:r>
      <w:proofErr w:type="gramEnd"/>
      <w:r w:rsidR="00A66E40">
        <w:rPr>
          <w:rFonts w:ascii="Times New Roman" w:eastAsia="Times New Roman" w:hAnsi="Times New Roman" w:cs="Times New Roman"/>
          <w:bCs/>
          <w:sz w:val="24"/>
          <w:szCs w:val="24"/>
        </w:rPr>
        <w:t xml:space="preserve"> kehilangan kedudukannya yang terpenting sebagai satu-satunya nilai yang dicari d</w:t>
      </w:r>
      <w:r w:rsidR="00DA4EF4">
        <w:rPr>
          <w:rFonts w:ascii="Times New Roman" w:eastAsia="Times New Roman" w:hAnsi="Times New Roman" w:cs="Times New Roman"/>
          <w:bCs/>
          <w:sz w:val="24"/>
          <w:szCs w:val="24"/>
        </w:rPr>
        <w:t xml:space="preserve">alam hidup oleh semua pegawai. </w:t>
      </w:r>
    </w:p>
    <w:p w:rsidR="00F579A1" w:rsidRDefault="00F579A1" w:rsidP="0033277D">
      <w:pPr>
        <w:tabs>
          <w:tab w:val="left" w:pos="1170"/>
        </w:tabs>
        <w:spacing w:after="0" w:line="480" w:lineRule="auto"/>
        <w:jc w:val="both"/>
        <w:rPr>
          <w:rFonts w:ascii="Times New Roman" w:eastAsia="Times New Roman" w:hAnsi="Times New Roman" w:cs="Times New Roman"/>
          <w:bCs/>
          <w:sz w:val="24"/>
          <w:szCs w:val="24"/>
        </w:rPr>
      </w:pPr>
    </w:p>
    <w:p w:rsidR="00F579A1" w:rsidRDefault="00F579A1" w:rsidP="0033277D">
      <w:pPr>
        <w:tabs>
          <w:tab w:val="left" w:pos="1170"/>
        </w:tabs>
        <w:spacing w:after="0" w:line="480" w:lineRule="auto"/>
        <w:jc w:val="both"/>
        <w:rPr>
          <w:rFonts w:ascii="Times New Roman" w:eastAsia="Times New Roman" w:hAnsi="Times New Roman" w:cs="Times New Roman"/>
          <w:bCs/>
          <w:sz w:val="24"/>
          <w:szCs w:val="24"/>
        </w:rPr>
      </w:pPr>
    </w:p>
    <w:p w:rsidR="009E3041" w:rsidRDefault="009E3041" w:rsidP="0033277D">
      <w:pPr>
        <w:tabs>
          <w:tab w:val="left" w:pos="1170"/>
        </w:tabs>
        <w:spacing w:after="0" w:line="480" w:lineRule="auto"/>
        <w:jc w:val="both"/>
        <w:rPr>
          <w:rFonts w:ascii="Times New Roman" w:eastAsia="Times New Roman" w:hAnsi="Times New Roman" w:cs="Times New Roman"/>
          <w:bCs/>
          <w:sz w:val="24"/>
          <w:szCs w:val="24"/>
        </w:rPr>
      </w:pPr>
    </w:p>
    <w:p w:rsidR="00DA4EF4" w:rsidRPr="009E3041" w:rsidRDefault="00DA4EF4" w:rsidP="00A66E40">
      <w:pPr>
        <w:spacing w:after="0" w:line="480" w:lineRule="auto"/>
        <w:jc w:val="both"/>
        <w:rPr>
          <w:rFonts w:ascii="Times New Roman" w:eastAsia="Times New Roman" w:hAnsi="Times New Roman" w:cs="Times New Roman"/>
          <w:b/>
          <w:bCs/>
          <w:sz w:val="24"/>
          <w:szCs w:val="24"/>
        </w:rPr>
      </w:pPr>
      <w:r w:rsidRPr="009E3041">
        <w:rPr>
          <w:rFonts w:ascii="Times New Roman" w:eastAsia="Times New Roman" w:hAnsi="Times New Roman" w:cs="Times New Roman"/>
          <w:b/>
          <w:bCs/>
          <w:sz w:val="24"/>
          <w:szCs w:val="24"/>
        </w:rPr>
        <w:lastRenderedPageBreak/>
        <w:t>ANALISIS PENGEMBANGAN KARIR</w:t>
      </w:r>
    </w:p>
    <w:p w:rsidR="00A66E40" w:rsidRDefault="00A66E40" w:rsidP="00A66E40">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Kemajuan dan kesuksesan suatu lembaga akan dapat dicapai dengan adanya dukungan berbagai faktor, salah satu faktor pendukung yang sangat penting adalah asset lembaga, asset lembaga yang sangat bernilai adalah Sumber Daya Manusia (SDM), sebab siapa dapat menyangkal bahwa semua aktifitas lembaga tanpa adanya unsur manusia, maka tidak akan dapat menghasilkan apa-apa, oleh sebab itu sumber daya manusia harus benar-benar ditangani dan diperhatikan secara profesional.</w:t>
      </w:r>
      <w:r w:rsidR="00741508">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Untuk mencapai daya guna dan hasil guna yang sebesar-besarnya, perlu diadakan pengaturan penyelenggaraan pendidikan dan pelatihan Pegawai Negeri Sipil (PNS).</w:t>
      </w:r>
      <w:proofErr w:type="gramEnd"/>
      <w:r>
        <w:rPr>
          <w:rFonts w:ascii="Times New Roman" w:eastAsia="Times New Roman" w:hAnsi="Times New Roman" w:cs="Times New Roman"/>
          <w:bCs/>
          <w:sz w:val="24"/>
          <w:szCs w:val="24"/>
        </w:rPr>
        <w:t xml:space="preserve"> Pendidikan adalah suatu proses, teknik, dan metode belajar mengajar dengan maksud menstransfer suatu pengetahuan dari seseorang kepada orang lain melalui prosedur yang sistematis dan terorganisir yang berlangsung </w:t>
      </w:r>
      <w:r w:rsidR="009E3041">
        <w:rPr>
          <w:rFonts w:ascii="Times New Roman" w:eastAsia="Times New Roman" w:hAnsi="Times New Roman" w:cs="Times New Roman"/>
          <w:bCs/>
          <w:sz w:val="24"/>
          <w:szCs w:val="24"/>
        </w:rPr>
        <w:t>dalam jangka waktu yang relatif</w:t>
      </w:r>
      <w:r>
        <w:rPr>
          <w:rFonts w:ascii="Times New Roman" w:eastAsia="Times New Roman" w:hAnsi="Times New Roman" w:cs="Times New Roman"/>
          <w:bCs/>
          <w:sz w:val="24"/>
          <w:szCs w:val="24"/>
        </w:rPr>
        <w:t xml:space="preserve"> lama (</w:t>
      </w:r>
      <w:proofErr w:type="gramStart"/>
      <w:r>
        <w:rPr>
          <w:rFonts w:ascii="Times New Roman" w:eastAsia="Times New Roman" w:hAnsi="Times New Roman" w:cs="Times New Roman"/>
          <w:bCs/>
          <w:sz w:val="24"/>
          <w:szCs w:val="24"/>
        </w:rPr>
        <w:t>Sanri :</w:t>
      </w:r>
      <w:proofErr w:type="gramEnd"/>
      <w:r>
        <w:rPr>
          <w:rFonts w:ascii="Times New Roman" w:eastAsia="Times New Roman" w:hAnsi="Times New Roman" w:cs="Times New Roman"/>
          <w:bCs/>
          <w:sz w:val="24"/>
          <w:szCs w:val="24"/>
        </w:rPr>
        <w:t xml:space="preserve"> 2003 :271). Pendidikan menurut Pusat Bahasa Departemen Pendidikan Nasional (</w:t>
      </w:r>
      <w:proofErr w:type="gramStart"/>
      <w:r>
        <w:rPr>
          <w:rFonts w:ascii="Times New Roman" w:eastAsia="Times New Roman" w:hAnsi="Times New Roman" w:cs="Times New Roman"/>
          <w:bCs/>
          <w:sz w:val="24"/>
          <w:szCs w:val="24"/>
        </w:rPr>
        <w:t>2002 :</w:t>
      </w:r>
      <w:proofErr w:type="gramEnd"/>
      <w:r>
        <w:rPr>
          <w:rFonts w:ascii="Times New Roman" w:eastAsia="Times New Roman" w:hAnsi="Times New Roman" w:cs="Times New Roman"/>
          <w:bCs/>
          <w:sz w:val="24"/>
          <w:szCs w:val="24"/>
        </w:rPr>
        <w:t xml:space="preserve"> 204) adalah “ proses pengubahan sikap dan tata laku seseorang atau kelompok orang dalam usaha mendewasakan manusia melalui upaya pengajaran dan pelatihan”. Sedangkan pelatihan </w:t>
      </w:r>
      <w:proofErr w:type="gramStart"/>
      <w:r>
        <w:rPr>
          <w:rFonts w:ascii="Times New Roman" w:eastAsia="Times New Roman" w:hAnsi="Times New Roman" w:cs="Times New Roman"/>
          <w:bCs/>
          <w:sz w:val="24"/>
          <w:szCs w:val="24"/>
        </w:rPr>
        <w:t>menurut  yang</w:t>
      </w:r>
      <w:proofErr w:type="gramEnd"/>
      <w:r>
        <w:rPr>
          <w:rFonts w:ascii="Times New Roman" w:eastAsia="Times New Roman" w:hAnsi="Times New Roman" w:cs="Times New Roman"/>
          <w:bCs/>
          <w:sz w:val="24"/>
          <w:szCs w:val="24"/>
        </w:rPr>
        <w:t xml:space="preserve"> sama (2002 : 502) adalah pendidikan untuk memperoleh kemahiran atau keterampilan. Dengan demikian maka pengertian pelatihan dapat diartikan suatu proses belajar mengajar dengan menggunakan teknik dan metode tertentu, guna meningkatkan keahlian dan keterampilan seseorang atau sekelompok orang dalam menangani tugas dan fungsi melalui prosedur sistematis dan terorganisasi yang berlangsung dalam kurun waktu yang relative singkat.Pendidikan dan Pelatihan (Diklat) PNS adalah upaya – upaya yang dilakukan bagi pegawai negeri untuk meningkatkan kepribadian, pengetahuan, dan kemampuan sesuai dengan tuntutan persyaratan, dan kemampuannya sesuai dengan tuntutan persyaratan jabatan dan pekerjaannya sebagai pegawai negeri (Sankri : 2003 : 271) kemudian dalam penuturan pemerintah Nomor 101 Tahun </w:t>
      </w:r>
      <w:r>
        <w:rPr>
          <w:rFonts w:ascii="Times New Roman" w:eastAsia="Times New Roman" w:hAnsi="Times New Roman" w:cs="Times New Roman"/>
          <w:bCs/>
          <w:sz w:val="24"/>
          <w:szCs w:val="24"/>
        </w:rPr>
        <w:lastRenderedPageBreak/>
        <w:t>2000 pasal 1 ayaut (1) dikatakan bahwa “ Pendidikan dan pelatihan jabatan PNS adalah proses penyelenggaraan belajar mengajar dalam rangka meningkatkan kemampuan PNS.</w:t>
      </w:r>
    </w:p>
    <w:p w:rsidR="00A66E40" w:rsidRDefault="00A66E40" w:rsidP="00A66E40">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Berdasarkan uraian di atas dengan dilaksanakan diklat maka </w:t>
      </w:r>
      <w:proofErr w:type="gramStart"/>
      <w:r>
        <w:rPr>
          <w:rFonts w:ascii="Times New Roman" w:eastAsia="Times New Roman" w:hAnsi="Times New Roman" w:cs="Times New Roman"/>
          <w:bCs/>
          <w:sz w:val="24"/>
          <w:szCs w:val="24"/>
        </w:rPr>
        <w:t>akan :</w:t>
      </w:r>
      <w:proofErr w:type="gramEnd"/>
    </w:p>
    <w:p w:rsidR="00A66E40" w:rsidRDefault="00A66E40" w:rsidP="00A66E40">
      <w:pPr>
        <w:pStyle w:val="ListParagraph"/>
        <w:numPr>
          <w:ilvl w:val="0"/>
          <w:numId w:val="9"/>
        </w:numPr>
        <w:spacing w:after="0" w:line="480" w:lineRule="auto"/>
        <w:ind w:left="45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Dapat tercipta kesamaan pengetahuan dan keterampilan.</w:t>
      </w:r>
    </w:p>
    <w:p w:rsidR="00A66E40" w:rsidRDefault="00A66E40" w:rsidP="00A66E40">
      <w:pPr>
        <w:pStyle w:val="ListParagraph"/>
        <w:numPr>
          <w:ilvl w:val="0"/>
          <w:numId w:val="9"/>
        </w:numPr>
        <w:spacing w:after="0" w:line="480" w:lineRule="auto"/>
        <w:ind w:left="45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Dapat meningkatkan keterampilan dan memperkecil PNS yang tidak ingin berkembang.</w:t>
      </w:r>
    </w:p>
    <w:p w:rsidR="00A66E40" w:rsidRDefault="00A66E40" w:rsidP="00A66E40">
      <w:pPr>
        <w:pStyle w:val="ListParagraph"/>
        <w:numPr>
          <w:ilvl w:val="0"/>
          <w:numId w:val="9"/>
        </w:numPr>
        <w:spacing w:after="0" w:line="480" w:lineRule="auto"/>
        <w:ind w:left="45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Dapat menyesuikan dengan tuntutan zaman.</w:t>
      </w:r>
    </w:p>
    <w:p w:rsidR="00A66E40" w:rsidRDefault="00A66E40" w:rsidP="00A66E40">
      <w:pPr>
        <w:pStyle w:val="ListParagraph"/>
        <w:numPr>
          <w:ilvl w:val="0"/>
          <w:numId w:val="9"/>
        </w:numPr>
        <w:spacing w:after="0" w:line="480" w:lineRule="auto"/>
        <w:ind w:left="45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Meningkatkan semangat kerja.</w:t>
      </w:r>
    </w:p>
    <w:p w:rsidR="00A66E40" w:rsidRDefault="00A66E40" w:rsidP="00A66E40">
      <w:pPr>
        <w:pStyle w:val="ListParagraph"/>
        <w:numPr>
          <w:ilvl w:val="0"/>
          <w:numId w:val="9"/>
        </w:numPr>
        <w:spacing w:after="0" w:line="480" w:lineRule="auto"/>
        <w:ind w:left="45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Lebih meningkatkan semangat kerja.</w:t>
      </w:r>
    </w:p>
    <w:p w:rsidR="00A66E40" w:rsidRDefault="00A66E40" w:rsidP="00A66E40">
      <w:pPr>
        <w:pStyle w:val="ListParagraph"/>
        <w:spacing w:after="0" w:line="480" w:lineRule="auto"/>
        <w:ind w:left="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Selanjutnya dikatakan bahwa pendidikan dan pelatihan PNS (Diklat PNS), merupakan proses “transformasi kualitas sumber daya manusia aparatur negara” yang menyentuh 4 dimensi utama, </w:t>
      </w:r>
      <w:proofErr w:type="gramStart"/>
      <w:r>
        <w:rPr>
          <w:rFonts w:ascii="Times New Roman" w:eastAsia="Times New Roman" w:hAnsi="Times New Roman" w:cs="Times New Roman"/>
          <w:bCs/>
          <w:sz w:val="24"/>
          <w:szCs w:val="24"/>
        </w:rPr>
        <w:t>yaitu :</w:t>
      </w:r>
      <w:proofErr w:type="gramEnd"/>
    </w:p>
    <w:p w:rsidR="00A66E40" w:rsidRDefault="00A66E40" w:rsidP="00A66E40">
      <w:pPr>
        <w:pStyle w:val="ListParagraph"/>
        <w:numPr>
          <w:ilvl w:val="2"/>
          <w:numId w:val="8"/>
        </w:num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Dimensi spiritual;</w:t>
      </w:r>
    </w:p>
    <w:p w:rsidR="00A66E40" w:rsidRDefault="00A66E40" w:rsidP="00A66E40">
      <w:pPr>
        <w:pStyle w:val="ListParagraph"/>
        <w:numPr>
          <w:ilvl w:val="2"/>
          <w:numId w:val="8"/>
        </w:num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Dimensi intelektual;</w:t>
      </w:r>
    </w:p>
    <w:p w:rsidR="00A66E40" w:rsidRDefault="00A66E40" w:rsidP="00A66E40">
      <w:pPr>
        <w:pStyle w:val="ListParagraph"/>
        <w:numPr>
          <w:ilvl w:val="2"/>
          <w:numId w:val="8"/>
        </w:num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Dimensi mental;</w:t>
      </w:r>
    </w:p>
    <w:p w:rsidR="00A66E40" w:rsidRDefault="00A66E40" w:rsidP="00A66E40">
      <w:pPr>
        <w:pStyle w:val="ListParagraph"/>
        <w:numPr>
          <w:ilvl w:val="2"/>
          <w:numId w:val="8"/>
        </w:num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Dimensi fisik; </w:t>
      </w:r>
    </w:p>
    <w:p w:rsidR="00A66E40" w:rsidRDefault="00A66E40" w:rsidP="00A66E40">
      <w:pPr>
        <w:pStyle w:val="ListParagraph"/>
        <w:spacing w:after="0" w:line="480" w:lineRule="auto"/>
        <w:ind w:left="0"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Hal – ha</w:t>
      </w:r>
      <w:r w:rsidR="00F579A1">
        <w:rPr>
          <w:rFonts w:ascii="Times New Roman" w:eastAsia="Times New Roman" w:hAnsi="Times New Roman" w:cs="Times New Roman"/>
          <w:bCs/>
          <w:sz w:val="24"/>
          <w:szCs w:val="24"/>
        </w:rPr>
        <w:t>l yang mengarah pada perubahan -</w:t>
      </w:r>
      <w:r>
        <w:rPr>
          <w:rFonts w:ascii="Times New Roman" w:eastAsia="Times New Roman" w:hAnsi="Times New Roman" w:cs="Times New Roman"/>
          <w:bCs/>
          <w:sz w:val="24"/>
          <w:szCs w:val="24"/>
        </w:rPr>
        <w:t xml:space="preserve"> perubahan mutu dari keempat dimensi sumber daya aparatur negara tersebut.</w:t>
      </w:r>
      <w:proofErr w:type="gramEnd"/>
      <w:r>
        <w:rPr>
          <w:rFonts w:ascii="Times New Roman" w:eastAsia="Times New Roman" w:hAnsi="Times New Roman" w:cs="Times New Roman"/>
          <w:bCs/>
          <w:sz w:val="24"/>
          <w:szCs w:val="24"/>
        </w:rPr>
        <w:t xml:space="preserve"> Diklat juga ditujukan pada terwujudnya sosok aparatur negara yang mempunyai jati diri sebagai PNS Republik Indonesia, abdi negara dan abdi masyarakat dengan komitmen, integritas, dan kemampuan profesional yang tinggi dalam mengemban tugas dinas kepemerintahan dalam memberikan pelayanan kepada masyarakat, dalam mengemban amanah perjuangan bangsa perwujudan cita-cita dan tujuan bernegara, sesuai posisi dan peran kelembagaan PNS (Mustopadijaya 2003 : 272). </w:t>
      </w:r>
      <w:proofErr w:type="gramStart"/>
      <w:r>
        <w:rPr>
          <w:rFonts w:ascii="Times New Roman" w:eastAsia="Times New Roman" w:hAnsi="Times New Roman" w:cs="Times New Roman"/>
          <w:bCs/>
          <w:sz w:val="24"/>
          <w:szCs w:val="24"/>
        </w:rPr>
        <w:t xml:space="preserve">Pendidkan dan pelatihan PNS diperuntukan bagi seluruh pegawai negeri, baik pegawai yang baru diangkat (CPNS) maupun pegawai lama guna </w:t>
      </w:r>
      <w:r>
        <w:rPr>
          <w:rFonts w:ascii="Times New Roman" w:eastAsia="Times New Roman" w:hAnsi="Times New Roman" w:cs="Times New Roman"/>
          <w:bCs/>
          <w:sz w:val="24"/>
          <w:szCs w:val="24"/>
        </w:rPr>
        <w:lastRenderedPageBreak/>
        <w:t>menningkatkan eksistensi mereka.</w:t>
      </w:r>
      <w:proofErr w:type="gramEnd"/>
      <w:r>
        <w:rPr>
          <w:rFonts w:ascii="Times New Roman" w:eastAsia="Times New Roman" w:hAnsi="Times New Roman" w:cs="Times New Roman"/>
          <w:bCs/>
          <w:sz w:val="24"/>
          <w:szCs w:val="24"/>
        </w:rPr>
        <w:t xml:space="preserve"> Diklat yang diperuntukan bagi</w:t>
      </w:r>
      <w:r w:rsidR="00635E38">
        <w:rPr>
          <w:rFonts w:ascii="Times New Roman" w:eastAsia="Times New Roman" w:hAnsi="Times New Roman" w:cs="Times New Roman"/>
          <w:bCs/>
          <w:sz w:val="24"/>
          <w:szCs w:val="24"/>
        </w:rPr>
        <w:t xml:space="preserve"> pegawai baru dimaksudkan agar </w:t>
      </w:r>
      <w:r>
        <w:rPr>
          <w:rFonts w:ascii="Times New Roman" w:eastAsia="Times New Roman" w:hAnsi="Times New Roman" w:cs="Times New Roman"/>
          <w:bCs/>
          <w:sz w:val="24"/>
          <w:szCs w:val="24"/>
        </w:rPr>
        <w:t xml:space="preserve">kepadanya, Sedangkan bagi pegawai lama diklat imaksudkan untuk meningkatkan prestasi kerja sesuai dengan kompetensinya sehingga lebih memperlancar pelaksanaan tugas-tugas dimasa yang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datang. </w:t>
      </w:r>
      <w:proofErr w:type="gramStart"/>
      <w:r>
        <w:rPr>
          <w:rFonts w:ascii="Times New Roman" w:eastAsia="Times New Roman" w:hAnsi="Times New Roman" w:cs="Times New Roman"/>
          <w:bCs/>
          <w:sz w:val="24"/>
          <w:szCs w:val="24"/>
        </w:rPr>
        <w:t>Oleh karena itu, maka pelaksanaan diklat harus dilakukan secara berkelanjutan untuk mengantisipasi perubahan – perubahan yang tak terduga dan dengan demikian pesatnya sehingga PNS sebagai aparatur negara dan abdi negara serta abdi masyarakat harus mampu mengantisipasi perubahan serta abdi masyarakat harus mampu mengantisipasi perubahan dan dapat menjawab segala tantangan zaman.</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bahwa</w:t>
      </w:r>
      <w:proofErr w:type="gramEnd"/>
      <w:r>
        <w:rPr>
          <w:rFonts w:ascii="Times New Roman" w:eastAsia="Times New Roman" w:hAnsi="Times New Roman" w:cs="Times New Roman"/>
          <w:bCs/>
          <w:sz w:val="24"/>
          <w:szCs w:val="24"/>
        </w:rPr>
        <w:t xml:space="preserve"> ada 2 macam diklat yaitu diklat kepemimpinan dan diklat fungsional, diklat kepemimpinan yang dilanjutnya di sebut DIKLATPIM dilaksanakan untuk mencapai persyaratan kompentensi kepemimpinan aparatur pemerintah yang sesuai dengan jenjang jabatan structural diklat terdiri dari :</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Diklatpim tingkat IV adalah diklatpim untuk jabatan struktural Eselon IV</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Diklatpim tingkat III adalah diklatpim untuk jabatan structural Eselon III</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Diklatpim tingkat II adalah diklatpim untuk jabatan structural Eselon II.</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Diklatpim tingkat I adalah diklatpim untuk jabatan structural Eselon I.</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Diklat fungsional dilaksanakan untuk mencapai persyaratan kompetensi yang sesuai dengan jenis dan jenjang jabatan fungsional masing-masing.</w:t>
      </w:r>
      <w:proofErr w:type="gramEnd"/>
      <w:r>
        <w:rPr>
          <w:rFonts w:ascii="Times New Roman" w:eastAsia="Times New Roman" w:hAnsi="Times New Roman" w:cs="Times New Roman"/>
          <w:bCs/>
          <w:sz w:val="24"/>
          <w:szCs w:val="24"/>
        </w:rPr>
        <w:t xml:space="preserve"> Jenis dan jenjang diklat fungsional untuk masing-masing jabatan fungsional ditetapkan oleh instansi Pembina jabatan fungsional yang bersangkutan, sedangkan diklat teknis dilaksanakan untuk mencapai persyaratan kompetensi teknis yang diperlukan untuk pelaksanaan tugas PNS diklat teknis dapat dilaksanakan secara berjenjang</w:t>
      </w:r>
    </w:p>
    <w:p w:rsidR="00A66E40" w:rsidRDefault="00A66E40" w:rsidP="00A66E40">
      <w:pPr>
        <w:pStyle w:val="ListParagraph"/>
        <w:spacing w:after="0" w:line="240" w:lineRule="auto"/>
        <w:ind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Sebagamana disampaikan oleh Kepala Bidang Pendidikan dan Pelatihan Badan Kepegawaian Daerah Kabupaten Lombok Tengah kepada penulis pada tanggal 20 Juli</w:t>
      </w:r>
      <w:r w:rsidR="000F4920">
        <w:rPr>
          <w:rFonts w:ascii="Times New Roman" w:eastAsia="Times New Roman" w:hAnsi="Times New Roman" w:cs="Times New Roman"/>
          <w:bCs/>
          <w:sz w:val="24"/>
          <w:szCs w:val="24"/>
        </w:rPr>
        <w:t xml:space="preserve"> 2017</w:t>
      </w:r>
      <w:r>
        <w:rPr>
          <w:rFonts w:ascii="Times New Roman" w:eastAsia="Times New Roman" w:hAnsi="Times New Roman" w:cs="Times New Roman"/>
          <w:bCs/>
          <w:sz w:val="24"/>
          <w:szCs w:val="24"/>
        </w:rPr>
        <w:t xml:space="preserve"> bahwa “ Di Kabupaten Lombok Tengah sudah dilakukan pengelolaan karir dengan diberikan bintek-bintek, pelatiha-pelatihan serta pemberian ijin belajar kepada PNS yang </w:t>
      </w:r>
      <w:r>
        <w:rPr>
          <w:rFonts w:ascii="Times New Roman" w:eastAsia="Times New Roman" w:hAnsi="Times New Roman" w:cs="Times New Roman"/>
          <w:bCs/>
          <w:sz w:val="24"/>
          <w:szCs w:val="24"/>
        </w:rPr>
        <w:lastRenderedPageBreak/>
        <w:t xml:space="preserve">ingin melanjutkan studi setadalam rangka pengembangan karir PNS di Kabupaten Lombok Tengah upaya untuk meningkatkan kualitas, seperti : kecakapan, pengetahuan, keahlian, dan karakter PNS dilakukan melaui pendidikan dan pelatihan yang diberikan kepada pegawai harus sesuai dengan persyaratan yang dibutuhkan, sehingga peningkatan kualitas pegawai akan benar-benar terpenuhi, untuk melakukan pengembangan PNS dilakukan berdasarkan hasil penyusunan analisa jabatan dengan langkah-langkah sebagai </w:t>
      </w:r>
      <w:bookmarkStart w:id="0" w:name="_GoBack"/>
      <w:bookmarkEnd w:id="0"/>
      <w:r>
        <w:rPr>
          <w:rFonts w:ascii="Times New Roman" w:eastAsia="Times New Roman" w:hAnsi="Times New Roman" w:cs="Times New Roman"/>
          <w:bCs/>
          <w:sz w:val="24"/>
          <w:szCs w:val="24"/>
        </w:rPr>
        <w:t xml:space="preserve">berikut : </w:t>
      </w:r>
    </w:p>
    <w:p w:rsidR="00A66E40" w:rsidRDefault="00A66E40" w:rsidP="00A66E40">
      <w:pPr>
        <w:pStyle w:val="ListParagraph"/>
        <w:numPr>
          <w:ilvl w:val="0"/>
          <w:numId w:val="10"/>
        </w:numPr>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Mengadakan seleksi tenaga kerja guna memenuhi kebutuhan tenaga kerja yang ada.</w:t>
      </w:r>
    </w:p>
    <w:p w:rsidR="00A66E40" w:rsidRDefault="00A66E40" w:rsidP="00A66E40">
      <w:pPr>
        <w:pStyle w:val="ListParagraph"/>
        <w:numPr>
          <w:ilvl w:val="0"/>
          <w:numId w:val="10"/>
        </w:numPr>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Mengadakan identifikasi kemampuan, keterampilan,potensi,pegawai yang telah ada dengan mengarah alat ukur yaitu system penilaian PNS sehingga dapat diketahui :</w:t>
      </w:r>
    </w:p>
    <w:p w:rsidR="00A66E40" w:rsidRDefault="00A66E40" w:rsidP="00A66E40">
      <w:pPr>
        <w:pStyle w:val="ListParagraph"/>
        <w:numPr>
          <w:ilvl w:val="0"/>
          <w:numId w:val="11"/>
        </w:numPr>
        <w:tabs>
          <w:tab w:val="left" w:pos="36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Seberapa jauh pegaeai sesuai dengan persyaratan yang ditetapkan.</w:t>
      </w:r>
    </w:p>
    <w:p w:rsidR="00A66E40" w:rsidRDefault="00A66E40" w:rsidP="00A66E40">
      <w:pPr>
        <w:pStyle w:val="ListParagraph"/>
        <w:numPr>
          <w:ilvl w:val="0"/>
          <w:numId w:val="11"/>
        </w:numPr>
        <w:tabs>
          <w:tab w:val="left" w:pos="36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Seberapa jauh penempatan pegawai sesuai dengan kemampuan dan keterampilan yang bersangkutan.</w:t>
      </w:r>
    </w:p>
    <w:p w:rsidR="00A66E40" w:rsidRDefault="00A66E40" w:rsidP="00A66E40">
      <w:pPr>
        <w:pStyle w:val="ListParagraph"/>
        <w:numPr>
          <w:ilvl w:val="0"/>
          <w:numId w:val="11"/>
        </w:numPr>
        <w:tabs>
          <w:tab w:val="left" w:pos="36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Seberapa jauh pegawai dapat dikembangkan sesuai dengan potensinya</w:t>
      </w:r>
    </w:p>
    <w:p w:rsidR="00A66E40" w:rsidRDefault="00A66E40" w:rsidP="00A66E40">
      <w:pPr>
        <w:pStyle w:val="ListParagraph"/>
        <w:tabs>
          <w:tab w:val="left" w:pos="360"/>
        </w:tabs>
        <w:spacing w:after="0" w:line="240" w:lineRule="auto"/>
        <w:jc w:val="both"/>
        <w:rPr>
          <w:rFonts w:ascii="Times New Roman" w:eastAsia="Times New Roman" w:hAnsi="Times New Roman" w:cs="Times New Roman"/>
          <w:bCs/>
          <w:sz w:val="24"/>
          <w:szCs w:val="24"/>
        </w:rPr>
      </w:pPr>
    </w:p>
    <w:p w:rsidR="00A66E40" w:rsidRDefault="00A66E40" w:rsidP="00A66E40">
      <w:pPr>
        <w:pStyle w:val="ListParagraph"/>
        <w:tabs>
          <w:tab w:val="left" w:pos="360"/>
        </w:tabs>
        <w:spacing w:after="0" w:line="480"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Dari Penjelasan di atas menunjukan bahwa PNS dalam rangka menunjang karirnya perlu di beri keterampilan-keterampilan untuk menambaha wawasan PNS tersebut seperti diklat Diklat adalah proses penyelenggaraan belajar mengajar dalam rangka meningkatkan kemampuan PNS, untuk mencapai daya guna dan hasil guna yang sebesar-besarnya diadakan pengaturan dan penyelenggaraan pendidikan dan pelatihan jabatan PNS yang bertujuan meningkatkan pengabdian mutu,  keahlian, kemampuan, dan keterampilan. PNS yang ada di Kabupaten Lombok Tengah diberi kesempatan mengikuti diklat sesuai dengan kea</w:t>
      </w:r>
      <w:r w:rsidR="00635E38">
        <w:rPr>
          <w:rFonts w:ascii="Times New Roman" w:eastAsia="Times New Roman" w:hAnsi="Times New Roman" w:cs="Times New Roman"/>
          <w:bCs/>
          <w:sz w:val="24"/>
          <w:szCs w:val="24"/>
        </w:rPr>
        <w:t>hlian yang diminati dan selama 3</w:t>
      </w:r>
      <w:r>
        <w:rPr>
          <w:rFonts w:ascii="Times New Roman" w:eastAsia="Times New Roman" w:hAnsi="Times New Roman" w:cs="Times New Roman"/>
          <w:bCs/>
          <w:sz w:val="24"/>
          <w:szCs w:val="24"/>
        </w:rPr>
        <w:t xml:space="preserve"> tahun terakhir Pemerintah Kabupaten Lombok Tengah telah melakukan kerja sama dengan berbagai pihak untuk meningkatkan kompetensi PNS yang ada di kabupaten Lombok Tengah antara lain dengan pemerintah propinsi, BPK, Dikti dan departemen teknis lainnya. </w:t>
      </w:r>
      <w:proofErr w:type="gramStart"/>
      <w:r>
        <w:rPr>
          <w:rFonts w:ascii="Times New Roman" w:eastAsia="Times New Roman" w:hAnsi="Times New Roman" w:cs="Times New Roman"/>
          <w:bCs/>
          <w:sz w:val="24"/>
          <w:szCs w:val="24"/>
        </w:rPr>
        <w:t>Pengembangan karir tidak hanya mengacu pada peraturan saja tetapi juga pada kemampuan individu maupun kemampuan organisasi untuk pengembangan karir PNS.</w:t>
      </w:r>
      <w:proofErr w:type="gramEnd"/>
      <w:r>
        <w:rPr>
          <w:rFonts w:ascii="Times New Roman" w:eastAsia="Times New Roman" w:hAnsi="Times New Roman" w:cs="Times New Roman"/>
          <w:bCs/>
          <w:sz w:val="24"/>
          <w:szCs w:val="24"/>
        </w:rPr>
        <w:t xml:space="preserve">  Pengembangan karir merupakan upaya pribadi seorang pegawai untuk memcapai suatu rencana karir untuk itu tujuan dan sasaran diklat adalah meningkatkan pengetahuan, keahlian, keterampilan, dan siap untuk dapat melaksanakan tugas jabatan secara professional di bidangnya serta menciptakan aparatur yang mampu berperan sebagai pembaharu dan mempersatukan semua elemen masyarakat . </w:t>
      </w:r>
    </w:p>
    <w:p w:rsidR="00A66E40" w:rsidRDefault="00A66E40" w:rsidP="00A66E40">
      <w:pPr>
        <w:pStyle w:val="ListParagraph"/>
        <w:spacing w:after="0" w:line="480"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Pemerintah Kabupaten Lombok Tengah dari tahun ke tahun selalu berbenah khususnya dalam pembinaan karir PNS sudah saatnya pemerintah kabupaten Lombok Tengah melakukan pembenahan dalam system pembinaan karir PNS, salah satu metode pembinaan karir yang ingin dikembangkan di kabupaten Lombok Tengah adalah Merit Sistem.Pada intinya metode ini adalah menghargai prestasi yang telah dibuat oleh pegawai dalam suatu organisasi. Dengan prestasi yang dibuat, maka karirnya bias menanjak dan berkembang, dan sebaliknya apabila ada karyawan yang tidak bias berprestasi maka ada beberapa tahapan penanganannya. Konsekwensinya dari penerapan system merit dalam suatu organisasi adalah harus ada standar kompentensi atau tolak ukur kinerja dalam organisasi tersebut. </w:t>
      </w:r>
      <w:proofErr w:type="gramStart"/>
      <w:r>
        <w:rPr>
          <w:rFonts w:ascii="Times New Roman" w:eastAsia="Times New Roman" w:hAnsi="Times New Roman" w:cs="Times New Roman"/>
          <w:bCs/>
          <w:sz w:val="24"/>
          <w:szCs w:val="24"/>
        </w:rPr>
        <w:t>Tolak ukur kinerja itu harus dipenuhi oleh seorang karyawan sesuai dengan tugas dan tanggung jawabnya.</w:t>
      </w:r>
      <w:proofErr w:type="gramEnd"/>
      <w:r>
        <w:rPr>
          <w:rFonts w:ascii="Times New Roman" w:eastAsia="Times New Roman" w:hAnsi="Times New Roman" w:cs="Times New Roman"/>
          <w:bCs/>
          <w:sz w:val="24"/>
          <w:szCs w:val="24"/>
        </w:rPr>
        <w:t xml:space="preserve"> Implementasi merit system dapat mewujudkan Transparansi dalam pengelolaan karir </w:t>
      </w:r>
      <w:proofErr w:type="gramStart"/>
      <w:r>
        <w:rPr>
          <w:rFonts w:ascii="Times New Roman" w:eastAsia="Times New Roman" w:hAnsi="Times New Roman" w:cs="Times New Roman"/>
          <w:bCs/>
          <w:sz w:val="24"/>
          <w:szCs w:val="24"/>
        </w:rPr>
        <w:t>yang  selain</w:t>
      </w:r>
      <w:proofErr w:type="gramEnd"/>
      <w:r>
        <w:rPr>
          <w:rFonts w:ascii="Times New Roman" w:eastAsia="Times New Roman" w:hAnsi="Times New Roman" w:cs="Times New Roman"/>
          <w:bCs/>
          <w:sz w:val="24"/>
          <w:szCs w:val="24"/>
        </w:rPr>
        <w:t xml:space="preserve"> itu akan terdapat kompetensi yang sehat diantara karyawan dalam organisasi tersebut, sehingga tidak akan ada lagi kesan like or dislike dalam mempromosikan seorang untuk menduduki suatu jabatan</w:t>
      </w:r>
    </w:p>
    <w:p w:rsidR="00A66E40" w:rsidRDefault="00A66E40" w:rsidP="00A66E40">
      <w:pPr>
        <w:pStyle w:val="ListParagraph"/>
        <w:spacing w:after="0" w:line="240"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Menurut Moekijat, (2009: 134) diklat bertujuan </w:t>
      </w:r>
      <w:proofErr w:type="gramStart"/>
      <w:r>
        <w:rPr>
          <w:rFonts w:ascii="Times New Roman" w:eastAsia="Times New Roman" w:hAnsi="Times New Roman" w:cs="Times New Roman"/>
          <w:bCs/>
          <w:sz w:val="24"/>
          <w:szCs w:val="24"/>
        </w:rPr>
        <w:t>adalah :</w:t>
      </w:r>
      <w:proofErr w:type="gramEnd"/>
    </w:p>
    <w:p w:rsidR="00A66E40" w:rsidRDefault="00A66E40" w:rsidP="00A66E40">
      <w:pPr>
        <w:pStyle w:val="ListParagraph"/>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Meningkatkan pengetahuan, keahlian, ketermpilan, dan siap untuk dapat melaksanakan tugas jabatan secara professional dengan dilandasi kepribadian dan etika PNS sesuai dengan kebutuhan instansi.</w:t>
      </w:r>
    </w:p>
    <w:p w:rsidR="00A66E40" w:rsidRDefault="00A66E40" w:rsidP="00A66E40">
      <w:pPr>
        <w:pStyle w:val="ListParagraph"/>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Menciptakan aparatur yang mampu berperan sebagai pembaharu dan perekat dan keastuan bangsa.</w:t>
      </w:r>
    </w:p>
    <w:p w:rsidR="00A66E40" w:rsidRDefault="00A66E40" w:rsidP="00A66E40">
      <w:pPr>
        <w:pStyle w:val="ListParagraph"/>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Memantapkan sikap dan semangat pengabdian yang berorientasi pada pelayanan, pengayoman, dan pemberdayaan masyarakat.</w:t>
      </w:r>
    </w:p>
    <w:p w:rsidR="00A66E40" w:rsidRDefault="00A66E40" w:rsidP="00A66E40">
      <w:pPr>
        <w:pStyle w:val="ListParagraph"/>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Menciptakan kesamaan visi dan dinamikan pola piker dalam melaksanakan tugas pemerintahan umum dan pembangunan demi terwujudnya pemerintahan yang baik. </w:t>
      </w:r>
    </w:p>
    <w:p w:rsidR="00A66E40" w:rsidRDefault="00A66E40" w:rsidP="00A66E40">
      <w:pPr>
        <w:pStyle w:val="ListParagraph"/>
        <w:spacing w:after="0" w:line="240" w:lineRule="auto"/>
        <w:ind w:left="1080"/>
        <w:jc w:val="both"/>
        <w:rPr>
          <w:rFonts w:ascii="Times New Roman" w:eastAsia="Times New Roman" w:hAnsi="Times New Roman" w:cs="Times New Roman"/>
          <w:bCs/>
          <w:sz w:val="24"/>
          <w:szCs w:val="24"/>
        </w:rPr>
      </w:pPr>
    </w:p>
    <w:p w:rsidR="00A66E40" w:rsidRDefault="00A66E40" w:rsidP="00A66E40">
      <w:pPr>
        <w:pStyle w:val="ListParagraph"/>
        <w:spacing w:after="0" w:line="480" w:lineRule="auto"/>
        <w:ind w:left="0"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Undang-Undang Nomor 5 Tahun 2014 menekankan pada pelaksanaan merit system secara konsekuen.</w:t>
      </w:r>
      <w:proofErr w:type="gramEnd"/>
      <w:r>
        <w:rPr>
          <w:rFonts w:ascii="Times New Roman" w:eastAsia="Times New Roman" w:hAnsi="Times New Roman" w:cs="Times New Roman"/>
          <w:bCs/>
          <w:sz w:val="24"/>
          <w:szCs w:val="24"/>
        </w:rPr>
        <w:t xml:space="preserve"> Sistem ini menekankan pada kompetensi dan profesionalitas calon yang direncanakan menduduki jabatan yang </w:t>
      </w:r>
      <w:proofErr w:type="gramStart"/>
      <w:r>
        <w:rPr>
          <w:rFonts w:ascii="Times New Roman" w:eastAsia="Times New Roman" w:hAnsi="Times New Roman" w:cs="Times New Roman"/>
          <w:bCs/>
          <w:sz w:val="24"/>
          <w:szCs w:val="24"/>
        </w:rPr>
        <w:t>sama</w:t>
      </w:r>
      <w:proofErr w:type="gramEnd"/>
      <w:r>
        <w:rPr>
          <w:rFonts w:ascii="Times New Roman" w:eastAsia="Times New Roman" w:hAnsi="Times New Roman" w:cs="Times New Roman"/>
          <w:bCs/>
          <w:sz w:val="24"/>
          <w:szCs w:val="24"/>
        </w:rPr>
        <w:t xml:space="preserve"> atau selaras dengan kompetensi jabatannya. Selain itu, moralitas dari calon juga menjadi pertimbangan dalam proses pengakatan dan promosi. </w:t>
      </w:r>
      <w:proofErr w:type="gramStart"/>
      <w:r>
        <w:rPr>
          <w:rFonts w:ascii="Times New Roman" w:eastAsia="Times New Roman" w:hAnsi="Times New Roman" w:cs="Times New Roman"/>
          <w:bCs/>
          <w:sz w:val="24"/>
          <w:szCs w:val="24"/>
        </w:rPr>
        <w:t xml:space="preserve">Jalur </w:t>
      </w:r>
      <w:r>
        <w:rPr>
          <w:rFonts w:ascii="Times New Roman" w:eastAsia="Times New Roman" w:hAnsi="Times New Roman" w:cs="Times New Roman"/>
          <w:bCs/>
          <w:sz w:val="24"/>
          <w:szCs w:val="24"/>
        </w:rPr>
        <w:lastRenderedPageBreak/>
        <w:t>pengembangan karir ditentukan secara terbuka dan didasarkan merit system atas dasar kompetensi individual calon yang sesuai dengan kompetensi jabatan yang diduduki tersebut.</w:t>
      </w:r>
      <w:proofErr w:type="gramEnd"/>
      <w:r>
        <w:rPr>
          <w:rFonts w:ascii="Times New Roman" w:eastAsia="Times New Roman" w:hAnsi="Times New Roman" w:cs="Times New Roman"/>
          <w:bCs/>
          <w:sz w:val="24"/>
          <w:szCs w:val="24"/>
        </w:rPr>
        <w:t xml:space="preserve"> Jika dasar kompentensi tidak dipenuhi, maka </w:t>
      </w:r>
      <w:proofErr w:type="gramStart"/>
      <w:r>
        <w:rPr>
          <w:rFonts w:ascii="Times New Roman" w:eastAsia="Times New Roman" w:hAnsi="Times New Roman" w:cs="Times New Roman"/>
          <w:bCs/>
          <w:sz w:val="24"/>
          <w:szCs w:val="24"/>
        </w:rPr>
        <w:t>cara</w:t>
      </w:r>
      <w:proofErr w:type="gramEnd"/>
      <w:r>
        <w:rPr>
          <w:rFonts w:ascii="Times New Roman" w:eastAsia="Times New Roman" w:hAnsi="Times New Roman" w:cs="Times New Roman"/>
          <w:bCs/>
          <w:sz w:val="24"/>
          <w:szCs w:val="24"/>
        </w:rPr>
        <w:t xml:space="preserve"> rekrutmen maupun promosi berarti melanggar merit system. Selain itu pengakatannya didasarkan hasil seleksi dari </w:t>
      </w:r>
      <w:proofErr w:type="gramStart"/>
      <w:r>
        <w:rPr>
          <w:rFonts w:ascii="Times New Roman" w:eastAsia="Times New Roman" w:hAnsi="Times New Roman" w:cs="Times New Roman"/>
          <w:bCs/>
          <w:sz w:val="24"/>
          <w:szCs w:val="24"/>
        </w:rPr>
        <w:t>tim</w:t>
      </w:r>
      <w:proofErr w:type="gramEnd"/>
      <w:r>
        <w:rPr>
          <w:rFonts w:ascii="Times New Roman" w:eastAsia="Times New Roman" w:hAnsi="Times New Roman" w:cs="Times New Roman"/>
          <w:bCs/>
          <w:sz w:val="24"/>
          <w:szCs w:val="24"/>
        </w:rPr>
        <w:t xml:space="preserve"> yang dibentuk untuk keperluan itu. </w:t>
      </w:r>
      <w:proofErr w:type="gramStart"/>
      <w:r>
        <w:rPr>
          <w:rFonts w:ascii="Times New Roman" w:eastAsia="Times New Roman" w:hAnsi="Times New Roman" w:cs="Times New Roman"/>
          <w:bCs/>
          <w:sz w:val="24"/>
          <w:szCs w:val="24"/>
        </w:rPr>
        <w:t>Komisi Aparatur Sipil Negara berwenang mengevaluasi pelaksanaan merit system tersebut.</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Thoha</w:t>
      </w:r>
      <w:proofErr w:type="gramEnd"/>
      <w:r>
        <w:rPr>
          <w:rFonts w:ascii="Times New Roman" w:eastAsia="Times New Roman" w:hAnsi="Times New Roman" w:cs="Times New Roman"/>
          <w:bCs/>
          <w:sz w:val="24"/>
          <w:szCs w:val="24"/>
        </w:rPr>
        <w:t xml:space="preserve"> ; 2005 : 279).</w:t>
      </w:r>
    </w:p>
    <w:p w:rsidR="00A66E40" w:rsidRDefault="00A66E40" w:rsidP="00A66E40">
      <w:pPr>
        <w:pStyle w:val="ListParagraph"/>
        <w:spacing w:after="0" w:line="480"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Jabatan admnistrasi dan jabatan fungsional secara terbuka dapat menduduki jabatan pimpinan tinggi dengan pelamaran dan seleksi terbuka.Dasar pengangkatan dan promosinya ini bukan ditentukan oleh pangkat calon melainkan kompetensi.Dahulu dalam system perundang-undangan sebelumnya kenaikan promosi ditentukan oleh pangkat dan jabatan.Jika pangkat memenuhi persyaratan jabatannya kosong, tersebut.Undang-Undang Aparatur Sipil Negara ini bukan lagi pangkat, tetapi atas dasar kompetensi tanpa melihat pangkatnya. Ini berarti karir seseorang pengembangannya sangat ditentukan pada keahlian, pengetahuan</w:t>
      </w:r>
      <w:proofErr w:type="gramStart"/>
      <w:r>
        <w:rPr>
          <w:rFonts w:ascii="Times New Roman" w:eastAsia="Times New Roman" w:hAnsi="Times New Roman" w:cs="Times New Roman"/>
          <w:bCs/>
          <w:sz w:val="24"/>
          <w:szCs w:val="24"/>
        </w:rPr>
        <w:t>,pengalaman,keterampilan</w:t>
      </w:r>
      <w:proofErr w:type="gramEnd"/>
      <w:r>
        <w:rPr>
          <w:rFonts w:ascii="Times New Roman" w:eastAsia="Times New Roman" w:hAnsi="Times New Roman" w:cs="Times New Roman"/>
          <w:bCs/>
          <w:sz w:val="24"/>
          <w:szCs w:val="24"/>
        </w:rPr>
        <w:t xml:space="preserve">, professionalitas, yang dihimpun dalam satu pemahaman kompetensi. </w:t>
      </w:r>
    </w:p>
    <w:p w:rsidR="00A66E40" w:rsidRDefault="00A66E40" w:rsidP="00A66E40">
      <w:pPr>
        <w:pStyle w:val="ListParagraph"/>
        <w:spacing w:after="0" w:line="480" w:lineRule="auto"/>
        <w:ind w:left="450" w:hanging="45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Analisis Dampak Tidak Adanya Pengembangan Karir</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 xml:space="preserve">Organisasi yang tidak mengambil tanggung jawab atas pengembangan karir pegawai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mengalami penurunan dalam keseluruhan efektifitas. Krangnya pengembangan karir mungkin juga secara serius menggangu proses staffing terutama dengan meningkatnya keluar-masuknya pegawai. Di samping tingginya pergantian pegawai, biaya rekrumen penggunaan talenta yang tidak optimal ketidakpuasan pegawai</w:t>
      </w:r>
      <w:proofErr w:type="gramStart"/>
      <w:r>
        <w:rPr>
          <w:rFonts w:ascii="Times New Roman" w:eastAsia="Times New Roman" w:hAnsi="Times New Roman" w:cs="Times New Roman"/>
          <w:bCs/>
          <w:sz w:val="24"/>
          <w:szCs w:val="24"/>
        </w:rPr>
        <w:t>,masalah</w:t>
      </w:r>
      <w:proofErr w:type="gramEnd"/>
      <w:r>
        <w:rPr>
          <w:rFonts w:ascii="Times New Roman" w:eastAsia="Times New Roman" w:hAnsi="Times New Roman" w:cs="Times New Roman"/>
          <w:bCs/>
          <w:sz w:val="24"/>
          <w:szCs w:val="24"/>
        </w:rPr>
        <w:t xml:space="preserve"> kinerja, kemajuan terhambat keputusan promosi yang kurang, dan potensi diskriminatif juga memiliki dampak yang segnifikan terhadap proses </w:t>
      </w:r>
      <w:r w:rsidRPr="00445C62">
        <w:rPr>
          <w:rFonts w:ascii="Times New Roman" w:eastAsia="Times New Roman" w:hAnsi="Times New Roman" w:cs="Times New Roman"/>
          <w:bCs/>
          <w:i/>
          <w:sz w:val="24"/>
          <w:szCs w:val="24"/>
        </w:rPr>
        <w:t>staffing</w:t>
      </w:r>
      <w:r>
        <w:rPr>
          <w:rFonts w:ascii="Times New Roman" w:eastAsia="Times New Roman" w:hAnsi="Times New Roman" w:cs="Times New Roman"/>
          <w:bCs/>
          <w:sz w:val="24"/>
          <w:szCs w:val="24"/>
        </w:rPr>
        <w:t>.</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t xml:space="preserve">Di dalam organisasi yang tidak memiliki program perencanaan dan pengembangan karir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mengalami turnover yang tinggi. </w:t>
      </w:r>
      <w:proofErr w:type="gramStart"/>
      <w:r>
        <w:rPr>
          <w:rFonts w:ascii="Times New Roman" w:eastAsia="Times New Roman" w:hAnsi="Times New Roman" w:cs="Times New Roman"/>
          <w:bCs/>
          <w:sz w:val="24"/>
          <w:szCs w:val="24"/>
        </w:rPr>
        <w:t xml:space="preserve">Meskipun </w:t>
      </w:r>
      <w:r w:rsidRPr="00445C62">
        <w:rPr>
          <w:rFonts w:ascii="Times New Roman" w:eastAsia="Times New Roman" w:hAnsi="Times New Roman" w:cs="Times New Roman"/>
          <w:bCs/>
          <w:i/>
          <w:sz w:val="24"/>
          <w:szCs w:val="24"/>
        </w:rPr>
        <w:t>turnover</w:t>
      </w:r>
      <w:r>
        <w:rPr>
          <w:rFonts w:ascii="Times New Roman" w:eastAsia="Times New Roman" w:hAnsi="Times New Roman" w:cs="Times New Roman"/>
          <w:bCs/>
          <w:sz w:val="24"/>
          <w:szCs w:val="24"/>
        </w:rPr>
        <w:t xml:space="preserve"> tidak selalu akibat langsung kurangnya program pengembangan karir, namun tidak dapat dipungkiri bahwa kebutuhan dalam pekerjaan dan kurangnya kesempatan promosi merupakan faktor yang berkontribusi terhadap meningkatnya biaya turnover yang dialami organisasi.</w:t>
      </w:r>
      <w:proofErr w:type="gramEnd"/>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Turnover yang berlebihan meningkatnya biaya rekrumen usaha-usaha rekrumen terus-menerus dan kadang-kadang, intensif diperlukan hanya untuk mempertahankan posisi yang terisi lebih dari itu jika organisasi memperoleh reputasi atas kurangnya perhatian terhadap karir pegawaianya tugas rekrumen menjadi lebih sulit dan lebih mahal.</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Kurangnya aktivitas yang berorientasi pada karir talenta yang sangat sensitive terhadap kurang optimalnya pemamfaatannya.</w:t>
      </w:r>
      <w:proofErr w:type="gramEnd"/>
      <w:r>
        <w:rPr>
          <w:rFonts w:ascii="Times New Roman" w:eastAsia="Times New Roman" w:hAnsi="Times New Roman" w:cs="Times New Roman"/>
          <w:bCs/>
          <w:sz w:val="24"/>
          <w:szCs w:val="24"/>
        </w:rPr>
        <w:t xml:space="preserve"> Pegawai mungkin dipekerjakan untuk melakukan pekerjaan tertentu, dengan sedikit atau tanpa pemikiran yang seharusnya dicurahkan pada pekerjaan lain yang telah mendapat pelatihan dan pengembangan. </w:t>
      </w:r>
      <w:proofErr w:type="gramStart"/>
      <w:r>
        <w:rPr>
          <w:rFonts w:ascii="Times New Roman" w:eastAsia="Times New Roman" w:hAnsi="Times New Roman" w:cs="Times New Roman"/>
          <w:bCs/>
          <w:sz w:val="24"/>
          <w:szCs w:val="24"/>
        </w:rPr>
        <w:t>Kondisi yang demikian aktivitas organisasi secara keseluruhan terganggu dan departemen sumber daya manusia menanggung beban turnover yang tinggi dan meningkatnya biaya rekrumen.</w:t>
      </w:r>
      <w:proofErr w:type="gramEnd"/>
      <w:r>
        <w:rPr>
          <w:rFonts w:ascii="Times New Roman" w:eastAsia="Times New Roman" w:hAnsi="Times New Roman" w:cs="Times New Roman"/>
          <w:bCs/>
          <w:sz w:val="24"/>
          <w:szCs w:val="24"/>
        </w:rPr>
        <w:t xml:space="preserve"> Sehubungan dengan penjelasan di atas Sekretaris Badan Kepegawaian Daerah Kabupaten Lombok Tengah menuturkan kepada p</w:t>
      </w:r>
      <w:r w:rsidR="000F4920">
        <w:rPr>
          <w:rFonts w:ascii="Times New Roman" w:eastAsia="Times New Roman" w:hAnsi="Times New Roman" w:cs="Times New Roman"/>
          <w:bCs/>
          <w:sz w:val="24"/>
          <w:szCs w:val="24"/>
        </w:rPr>
        <w:t>enulis pada tanggal 20 Juli 2017</w:t>
      </w:r>
      <w:r>
        <w:rPr>
          <w:rFonts w:ascii="Times New Roman" w:eastAsia="Times New Roman" w:hAnsi="Times New Roman" w:cs="Times New Roman"/>
          <w:bCs/>
          <w:sz w:val="24"/>
          <w:szCs w:val="24"/>
        </w:rPr>
        <w:t xml:space="preserve"> ada beberapa PNS terjadi ketidakpuasan diri pada saat harapan/kebutuhan tidak terpenuhi pegawai menjadi tidak puas aneka bentuk manifestasi ketidakpuasan dalam pekerjaan, antara lain (1) perubahan perilaku (2) penarikan kerja secara fisik dan (3) penarikan kerja secara psikologis.</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Berdasarkan penjelasan di atas bahwa mungkin orang brharap respon pertama terhadap ketidakpuasan adalah berusaha mengubah kondisi-kondisi yang menimbulkan ketidakpuasan.</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Hal ini dapat menyebabkan konfrontasi antara atasan-bawahan, bahkan barangkali konflik </w:t>
      </w:r>
      <w:r>
        <w:rPr>
          <w:rFonts w:ascii="Times New Roman" w:eastAsia="Times New Roman" w:hAnsi="Times New Roman" w:cs="Times New Roman"/>
          <w:bCs/>
          <w:sz w:val="24"/>
          <w:szCs w:val="24"/>
        </w:rPr>
        <w:lastRenderedPageBreak/>
        <w:t>karena pegawai yang tidak puas berusaha mengadakan perubahan dalam kebijakan.</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Jika para pegawai bersatu hal ini dapat menambah jumlah keluhan yang terdokumentasikan.</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Jika konsidi pekerjaan dapat diubah, seorang karyawan yang tidak puas mungkindapat memecahkan masalah dengan meningalkan pekerjaan itu.</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Hal ini dapat berbentuk perpindahan secara internal jika ketidakpuasannya adalah khusus pekerjaan.</w:t>
      </w:r>
      <w:proofErr w:type="gramEnd"/>
      <w:r>
        <w:rPr>
          <w:rFonts w:ascii="Times New Roman" w:eastAsia="Times New Roman" w:hAnsi="Times New Roman" w:cs="Times New Roman"/>
          <w:bCs/>
          <w:sz w:val="24"/>
          <w:szCs w:val="24"/>
        </w:rPr>
        <w:t xml:space="preserve"> Pada posisi </w:t>
      </w:r>
      <w:proofErr w:type="gramStart"/>
      <w:r>
        <w:rPr>
          <w:rFonts w:ascii="Times New Roman" w:eastAsia="Times New Roman" w:hAnsi="Times New Roman" w:cs="Times New Roman"/>
          <w:bCs/>
          <w:sz w:val="24"/>
          <w:szCs w:val="24"/>
        </w:rPr>
        <w:t>lain</w:t>
      </w:r>
      <w:proofErr w:type="gramEnd"/>
      <w:r>
        <w:rPr>
          <w:rFonts w:ascii="Times New Roman" w:eastAsia="Times New Roman" w:hAnsi="Times New Roman" w:cs="Times New Roman"/>
          <w:bCs/>
          <w:sz w:val="24"/>
          <w:szCs w:val="24"/>
        </w:rPr>
        <w:t xml:space="preserve"> jika sumber ketidakpuasan terkait dengan kebijakan organisasi (kurangnya keamanan kerja atau tingkat gaji di bawah pasar) pergantian tenaga kerja cenderung terjadi.</w:t>
      </w:r>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Bagi pegawai yang ingin berhenti terpaksa tetap bertahan jika mereka tidak memiliki kesempatan kerja lain. Cara lain menarik diri secara fisik adalah tidak hadir bekerja atau </w:t>
      </w:r>
      <w:proofErr w:type="gramStart"/>
      <w:r>
        <w:rPr>
          <w:rFonts w:ascii="Times New Roman" w:eastAsia="Times New Roman" w:hAnsi="Times New Roman" w:cs="Times New Roman"/>
          <w:bCs/>
          <w:sz w:val="24"/>
          <w:szCs w:val="24"/>
        </w:rPr>
        <w:t>datang  terlambat</w:t>
      </w:r>
      <w:proofErr w:type="gramEnd"/>
      <w:r>
        <w:rPr>
          <w:rFonts w:ascii="Times New Roman" w:eastAsia="Times New Roman" w:hAnsi="Times New Roman" w:cs="Times New Roman"/>
          <w:bCs/>
          <w:sz w:val="24"/>
          <w:szCs w:val="24"/>
        </w:rPr>
        <w:t xml:space="preserve"> datang ketempat kertja. Ketika yang tidak dapat mengubah situasi mereka atau tidak dapat menarik diri secara fisik dari pekerjaan mereka, mungkin</w:t>
      </w:r>
      <w:r w:rsidR="000F49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mereka menarik diri secara psikologis dari pekerjaan pikiran mereka mungkin di tempat lain. Ketidak puasan berkaitan dengan pekerjaan itu sendiri pegawai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menunjukan tingkat keterlibatan pekerjaan yang sangat rendah. </w:t>
      </w:r>
      <w:proofErr w:type="gramStart"/>
      <w:r>
        <w:rPr>
          <w:rFonts w:ascii="Times New Roman" w:eastAsia="Times New Roman" w:hAnsi="Times New Roman" w:cs="Times New Roman"/>
          <w:bCs/>
          <w:sz w:val="24"/>
          <w:szCs w:val="24"/>
        </w:rPr>
        <w:t>Orang yang tidak terlibat dengan pekerjaannya menganggap pekerjaannya bukan sebagai aspek penting kehidupan.</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Ketidakpuasan dengan organisasi secara keseluruhan, adalah rendahnya tingkat komitmen terhadap organisasi.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PNS yang memiliki komitmen rendah terhadap organisasi kerap kali menunggu kesempatan pertama untuk menghentikan pekerjaannya.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Seperti halnya keterlibatan pekerjaan, komitmen organisasi berkorelasi kuat dengan kepuasan kerja.</w:t>
      </w:r>
      <w:proofErr w:type="gramEnd"/>
    </w:p>
    <w:p w:rsidR="00A66E40" w:rsidRDefault="00A66E40" w:rsidP="00A66E40">
      <w:pPr>
        <w:pStyle w:val="ListParagraph"/>
        <w:spacing w:after="0" w:line="48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Intervensi turnover pada dasarnya adalah </w:t>
      </w:r>
      <w:proofErr w:type="gramStart"/>
      <w:r>
        <w:rPr>
          <w:rFonts w:ascii="Times New Roman" w:eastAsia="Times New Roman" w:hAnsi="Times New Roman" w:cs="Times New Roman"/>
          <w:bCs/>
          <w:sz w:val="24"/>
          <w:szCs w:val="24"/>
        </w:rPr>
        <w:t>sama</w:t>
      </w:r>
      <w:proofErr w:type="gramEnd"/>
      <w:r>
        <w:rPr>
          <w:rFonts w:ascii="Times New Roman" w:eastAsia="Times New Roman" w:hAnsi="Times New Roman" w:cs="Times New Roman"/>
          <w:bCs/>
          <w:sz w:val="24"/>
          <w:szCs w:val="24"/>
        </w:rPr>
        <w:t xml:space="preserve"> dengan keinginan berpindahnya karyawan dari satu tempat kerja ke tempat kerja lainya. Pendapat tersebut menunjukkan bahwa intensi turnover adalah keinginan untuk berpindah belum pada tahap realisasi yaitu melakukan perpindahan dari satu tempat kerja ke tampat kerja lainnya (Harninda</w:t>
      </w:r>
      <w:proofErr w:type="gramStart"/>
      <w:r>
        <w:rPr>
          <w:rFonts w:ascii="Times New Roman" w:eastAsia="Times New Roman" w:hAnsi="Times New Roman" w:cs="Times New Roman"/>
          <w:bCs/>
          <w:sz w:val="24"/>
          <w:szCs w:val="24"/>
        </w:rPr>
        <w:t>;1999:27</w:t>
      </w:r>
      <w:proofErr w:type="gramEnd"/>
      <w:r>
        <w:rPr>
          <w:rFonts w:ascii="Times New Roman" w:eastAsia="Times New Roman" w:hAnsi="Times New Roman" w:cs="Times New Roman"/>
          <w:bCs/>
          <w:sz w:val="24"/>
          <w:szCs w:val="24"/>
        </w:rPr>
        <w:t>)</w:t>
      </w:r>
    </w:p>
    <w:p w:rsidR="00A66E40" w:rsidRDefault="00A66E40" w:rsidP="00A66E40">
      <w:pPr>
        <w:pStyle w:val="ListParagraph"/>
        <w:spacing w:after="0" w:line="480"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Intensi turnover adalah kadar intensitas dari keinginan untuk keluar dari organisasi banyak alasan yang menyebabkan timbulnya intensi turnover ini dan diantaranya adalah keinginan untuk mendapatkan pekerjaan yang lebih baik (Harnoto</w:t>
      </w:r>
      <w:proofErr w:type="gramStart"/>
      <w:r>
        <w:rPr>
          <w:rFonts w:ascii="Times New Roman" w:eastAsia="Times New Roman" w:hAnsi="Times New Roman" w:cs="Times New Roman"/>
          <w:bCs/>
          <w:sz w:val="24"/>
          <w:szCs w:val="24"/>
        </w:rPr>
        <w:t>;2002:2</w:t>
      </w:r>
      <w:proofErr w:type="gramEnd"/>
      <w:r>
        <w:rPr>
          <w:rFonts w:ascii="Times New Roman" w:eastAsia="Times New Roman" w:hAnsi="Times New Roman" w:cs="Times New Roman"/>
          <w:bCs/>
          <w:sz w:val="24"/>
          <w:szCs w:val="24"/>
        </w:rPr>
        <w:t xml:space="preserve">). </w:t>
      </w:r>
    </w:p>
    <w:p w:rsidR="00A66E40" w:rsidRPr="00736564" w:rsidRDefault="00A66E40" w:rsidP="00A66E40">
      <w:pPr>
        <w:pStyle w:val="ListParagraph"/>
        <w:spacing w:after="0" w:line="480" w:lineRule="auto"/>
        <w:ind w:left="0"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Dari beberapa penjelasan di atas, dapat penulis penyimpulkan kurangnya perencanaan dan pengembangan karir mungkin membuahkan keputusan promosi yang kurang baik dan yang didasarkan pada pilih kasih, politik, dan factor-foktor yang tidak konsekuen, bukan berdasarkan kinerja persiapan, dan kebutuhan organisasi.</w:t>
      </w:r>
      <w:proofErr w:type="gramEnd"/>
      <w:r>
        <w:rPr>
          <w:rFonts w:ascii="Times New Roman" w:eastAsia="Times New Roman" w:hAnsi="Times New Roman" w:cs="Times New Roman"/>
          <w:bCs/>
          <w:sz w:val="24"/>
          <w:szCs w:val="24"/>
        </w:rPr>
        <w:t xml:space="preserve"> Apabila pegawai yang tidak dapat di promosikan karena alasan yang tidak tepat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terjadi dampak negative terhadap efektifitas institusi. </w:t>
      </w:r>
      <w:proofErr w:type="gramStart"/>
      <w:r>
        <w:rPr>
          <w:rFonts w:ascii="Times New Roman" w:eastAsia="Times New Roman" w:hAnsi="Times New Roman" w:cs="Times New Roman"/>
          <w:bCs/>
          <w:sz w:val="24"/>
          <w:szCs w:val="24"/>
        </w:rPr>
        <w:t>Moral (semangat) mitivasi dan komitmen cenderung menurun.</w:t>
      </w:r>
      <w:proofErr w:type="gramEnd"/>
      <w:r>
        <w:rPr>
          <w:rFonts w:ascii="Times New Roman" w:eastAsia="Times New Roman" w:hAnsi="Times New Roman" w:cs="Times New Roman"/>
          <w:bCs/>
          <w:sz w:val="24"/>
          <w:szCs w:val="24"/>
        </w:rPr>
        <w:t xml:space="preserve">   </w:t>
      </w:r>
    </w:p>
    <w:p w:rsidR="00D7666D" w:rsidRDefault="00D7666D" w:rsidP="00D7666D">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Guna menjawab dua pernyataan penelitian </w:t>
      </w:r>
      <w:proofErr w:type="gramStart"/>
      <w:r>
        <w:rPr>
          <w:rFonts w:ascii="Times New Roman" w:eastAsia="Times New Roman" w:hAnsi="Times New Roman" w:cs="Times New Roman"/>
          <w:bCs/>
          <w:sz w:val="24"/>
          <w:szCs w:val="24"/>
        </w:rPr>
        <w:t>berikut :</w:t>
      </w:r>
      <w:proofErr w:type="gramEnd"/>
      <w:r>
        <w:rPr>
          <w:rFonts w:ascii="Times New Roman" w:eastAsia="Times New Roman" w:hAnsi="Times New Roman" w:cs="Times New Roman"/>
          <w:bCs/>
          <w:sz w:val="24"/>
          <w:szCs w:val="24"/>
        </w:rPr>
        <w:t xml:space="preserve"> (1) Bagaimana pengembangan karir Aparatur Sipil Negara di Kabupaten Lombok Tengah , (2) Faktor-faktor apa yang mempengaruhi implementasi kebijakan dalam pengembangan karir Aparatur Sipil Negara di Kabupaten Lombok Tengah ; dan berdasarkan pembahasan hasil penelitian diperoleh kesimpulan sebagai berikut :</w:t>
      </w:r>
    </w:p>
    <w:p w:rsidR="00D7666D" w:rsidRDefault="00D7666D" w:rsidP="00D7666D">
      <w:pPr>
        <w:pStyle w:val="ListParagraph"/>
        <w:tabs>
          <w:tab w:val="left" w:pos="450"/>
        </w:tabs>
        <w:spacing w:after="0" w:line="480" w:lineRule="auto"/>
        <w:ind w:left="450" w:hanging="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Dalam rangka kelancaran pelaksanaan tugas – tugas pemerintahan dan pembangunan nasional salah satu indikatornya adalah tersedianya Aparatur (PNS) yang berkualitas, bermoral baik, netral, dalam memberikan pelayanan dan didukung dengan integritas yang tinggi, sehingga tujuan dari pembangunan nasional untuk mewujudkan masyarakat madani yang taat hukum, demokratis yang dilandasi kesetiannya dan ketaatan kepada pancasila dan Undang-Undang Dasar 1945. Pengembangan sumber daya manusia Aparatur (PNS) berbasis kompetensi sangat diperlukan guna mewujudkan pemerintahan yang profesional kompetensi jabatan (SDM) Aparatur (PNS) secara umum berarti kemampuan dan karakteristik yang dimiliki oleh PNS berupa pengetahuan, keterampilan, sikap, dan perilaku yang di perlukan dalam pelaksanaan tugas jabatannya. </w:t>
      </w:r>
      <w:proofErr w:type="gramStart"/>
      <w:r>
        <w:rPr>
          <w:rFonts w:ascii="Times New Roman" w:eastAsia="Times New Roman" w:hAnsi="Times New Roman" w:cs="Times New Roman"/>
          <w:bCs/>
          <w:sz w:val="24"/>
          <w:szCs w:val="24"/>
        </w:rPr>
        <w:t xml:space="preserve">Pengembangan pendidikan dan latihan PNS tidak lagi dititik </w:t>
      </w:r>
      <w:r>
        <w:rPr>
          <w:rFonts w:ascii="Times New Roman" w:eastAsia="Times New Roman" w:hAnsi="Times New Roman" w:cs="Times New Roman"/>
          <w:bCs/>
          <w:sz w:val="24"/>
          <w:szCs w:val="24"/>
        </w:rPr>
        <w:lastRenderedPageBreak/>
        <w:t>beratkan kepada pendidikan dan pelatihan struktur yang cenderung menjadikan orientasi pegawai hanya untuk mendapatkan jabatan struktural, namun pendidikan dan pelatihan diarahkan untuk meningkatkan keahlian dan kecakapan PNS, lebih ditekankan pada pengembangan pendidkan dan pelatihan teknis fungsional terutama dalam rangka memberikan pemahaman dan penguasaan kompetensi dibidang informasi teknologi (IT).</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Kompetensi menyangkut kewenangan sikap individu untuk melakukan tugas atau mengambil keputusan sesuai dengan perannya dalam organisasi yang relevan dengan keahlian, pengetahuan dan kemampuan yang dimiliki.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Disinilah kompentensi menjadi suatu karakteristik yang mendasari individu atau seorang mencapai kinerja tinggi dalam pekerjaannya.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Karakteristik itu muncul dalam bentuk pengetahuan, keterampilan dan perilaku untuk menciptakan Aparatur (PNS) yang memiliki semangat pengabdian yang tinggi dalam masyarakat yang selalu bertindak hemat, efisiensi, rasional, transparan, dan akuntabel.</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Kompetensi yang dimiliki Aparatur (PNS) secara individual harus mampu mendukung pelaksanaan strategi organisasi dan mampu mendukung setiap perubahan yang dilakukan manajemen.</w:t>
      </w:r>
      <w:proofErr w:type="gramEnd"/>
      <w:r>
        <w:rPr>
          <w:rFonts w:ascii="Times New Roman" w:eastAsia="Times New Roman" w:hAnsi="Times New Roman" w:cs="Times New Roman"/>
          <w:bCs/>
          <w:sz w:val="24"/>
          <w:szCs w:val="24"/>
        </w:rPr>
        <w:t xml:space="preserve"> Penyelenggaraan tugas pemerintahan dan pembangunan yang efektif dan efisien, serta mengoptimalkan kempetensi Aparatur (PNS) diperlukan system pembinaan yang mampu memberikan kesinambungan terjaminnya hak dan kewajiban Aparatur (PNS) dengan misi setiap organisasi pemerintaah. Perlu adanya perubahan di dalam pengelolaan manajemen kepegawaian yang masih konvensional kearah pengelolaan manajemen kepegawaian yang berbasis informasi teknologi (e-government) , perubahan ini perlu dan mutlak dilakukan dalam rangka mengantisipasi terhadap perubahan lingkungan ekternal yang menuntut pengelolaan manajemen kepegawaian yang professional,cepat,dan responsif dalam memberikan pelayanan kepada masyarakat. </w:t>
      </w:r>
      <w:proofErr w:type="gramStart"/>
      <w:r>
        <w:rPr>
          <w:rFonts w:ascii="Times New Roman" w:eastAsia="Times New Roman" w:hAnsi="Times New Roman" w:cs="Times New Roman"/>
          <w:bCs/>
          <w:sz w:val="24"/>
          <w:szCs w:val="24"/>
        </w:rPr>
        <w:t xml:space="preserve">Demikian juga untuk </w:t>
      </w:r>
      <w:r>
        <w:rPr>
          <w:rFonts w:ascii="Times New Roman" w:eastAsia="Times New Roman" w:hAnsi="Times New Roman" w:cs="Times New Roman"/>
          <w:bCs/>
          <w:sz w:val="24"/>
          <w:szCs w:val="24"/>
        </w:rPr>
        <w:lastRenderedPageBreak/>
        <w:t>memotivasi kinerja Aparatur (PNS) perlu disusun pola karir dan pengembangan yang memungkinkan Aparatur (PNS) dikembangkan secara optimal.</w:t>
      </w:r>
      <w:proofErr w:type="gramEnd"/>
      <w:r>
        <w:rPr>
          <w:rFonts w:ascii="Times New Roman" w:eastAsia="Times New Roman" w:hAnsi="Times New Roman" w:cs="Times New Roman"/>
          <w:bCs/>
          <w:sz w:val="24"/>
          <w:szCs w:val="24"/>
        </w:rPr>
        <w:t xml:space="preserve"> Untuk mendapat kan Aparatur (PNS) yang profesional maka, perlu penerapan sistem merit antara </w:t>
      </w:r>
      <w:proofErr w:type="gramStart"/>
      <w:r>
        <w:rPr>
          <w:rFonts w:ascii="Times New Roman" w:eastAsia="Times New Roman" w:hAnsi="Times New Roman" w:cs="Times New Roman"/>
          <w:bCs/>
          <w:sz w:val="24"/>
          <w:szCs w:val="24"/>
        </w:rPr>
        <w:t>lain :</w:t>
      </w:r>
      <w:proofErr w:type="gramEnd"/>
    </w:p>
    <w:p w:rsidR="00D7666D" w:rsidRDefault="00D7666D" w:rsidP="00D7666D">
      <w:pPr>
        <w:pStyle w:val="ListParagraph"/>
        <w:tabs>
          <w:tab w:val="left" w:pos="450"/>
        </w:tabs>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Penataan jabatan agar semua jabatan jelas kontribusinya terhadap pencapaian target kinerja organisasi.</w:t>
      </w:r>
    </w:p>
    <w:p w:rsidR="00D7666D" w:rsidRDefault="00D7666D" w:rsidP="00D7666D">
      <w:pPr>
        <w:pStyle w:val="ListParagraph"/>
        <w:tabs>
          <w:tab w:val="left" w:pos="450"/>
        </w:tabs>
        <w:spacing w:after="0" w:line="480" w:lineRule="auto"/>
        <w:ind w:left="99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Penyusunan kualifikasi, standar kompetensi target kinerja untuk setiap jabatan.</w:t>
      </w:r>
    </w:p>
    <w:p w:rsidR="00D7666D" w:rsidRDefault="00D7666D" w:rsidP="00D7666D">
      <w:pPr>
        <w:pStyle w:val="ListParagraph"/>
        <w:numPr>
          <w:ilvl w:val="0"/>
          <w:numId w:val="14"/>
        </w:numPr>
        <w:tabs>
          <w:tab w:val="left" w:pos="450"/>
        </w:tabs>
        <w:spacing w:after="0" w:line="480" w:lineRule="auto"/>
        <w:ind w:left="99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Penerapan system penilaian kinerja yang obyektif dan trasparan.</w:t>
      </w:r>
    </w:p>
    <w:p w:rsidR="00D7666D" w:rsidRDefault="00D7666D" w:rsidP="00D7666D">
      <w:pPr>
        <w:pStyle w:val="ListParagraph"/>
        <w:numPr>
          <w:ilvl w:val="0"/>
          <w:numId w:val="14"/>
        </w:numPr>
        <w:tabs>
          <w:tab w:val="left" w:pos="450"/>
        </w:tabs>
        <w:spacing w:after="0" w:line="480" w:lineRule="auto"/>
        <w:ind w:left="99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Penyempurnaan system remunerasi.</w:t>
      </w:r>
    </w:p>
    <w:p w:rsidR="00D7666D" w:rsidRDefault="00D7666D" w:rsidP="00D7666D">
      <w:pPr>
        <w:pStyle w:val="ListParagraph"/>
        <w:numPr>
          <w:ilvl w:val="0"/>
          <w:numId w:val="14"/>
        </w:numPr>
        <w:tabs>
          <w:tab w:val="left" w:pos="450"/>
        </w:tabs>
        <w:spacing w:after="0" w:line="480" w:lineRule="auto"/>
        <w:ind w:left="99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Penempatan kembali Aparatur sesuai dengan </w:t>
      </w:r>
      <w:proofErr w:type="gramStart"/>
      <w:r>
        <w:rPr>
          <w:rFonts w:ascii="Times New Roman" w:eastAsia="Times New Roman" w:hAnsi="Times New Roman" w:cs="Times New Roman"/>
          <w:bCs/>
          <w:sz w:val="24"/>
          <w:szCs w:val="24"/>
        </w:rPr>
        <w:t>SDM .</w:t>
      </w:r>
      <w:proofErr w:type="gramEnd"/>
    </w:p>
    <w:p w:rsidR="00D7666D" w:rsidRDefault="00D7666D" w:rsidP="00D7666D">
      <w:pPr>
        <w:pStyle w:val="ListParagraph"/>
        <w:numPr>
          <w:ilvl w:val="0"/>
          <w:numId w:val="14"/>
        </w:numPr>
        <w:tabs>
          <w:tab w:val="left" w:pos="450"/>
        </w:tabs>
        <w:spacing w:after="0" w:line="480" w:lineRule="auto"/>
        <w:ind w:left="99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Penyusunan rencana pengembangan karir termasuk diklat.     </w:t>
      </w:r>
    </w:p>
    <w:p w:rsidR="00D7666D" w:rsidRPr="000F32ED" w:rsidRDefault="00D7666D" w:rsidP="00D7666D">
      <w:pPr>
        <w:pStyle w:val="ListParagraph"/>
        <w:tabs>
          <w:tab w:val="left" w:pos="450"/>
        </w:tabs>
        <w:spacing w:after="0" w:line="480" w:lineRule="auto"/>
        <w:ind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0F32ED">
        <w:rPr>
          <w:rFonts w:ascii="Times New Roman" w:eastAsia="Times New Roman" w:hAnsi="Times New Roman" w:cs="Times New Roman"/>
          <w:bCs/>
          <w:sz w:val="24"/>
          <w:szCs w:val="24"/>
        </w:rPr>
        <w:t xml:space="preserve">Birokrasi dan politik bisa dibedakan </w:t>
      </w:r>
      <w:proofErr w:type="gramStart"/>
      <w:r w:rsidRPr="000F32ED">
        <w:rPr>
          <w:rFonts w:ascii="Times New Roman" w:eastAsia="Times New Roman" w:hAnsi="Times New Roman" w:cs="Times New Roman"/>
          <w:bCs/>
          <w:sz w:val="24"/>
          <w:szCs w:val="24"/>
        </w:rPr>
        <w:t>akan</w:t>
      </w:r>
      <w:proofErr w:type="gramEnd"/>
      <w:r w:rsidRPr="000F32ED">
        <w:rPr>
          <w:rFonts w:ascii="Times New Roman" w:eastAsia="Times New Roman" w:hAnsi="Times New Roman" w:cs="Times New Roman"/>
          <w:bCs/>
          <w:sz w:val="24"/>
          <w:szCs w:val="24"/>
        </w:rPr>
        <w:t xml:space="preserve"> tetapi tidak bisa dipisahkan, bahwa politik bisa menjadi master dari birokrasi, dan master itu bisa berasal dari kalangan partai politik. </w:t>
      </w:r>
      <w:proofErr w:type="gramStart"/>
      <w:r w:rsidRPr="000F32ED">
        <w:rPr>
          <w:rFonts w:ascii="Times New Roman" w:eastAsia="Times New Roman" w:hAnsi="Times New Roman" w:cs="Times New Roman"/>
          <w:bCs/>
          <w:sz w:val="24"/>
          <w:szCs w:val="24"/>
        </w:rPr>
        <w:t>Bagi partai politik yang memenangkan suara dalam pemilihan umum, maka partai politik dalam suatu negara demokrasi bisa memimpin dan mengendalikan pemerintahan.</w:t>
      </w:r>
      <w:proofErr w:type="gramEnd"/>
      <w:r w:rsidRPr="000F32ED">
        <w:rPr>
          <w:rFonts w:ascii="Times New Roman" w:eastAsia="Times New Roman" w:hAnsi="Times New Roman" w:cs="Times New Roman"/>
          <w:bCs/>
          <w:sz w:val="24"/>
          <w:szCs w:val="24"/>
        </w:rPr>
        <w:t xml:space="preserve"> Kehadiran partai politik dalam pemerintahan </w:t>
      </w:r>
      <w:proofErr w:type="gramStart"/>
      <w:r w:rsidRPr="000F32ED">
        <w:rPr>
          <w:rFonts w:ascii="Times New Roman" w:eastAsia="Times New Roman" w:hAnsi="Times New Roman" w:cs="Times New Roman"/>
          <w:bCs/>
          <w:sz w:val="24"/>
          <w:szCs w:val="24"/>
        </w:rPr>
        <w:t>akan</w:t>
      </w:r>
      <w:proofErr w:type="gramEnd"/>
      <w:r w:rsidRPr="000F32ED">
        <w:rPr>
          <w:rFonts w:ascii="Times New Roman" w:eastAsia="Times New Roman" w:hAnsi="Times New Roman" w:cs="Times New Roman"/>
          <w:bCs/>
          <w:sz w:val="24"/>
          <w:szCs w:val="24"/>
        </w:rPr>
        <w:t xml:space="preserve"> menjadi master dari birokrasi pemerintah. </w:t>
      </w:r>
      <w:proofErr w:type="gramStart"/>
      <w:r w:rsidRPr="000F32ED">
        <w:rPr>
          <w:rFonts w:ascii="Times New Roman" w:eastAsia="Times New Roman" w:hAnsi="Times New Roman" w:cs="Times New Roman"/>
          <w:bCs/>
          <w:sz w:val="24"/>
          <w:szCs w:val="24"/>
        </w:rPr>
        <w:t>Birokrasi itu bekerja sesuai dengan profesionalisme yang dituntut kepadanya sepanjang masa, dan tidak boleh terkontaminasi oleh warna politik yang datang silih berganti memimpinnya.</w:t>
      </w:r>
      <w:proofErr w:type="gramEnd"/>
      <w:r w:rsidRPr="000F32ED">
        <w:rPr>
          <w:rFonts w:ascii="Times New Roman" w:eastAsia="Times New Roman" w:hAnsi="Times New Roman" w:cs="Times New Roman"/>
          <w:bCs/>
          <w:sz w:val="24"/>
          <w:szCs w:val="24"/>
        </w:rPr>
        <w:t xml:space="preserve"> Oleh karena itu, netralitas bagi birokrasi pemerintah terhadap pengaruh warna politik yang dibawa oleh master sangat penting untuk diperhatikan. Netralitas birokrasi pada hakekatnya adalah suatu sistem di mana birokrasi tidak </w:t>
      </w:r>
      <w:proofErr w:type="gramStart"/>
      <w:r w:rsidRPr="000F32ED">
        <w:rPr>
          <w:rFonts w:ascii="Times New Roman" w:eastAsia="Times New Roman" w:hAnsi="Times New Roman" w:cs="Times New Roman"/>
          <w:bCs/>
          <w:sz w:val="24"/>
          <w:szCs w:val="24"/>
        </w:rPr>
        <w:t>akan</w:t>
      </w:r>
      <w:proofErr w:type="gramEnd"/>
      <w:r w:rsidRPr="000F32ED">
        <w:rPr>
          <w:rFonts w:ascii="Times New Roman" w:eastAsia="Times New Roman" w:hAnsi="Times New Roman" w:cs="Times New Roman"/>
          <w:bCs/>
          <w:sz w:val="24"/>
          <w:szCs w:val="24"/>
        </w:rPr>
        <w:t xml:space="preserve"> berubah dalam memberikan pelayanan kepada masternya (dari parpol yang memerintah), biarpun masternya berganti dengan master (parpol) yang lain. </w:t>
      </w:r>
      <w:proofErr w:type="gramStart"/>
      <w:r w:rsidRPr="000F32ED">
        <w:rPr>
          <w:rFonts w:ascii="Times New Roman" w:eastAsia="Times New Roman" w:hAnsi="Times New Roman" w:cs="Times New Roman"/>
          <w:bCs/>
          <w:sz w:val="24"/>
          <w:szCs w:val="24"/>
        </w:rPr>
        <w:t>Pemberian pelayanan tidak bergeser sedikitpun walaupun masternya berubah.</w:t>
      </w:r>
      <w:proofErr w:type="gramEnd"/>
      <w:r w:rsidRPr="000F32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Aparatur Sipil Negara berkedudukan </w:t>
      </w:r>
      <w:r>
        <w:rPr>
          <w:rFonts w:ascii="Times New Roman" w:eastAsia="Times New Roman" w:hAnsi="Times New Roman" w:cs="Times New Roman"/>
          <w:bCs/>
          <w:sz w:val="24"/>
          <w:szCs w:val="24"/>
        </w:rPr>
        <w:lastRenderedPageBreak/>
        <w:t xml:space="preserve">sebagai unsur aparatur negara yang bertugas untuk memberikan pelayanan kepada masyarakat secara profesional,jujur, adil dan merata dalam penyelenggaraan tugas negara PNS atau ASN harus netral dari pengaruh semua golongan dan partai politik serta tidak diskriminatif dalam memberikan pelayanan kepada masyarakat. Posisi ASN atau PNS sangat dilematis jika bersikap netral bisa dikucilkan, sebaliknya jika menjadi mendukung incumbent dan kemudian kalah, maka jabatan structural ASN atau PNS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dicopot.    </w:t>
      </w:r>
      <w:proofErr w:type="gramStart"/>
      <w:r w:rsidRPr="000F32ED">
        <w:rPr>
          <w:rFonts w:ascii="Times New Roman" w:eastAsia="Times New Roman" w:hAnsi="Times New Roman" w:cs="Times New Roman"/>
          <w:bCs/>
          <w:sz w:val="24"/>
          <w:szCs w:val="24"/>
        </w:rPr>
        <w:t>Birokrasi dalam memberikan pelayanan berdasarkan profesionalisme bukan karena kepentingan politik.</w:t>
      </w:r>
      <w:proofErr w:type="gramEnd"/>
      <w:r w:rsidRPr="000F32ED">
        <w:rPr>
          <w:rFonts w:ascii="Times New Roman" w:eastAsia="Times New Roman" w:hAnsi="Times New Roman" w:cs="Times New Roman"/>
          <w:bCs/>
          <w:sz w:val="24"/>
          <w:szCs w:val="24"/>
        </w:rPr>
        <w:t xml:space="preserve"> </w:t>
      </w:r>
      <w:proofErr w:type="gramStart"/>
      <w:r w:rsidRPr="000F32ED">
        <w:rPr>
          <w:rFonts w:ascii="Times New Roman" w:eastAsia="Times New Roman" w:hAnsi="Times New Roman" w:cs="Times New Roman"/>
          <w:bCs/>
          <w:sz w:val="24"/>
          <w:szCs w:val="24"/>
        </w:rPr>
        <w:t>Masalah netralitas birokrasi pemerintah terhadap pengaruh dan intervensi partai politik nampaknya tidak bisa dianggap ringan sekarang ini.</w:t>
      </w:r>
      <w:proofErr w:type="gramEnd"/>
      <w:r w:rsidRPr="000F32ED">
        <w:rPr>
          <w:rFonts w:ascii="Times New Roman" w:eastAsia="Times New Roman" w:hAnsi="Times New Roman" w:cs="Times New Roman"/>
          <w:bCs/>
          <w:sz w:val="24"/>
          <w:szCs w:val="24"/>
        </w:rPr>
        <w:t xml:space="preserve"> Titik berat dalam memperlancar proses pembangunan adalah mengenai keputusan dari para birokrat dalam menjalankan tugasnya, agar tercipta iklim kepastian yang sesuai dengan organisasi pemerintah, yang dijadikan unit analisa disini adalah proses memperhatikan rasionalitas, efektifitas efesiensi dan produktivitas maka, tidak terlepas dari para birokrat sebagai pelaksana yang menyangkut mental dan loyalitas. Manajemen pemimpin di perlukan sehingga organisasi dalam pemerintahan daerah berjalan dengan baik tampak ada pengaruh politik sehingga apa yang diamanatkan oleh Undang-Undang Nomor 5 Tahun 2014 dapat cepar terwujud dengan menerapkan merit sistem dalam pengembangan karir PNS. Untuk tertib admnistrasi diperlukan pengawasan internal adalah pengawasan yang dilakukan oleh aparat dalam organisasi/pemerintah itu sendiri serta pengawasan eksternal adalah pengawasan yang dilakukan oleh lembaga pengawas yang sama sekali berada di luar organisasi/birokrasi pemerintah dalam hal ini lembaga ombudsman adalah menyelesaikan permasalahan yang menyangkut kepentingan politik, Ham, serta masalah kasus kepegawaian yang banyak terjadi di daerah-daerah yang disebabkan masalah </w:t>
      </w:r>
      <w:r w:rsidRPr="000F32ED">
        <w:rPr>
          <w:rFonts w:ascii="Times New Roman" w:eastAsia="Times New Roman" w:hAnsi="Times New Roman" w:cs="Times New Roman"/>
          <w:bCs/>
          <w:sz w:val="24"/>
          <w:szCs w:val="24"/>
        </w:rPr>
        <w:lastRenderedPageBreak/>
        <w:t>kepentinga.n politik, KASN dalam hal ini tidak bisa memberikan kepastian hukum kepada Aparatur Sipil Negara yang mendapat ketidakadilan.</w:t>
      </w:r>
    </w:p>
    <w:p w:rsidR="00D7666D" w:rsidRDefault="00D7666D" w:rsidP="00D7666D">
      <w:pPr>
        <w:pStyle w:val="ListParagraph"/>
        <w:tabs>
          <w:tab w:val="left" w:pos="450"/>
        </w:tabs>
        <w:spacing w:after="0" w:line="480" w:lineRule="auto"/>
        <w:ind w:left="45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Berdasarkan kesimpulan dari pembahasan hasil penelitian, dapat dikemukakan saran-saran sebagai </w:t>
      </w:r>
      <w:proofErr w:type="gramStart"/>
      <w:r>
        <w:rPr>
          <w:rFonts w:ascii="Times New Roman" w:eastAsia="Times New Roman" w:hAnsi="Times New Roman" w:cs="Times New Roman"/>
          <w:bCs/>
          <w:sz w:val="24"/>
          <w:szCs w:val="24"/>
        </w:rPr>
        <w:t>berikut :</w:t>
      </w:r>
      <w:proofErr w:type="gramEnd"/>
    </w:p>
    <w:p w:rsidR="00D7666D" w:rsidRDefault="00D7666D" w:rsidP="00D7666D">
      <w:pPr>
        <w:pStyle w:val="ListParagraph"/>
        <w:tabs>
          <w:tab w:val="left" w:pos="450"/>
        </w:tabs>
        <w:spacing w:after="0" w:line="480" w:lineRule="auto"/>
        <w:ind w:left="450" w:hanging="45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Saran </w:t>
      </w:r>
    </w:p>
    <w:p w:rsidR="00D7666D" w:rsidRDefault="00D7666D" w:rsidP="00D7666D">
      <w:pPr>
        <w:pStyle w:val="ListParagraph"/>
        <w:tabs>
          <w:tab w:val="left" w:pos="720"/>
        </w:tabs>
        <w:spacing w:after="0" w:line="480" w:lineRule="auto"/>
        <w:ind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Kepada pemerintah Kabupaten Lombok Tengah adalah untuk peningkatan dukungan sumber daya finansial untuk meningkatkan kinerja Aparatur (PNS) melalui diklat – diklat untuk terwujudnya sosok Aparatur (PNS) yang mempunyai jati diri sebagai PNS Republik Indonesia, abdi negara dan abdi masyarakat serta kemampuan profesional yang tinggi dalam mengemban tugas pemerintahan sehingga Aparatur (PNS) sebagai aparatur negara dan abdi negara mampu menjawab tantangan zaman, serta pendanaan yang cukup untuk meningkatkan sumber daya aparatur yang ada di Kabupaten Lombok Tengah.</w:t>
      </w:r>
    </w:p>
    <w:p w:rsidR="00D7666D" w:rsidRDefault="00D7666D" w:rsidP="00D7666D">
      <w:pPr>
        <w:pStyle w:val="ListParagraph"/>
        <w:tabs>
          <w:tab w:val="left" w:pos="720"/>
        </w:tabs>
        <w:spacing w:after="0" w:line="480" w:lineRule="auto"/>
        <w:ind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Komisi Aparatur Sipil Negara seharusnya ada disetiap propinsi sehingga memudahkan untuk mengawasi kinerja ASN dan tindakan sewenangwenang dari </w:t>
      </w:r>
      <w:proofErr w:type="gramStart"/>
      <w:r>
        <w:rPr>
          <w:rFonts w:ascii="Times New Roman" w:eastAsia="Times New Roman" w:hAnsi="Times New Roman" w:cs="Times New Roman"/>
          <w:bCs/>
          <w:sz w:val="24"/>
          <w:szCs w:val="24"/>
        </w:rPr>
        <w:t>Gubernur ,</w:t>
      </w:r>
      <w:proofErr w:type="gramEnd"/>
      <w:r>
        <w:rPr>
          <w:rFonts w:ascii="Times New Roman" w:eastAsia="Times New Roman" w:hAnsi="Times New Roman" w:cs="Times New Roman"/>
          <w:bCs/>
          <w:sz w:val="24"/>
          <w:szCs w:val="24"/>
        </w:rPr>
        <w:t xml:space="preserve"> Bupati/Walikota dalam hal mutasi pengawai yang erat muatan politiknya sehingga ASN dapat bekerja secara profesional dan aman dalam merencanakan pengembangn karirnya</w:t>
      </w:r>
    </w:p>
    <w:p w:rsidR="00D7666D" w:rsidRPr="000F4920" w:rsidRDefault="00D7666D" w:rsidP="000F4920">
      <w:pPr>
        <w:pStyle w:val="ListParagraph"/>
        <w:tabs>
          <w:tab w:val="left" w:pos="810"/>
        </w:tabs>
        <w:spacing w:after="0" w:line="480" w:lineRule="auto"/>
        <w:ind w:left="810" w:hanging="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Indonesia sebagai negara hukum berdasarkan pancasila tentu harus memperhatikan asas asas keadilan dalam bidang kepegawaian perlu ada regulasi yang mengatur secara jelas ketika ada oknum pejabat politik melakukan jual beli jabatan serta mela</w:t>
      </w:r>
      <w:r w:rsidR="000F4920">
        <w:rPr>
          <w:rFonts w:ascii="Times New Roman" w:eastAsia="Times New Roman" w:hAnsi="Times New Roman" w:cs="Times New Roman"/>
          <w:bCs/>
          <w:sz w:val="24"/>
          <w:szCs w:val="24"/>
        </w:rPr>
        <w:t>kukan mutasi secara tidak jelas</w:t>
      </w:r>
    </w:p>
    <w:p w:rsidR="00D7666D" w:rsidRDefault="00D7666D" w:rsidP="00D7666D">
      <w:pPr>
        <w:pStyle w:val="ListParagraph"/>
        <w:tabs>
          <w:tab w:val="left" w:pos="450"/>
        </w:tabs>
        <w:spacing w:after="0" w:line="480" w:lineRule="auto"/>
        <w:ind w:left="450"/>
        <w:jc w:val="both"/>
        <w:rPr>
          <w:rFonts w:ascii="Times New Roman" w:eastAsia="Times New Roman" w:hAnsi="Times New Roman" w:cs="Times New Roman"/>
          <w:bCs/>
          <w:sz w:val="24"/>
          <w:szCs w:val="24"/>
        </w:rPr>
      </w:pPr>
    </w:p>
    <w:p w:rsidR="00D7666D" w:rsidRDefault="00D7666D" w:rsidP="00D7666D">
      <w:pPr>
        <w:pStyle w:val="ListParagraph"/>
        <w:tabs>
          <w:tab w:val="left" w:pos="450"/>
        </w:tabs>
        <w:spacing w:after="0" w:line="480" w:lineRule="auto"/>
        <w:ind w:left="450"/>
        <w:jc w:val="both"/>
        <w:rPr>
          <w:rFonts w:ascii="Times New Roman" w:eastAsia="Times New Roman" w:hAnsi="Times New Roman" w:cs="Times New Roman"/>
          <w:bCs/>
          <w:sz w:val="24"/>
          <w:szCs w:val="24"/>
        </w:rPr>
      </w:pPr>
    </w:p>
    <w:p w:rsidR="00D7666D" w:rsidRDefault="00D7666D" w:rsidP="00D7666D">
      <w:pPr>
        <w:spacing w:after="0" w:line="480" w:lineRule="auto"/>
        <w:ind w:left="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D7666D" w:rsidRDefault="00D7666D" w:rsidP="00D7666D">
      <w:pPr>
        <w:spacing w:after="0" w:line="480" w:lineRule="auto"/>
        <w:ind w:left="426"/>
        <w:jc w:val="both"/>
        <w:rPr>
          <w:rFonts w:ascii="Times New Roman" w:eastAsia="Times New Roman" w:hAnsi="Times New Roman" w:cs="Times New Roman"/>
          <w:bCs/>
          <w:sz w:val="24"/>
          <w:szCs w:val="24"/>
        </w:rPr>
      </w:pPr>
    </w:p>
    <w:p w:rsidR="00D7666D" w:rsidRDefault="00D7666D" w:rsidP="00D7666D">
      <w:pPr>
        <w:spacing w:after="0" w:line="480" w:lineRule="auto"/>
        <w:ind w:left="426"/>
        <w:jc w:val="both"/>
        <w:rPr>
          <w:rFonts w:ascii="Times New Roman" w:eastAsia="Times New Roman" w:hAnsi="Times New Roman" w:cs="Times New Roman"/>
          <w:bCs/>
          <w:sz w:val="24"/>
          <w:szCs w:val="24"/>
        </w:rPr>
      </w:pPr>
    </w:p>
    <w:p w:rsidR="00D7666D" w:rsidRDefault="00154182" w:rsidP="009B02B5">
      <w:pPr>
        <w:spacing w:after="0" w:line="240" w:lineRule="auto"/>
        <w:ind w:left="27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7666D" w:rsidRPr="0064621F">
        <w:rPr>
          <w:rFonts w:ascii="Times New Roman" w:eastAsia="Times New Roman" w:hAnsi="Times New Roman" w:cs="Times New Roman"/>
          <w:b/>
          <w:bCs/>
          <w:sz w:val="24"/>
          <w:szCs w:val="24"/>
        </w:rPr>
        <w:t>DAFTAR PUSTAKA</w:t>
      </w:r>
    </w:p>
    <w:p w:rsidR="00D7666D" w:rsidRPr="0064621F" w:rsidRDefault="00D7666D" w:rsidP="00D7666D">
      <w:pPr>
        <w:spacing w:after="0" w:line="240" w:lineRule="auto"/>
        <w:ind w:left="2700"/>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Abdul Hakim Garuda Nusantara &amp; Nasroen Yasabari, 2012</w:t>
      </w:r>
      <w:r w:rsidRPr="0064621F">
        <w:rPr>
          <w:rFonts w:ascii="Times New Roman" w:eastAsia="Times New Roman" w:hAnsi="Times New Roman" w:cs="Times New Roman"/>
          <w:i/>
          <w:iCs/>
          <w:sz w:val="24"/>
          <w:szCs w:val="24"/>
        </w:rPr>
        <w:t xml:space="preserve"> Beberapa PemikiranPembangunan Hukum di Indonesia:</w:t>
      </w:r>
      <w:r w:rsidRPr="0064621F">
        <w:rPr>
          <w:rFonts w:ascii="Times New Roman" w:eastAsia="Times New Roman" w:hAnsi="Times New Roman" w:cs="Times New Roman"/>
          <w:spacing w:val="10"/>
          <w:sz w:val="24"/>
          <w:szCs w:val="24"/>
        </w:rPr>
        <w:t xml:space="preserve"> Penerbit Alumni Bandung.</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Abdul Kadir Jaelani, 1982</w:t>
      </w:r>
      <w:r w:rsidRPr="0064621F">
        <w:rPr>
          <w:rFonts w:ascii="Times New Roman" w:eastAsia="Times New Roman" w:hAnsi="Times New Roman" w:cs="Times New Roman"/>
          <w:i/>
          <w:iCs/>
          <w:sz w:val="24"/>
          <w:szCs w:val="24"/>
        </w:rPr>
        <w:t xml:space="preserve"> Bantuan Hukum di Indonesia.</w:t>
      </w:r>
      <w:r w:rsidRPr="0064621F">
        <w:rPr>
          <w:rFonts w:ascii="Times New Roman" w:eastAsia="Times New Roman" w:hAnsi="Times New Roman" w:cs="Times New Roman"/>
          <w:spacing w:val="10"/>
          <w:sz w:val="24"/>
          <w:szCs w:val="24"/>
        </w:rPr>
        <w:t xml:space="preserve"> Bogor. AFKAR CIDES, No. 1, Jakarta: Penerbit CV. Badriyah, Bogor.</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Adnan Buyung Nasution, 2000,</w:t>
      </w:r>
      <w:r w:rsidRPr="0064621F">
        <w:rPr>
          <w:rFonts w:ascii="Times New Roman" w:eastAsia="Times New Roman" w:hAnsi="Times New Roman" w:cs="Times New Roman"/>
          <w:i/>
          <w:iCs/>
          <w:sz w:val="24"/>
          <w:szCs w:val="24"/>
        </w:rPr>
        <w:t xml:space="preserve"> Bantuan Hukum di Indonesia</w:t>
      </w:r>
      <w:r w:rsidRPr="0064621F">
        <w:rPr>
          <w:rFonts w:ascii="Times New Roman" w:eastAsia="Times New Roman" w:hAnsi="Times New Roman" w:cs="Times New Roman"/>
          <w:spacing w:val="10"/>
          <w:sz w:val="24"/>
          <w:szCs w:val="24"/>
        </w:rPr>
        <w:t>: Penerbit LP3ES, Jakarta.</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right="20" w:firstLine="20"/>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 Djaja Saefullah, 2008.</w:t>
      </w:r>
      <w:r w:rsidRPr="0064621F">
        <w:rPr>
          <w:rFonts w:ascii="Times New Roman" w:eastAsia="Times New Roman" w:hAnsi="Times New Roman" w:cs="Times New Roman"/>
          <w:i/>
          <w:iCs/>
          <w:sz w:val="24"/>
          <w:szCs w:val="24"/>
        </w:rPr>
        <w:t xml:space="preserve"> Pemikiran Komtemporer Administrasi Publik. </w:t>
      </w:r>
      <w:r w:rsidRPr="0064621F">
        <w:rPr>
          <w:rFonts w:ascii="Times New Roman" w:eastAsia="Times New Roman" w:hAnsi="Times New Roman" w:cs="Times New Roman"/>
          <w:spacing w:val="10"/>
          <w:sz w:val="24"/>
          <w:szCs w:val="24"/>
        </w:rPr>
        <w:t>Jakarta: Penerbit LP3AN.</w:t>
      </w:r>
    </w:p>
    <w:p w:rsidR="00D7666D" w:rsidRPr="0064621F" w:rsidRDefault="00D7666D" w:rsidP="00D7666D">
      <w:pPr>
        <w:spacing w:after="0" w:line="240" w:lineRule="auto"/>
        <w:ind w:right="20" w:firstLine="20"/>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Agus Dwiyanto, 2008,</w:t>
      </w:r>
      <w:r w:rsidRPr="0064621F">
        <w:rPr>
          <w:rFonts w:ascii="Times New Roman" w:eastAsia="Times New Roman" w:hAnsi="Times New Roman" w:cs="Times New Roman"/>
          <w:i/>
          <w:iCs/>
          <w:sz w:val="24"/>
          <w:szCs w:val="24"/>
        </w:rPr>
        <w:t xml:space="preserve"> Birokrasi dan Pemerintah</w:t>
      </w:r>
      <w:proofErr w:type="gramStart"/>
      <w:r w:rsidRPr="0064621F">
        <w:rPr>
          <w:rFonts w:ascii="Times New Roman" w:eastAsia="Times New Roman" w:hAnsi="Times New Roman" w:cs="Times New Roman"/>
          <w:i/>
          <w:iCs/>
          <w:sz w:val="24"/>
          <w:szCs w:val="24"/>
        </w:rPr>
        <w:t>,</w:t>
      </w:r>
      <w:r w:rsidRPr="0064621F">
        <w:rPr>
          <w:rFonts w:ascii="Times New Roman" w:eastAsia="Times New Roman" w:hAnsi="Times New Roman" w:cs="Times New Roman"/>
          <w:spacing w:val="10"/>
          <w:sz w:val="24"/>
          <w:szCs w:val="24"/>
        </w:rPr>
        <w:t>Jakarta</w:t>
      </w:r>
      <w:proofErr w:type="gramEnd"/>
      <w:r w:rsidRPr="0064621F">
        <w:rPr>
          <w:rFonts w:ascii="Times New Roman" w:eastAsia="Times New Roman" w:hAnsi="Times New Roman" w:cs="Times New Roman"/>
          <w:spacing w:val="10"/>
          <w:sz w:val="24"/>
          <w:szCs w:val="24"/>
        </w:rPr>
        <w:t xml:space="preserve"> : Gajah Mada Universit Press.</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Andi Hamzah, 2009,</w:t>
      </w:r>
      <w:r w:rsidRPr="0064621F">
        <w:rPr>
          <w:rFonts w:ascii="Times New Roman" w:eastAsia="Times New Roman" w:hAnsi="Times New Roman" w:cs="Times New Roman"/>
          <w:i/>
          <w:iCs/>
          <w:sz w:val="24"/>
          <w:szCs w:val="24"/>
        </w:rPr>
        <w:t xml:space="preserve"> Hukum Acara Pidana Indonesia.</w:t>
      </w:r>
      <w:r w:rsidRPr="0064621F">
        <w:rPr>
          <w:rFonts w:ascii="Times New Roman" w:eastAsia="Times New Roman" w:hAnsi="Times New Roman" w:cs="Times New Roman"/>
          <w:spacing w:val="10"/>
          <w:sz w:val="24"/>
          <w:szCs w:val="24"/>
        </w:rPr>
        <w:t xml:space="preserve"> Jakarta: Penerbit Sapta Artha Jaya.</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26"/>
        <w:jc w:val="both"/>
        <w:rPr>
          <w:rFonts w:ascii="Times New Roman" w:eastAsia="Times New Roman" w:hAnsi="Times New Roman" w:cs="Times New Roman"/>
          <w:spacing w:val="10"/>
          <w:sz w:val="24"/>
          <w:szCs w:val="24"/>
        </w:rPr>
      </w:pPr>
      <w:proofErr w:type="gramStart"/>
      <w:r w:rsidRPr="0064621F">
        <w:rPr>
          <w:rFonts w:ascii="Times New Roman" w:eastAsia="Times New Roman" w:hAnsi="Times New Roman" w:cs="Times New Roman"/>
          <w:spacing w:val="10"/>
          <w:sz w:val="24"/>
          <w:szCs w:val="24"/>
        </w:rPr>
        <w:t>Anderson, 2004,</w:t>
      </w:r>
      <w:r w:rsidRPr="0064621F">
        <w:rPr>
          <w:rFonts w:ascii="Times New Roman" w:eastAsia="Times New Roman" w:hAnsi="Times New Roman" w:cs="Times New Roman"/>
          <w:i/>
          <w:iCs/>
          <w:sz w:val="24"/>
          <w:szCs w:val="24"/>
        </w:rPr>
        <w:t xml:space="preserve"> Publik Politik Making.</w:t>
      </w:r>
      <w:proofErr w:type="gramEnd"/>
      <w:r w:rsidRPr="0064621F">
        <w:rPr>
          <w:rFonts w:ascii="Times New Roman" w:eastAsia="Times New Roman" w:hAnsi="Times New Roman" w:cs="Times New Roman"/>
          <w:spacing w:val="10"/>
          <w:sz w:val="24"/>
          <w:szCs w:val="24"/>
        </w:rPr>
        <w:t xml:space="preserve"> USA: Second Edition, I Iotfilin Company Adi Winarta, I</w:t>
      </w:r>
      <w:proofErr w:type="gramStart"/>
      <w:r w:rsidRPr="0064621F">
        <w:rPr>
          <w:rFonts w:ascii="Times New Roman" w:eastAsia="Times New Roman" w:hAnsi="Times New Roman" w:cs="Times New Roman"/>
          <w:spacing w:val="10"/>
          <w:sz w:val="24"/>
          <w:szCs w:val="24"/>
        </w:rPr>
        <w:t>,S</w:t>
      </w:r>
      <w:proofErr w:type="gramEnd"/>
      <w:r w:rsidRPr="0064621F">
        <w:rPr>
          <w:rFonts w:ascii="Times New Roman" w:eastAsia="Times New Roman" w:hAnsi="Times New Roman" w:cs="Times New Roman"/>
          <w:spacing w:val="10"/>
          <w:sz w:val="24"/>
          <w:szCs w:val="24"/>
        </w:rPr>
        <w:t>., 2010,</w:t>
      </w:r>
      <w:r w:rsidRPr="0064621F">
        <w:rPr>
          <w:rFonts w:ascii="Times New Roman" w:eastAsia="Times New Roman" w:hAnsi="Times New Roman" w:cs="Times New Roman"/>
          <w:i/>
          <w:iCs/>
          <w:sz w:val="24"/>
          <w:szCs w:val="24"/>
        </w:rPr>
        <w:t xml:space="preserve"> Pengantar Hukum Perdata.</w:t>
      </w:r>
      <w:r w:rsidRPr="0064621F">
        <w:rPr>
          <w:rFonts w:ascii="Times New Roman" w:eastAsia="Times New Roman" w:hAnsi="Times New Roman" w:cs="Times New Roman"/>
          <w:spacing w:val="10"/>
          <w:sz w:val="24"/>
          <w:szCs w:val="24"/>
        </w:rPr>
        <w:t xml:space="preserve"> Jakarta: Penerbit PT Rajawaali.</w:t>
      </w:r>
    </w:p>
    <w:p w:rsidR="00D7666D" w:rsidRPr="0064621F" w:rsidRDefault="00D7666D" w:rsidP="00D7666D">
      <w:pPr>
        <w:spacing w:after="0" w:line="240" w:lineRule="auto"/>
        <w:ind w:right="20"/>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2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A. Prayatno, 2008,</w:t>
      </w:r>
      <w:r w:rsidRPr="0064621F">
        <w:rPr>
          <w:rFonts w:ascii="Times New Roman" w:eastAsia="Times New Roman" w:hAnsi="Times New Roman" w:cs="Times New Roman"/>
          <w:i/>
          <w:iCs/>
          <w:sz w:val="24"/>
          <w:szCs w:val="24"/>
        </w:rPr>
        <w:t xml:space="preserve"> Pendidikan Kaderham.</w:t>
      </w:r>
      <w:r w:rsidRPr="0064621F">
        <w:rPr>
          <w:rFonts w:ascii="Times New Roman" w:eastAsia="Times New Roman" w:hAnsi="Times New Roman" w:cs="Times New Roman"/>
          <w:spacing w:val="10"/>
          <w:sz w:val="24"/>
          <w:szCs w:val="24"/>
        </w:rPr>
        <w:t xml:space="preserve"> Jakarta: Penerbit Universitas Trisakti.</w:t>
      </w:r>
    </w:p>
    <w:p w:rsidR="00D7666D" w:rsidRDefault="00D7666D" w:rsidP="00D7666D">
      <w:pPr>
        <w:spacing w:after="0" w:line="240" w:lineRule="auto"/>
        <w:ind w:left="426" w:right="20" w:hanging="426"/>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Aime Heene. </w:t>
      </w:r>
      <w:r w:rsidRPr="00850EA2">
        <w:rPr>
          <w:rFonts w:ascii="Times New Roman" w:eastAsia="Times New Roman" w:hAnsi="Times New Roman" w:cs="Times New Roman"/>
          <w:i/>
          <w:spacing w:val="10"/>
          <w:sz w:val="24"/>
          <w:szCs w:val="24"/>
        </w:rPr>
        <w:t>Manajemen Strategik Keorganisasian Publik</w:t>
      </w:r>
      <w:r>
        <w:rPr>
          <w:rFonts w:ascii="Times New Roman" w:eastAsia="Times New Roman" w:hAnsi="Times New Roman" w:cs="Times New Roman"/>
          <w:spacing w:val="10"/>
          <w:sz w:val="24"/>
          <w:szCs w:val="24"/>
        </w:rPr>
        <w:t>. 2010. Bandung. Penerbit refika Aditama</w:t>
      </w:r>
    </w:p>
    <w:p w:rsidR="00D7666D" w:rsidRPr="0064621F" w:rsidRDefault="00D7666D" w:rsidP="00D7666D">
      <w:pPr>
        <w:spacing w:after="0" w:line="240" w:lineRule="auto"/>
        <w:ind w:left="426" w:right="20" w:hanging="42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C.S.T. Knansil, 1984,</w:t>
      </w:r>
      <w:r w:rsidRPr="0064621F">
        <w:rPr>
          <w:rFonts w:ascii="Times New Roman" w:eastAsia="Times New Roman" w:hAnsi="Times New Roman" w:cs="Times New Roman"/>
          <w:i/>
          <w:iCs/>
          <w:sz w:val="24"/>
          <w:szCs w:val="24"/>
        </w:rPr>
        <w:t xml:space="preserve"> Hukum Tata Negara Republik Indonesia</w:t>
      </w:r>
      <w:r w:rsidRPr="0064621F">
        <w:rPr>
          <w:rFonts w:ascii="Times New Roman" w:eastAsia="Times New Roman" w:hAnsi="Times New Roman" w:cs="Times New Roman"/>
          <w:spacing w:val="10"/>
          <w:sz w:val="24"/>
          <w:szCs w:val="24"/>
        </w:rPr>
        <w:t xml:space="preserve"> Jakarta: Penerbit Bina Aksara.</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C.S.T. Kansil, 1999,</w:t>
      </w:r>
      <w:r w:rsidRPr="0064621F">
        <w:rPr>
          <w:rFonts w:ascii="Times New Roman" w:eastAsia="Times New Roman" w:hAnsi="Times New Roman" w:cs="Times New Roman"/>
          <w:i/>
          <w:iCs/>
          <w:sz w:val="24"/>
          <w:szCs w:val="24"/>
        </w:rPr>
        <w:t xml:space="preserve"> Pengantar limit Hukum Dan Tata Hukum Indonesia. </w:t>
      </w:r>
      <w:r w:rsidRPr="0064621F">
        <w:rPr>
          <w:rFonts w:ascii="Times New Roman" w:eastAsia="Times New Roman" w:hAnsi="Times New Roman" w:cs="Times New Roman"/>
          <w:spacing w:val="10"/>
          <w:sz w:val="24"/>
          <w:szCs w:val="24"/>
        </w:rPr>
        <w:t>Jakarta: Penerbit Balai Pustaka.</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Cynthia A. Montgomery, 2012,</w:t>
      </w:r>
      <w:r w:rsidRPr="0064621F">
        <w:rPr>
          <w:rFonts w:ascii="Times New Roman" w:eastAsia="Times New Roman" w:hAnsi="Times New Roman" w:cs="Times New Roman"/>
          <w:i/>
          <w:iCs/>
          <w:sz w:val="24"/>
          <w:szCs w:val="24"/>
        </w:rPr>
        <w:t xml:space="preserve"> The Strategist Be Leader Your Business Needs.</w:t>
      </w:r>
      <w:r w:rsidRPr="0064621F">
        <w:rPr>
          <w:rFonts w:ascii="Times New Roman" w:eastAsia="Times New Roman" w:hAnsi="Times New Roman" w:cs="Times New Roman"/>
          <w:spacing w:val="10"/>
          <w:sz w:val="24"/>
          <w:szCs w:val="24"/>
        </w:rPr>
        <w:t xml:space="preserve"> London: Harvard Business School.</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sidRPr="0064621F">
        <w:rPr>
          <w:rFonts w:ascii="Times New Roman" w:eastAsia="Times New Roman" w:hAnsi="Times New Roman" w:cs="Times New Roman"/>
          <w:spacing w:val="10"/>
          <w:sz w:val="24"/>
          <w:szCs w:val="24"/>
        </w:rPr>
        <w:t>Daniel Treisman, 2010</w:t>
      </w:r>
      <w:proofErr w:type="gramStart"/>
      <w:r w:rsidRPr="0064621F">
        <w:rPr>
          <w:rFonts w:ascii="Times New Roman" w:eastAsia="Times New Roman" w:hAnsi="Times New Roman" w:cs="Times New Roman"/>
          <w:spacing w:val="10"/>
          <w:sz w:val="24"/>
          <w:szCs w:val="24"/>
        </w:rPr>
        <w:t>,</w:t>
      </w:r>
      <w:r w:rsidRPr="0064621F">
        <w:rPr>
          <w:rFonts w:ascii="Times New Roman" w:eastAsia="Times New Roman" w:hAnsi="Times New Roman" w:cs="Times New Roman"/>
          <w:i/>
          <w:iCs/>
          <w:sz w:val="24"/>
          <w:szCs w:val="24"/>
        </w:rPr>
        <w:t>The</w:t>
      </w:r>
      <w:proofErr w:type="gramEnd"/>
      <w:r w:rsidRPr="0064621F">
        <w:rPr>
          <w:rFonts w:ascii="Times New Roman" w:eastAsia="Times New Roman" w:hAnsi="Times New Roman" w:cs="Times New Roman"/>
          <w:i/>
          <w:iCs/>
          <w:sz w:val="24"/>
          <w:szCs w:val="24"/>
        </w:rPr>
        <w:t xml:space="preserve"> Architecture of Government Rethinking Political Deserialization.</w:t>
      </w:r>
      <w:r w:rsidRPr="0064621F">
        <w:rPr>
          <w:rFonts w:ascii="Times New Roman" w:eastAsia="Times New Roman" w:hAnsi="Times New Roman" w:cs="Times New Roman"/>
          <w:spacing w:val="10"/>
          <w:sz w:val="24"/>
          <w:szCs w:val="24"/>
        </w:rPr>
        <w:t xml:space="preserve"> USA: Cambridge University Press.</w:t>
      </w: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Dunn, William, 1981, </w:t>
      </w:r>
      <w:r w:rsidRPr="00BC7206">
        <w:rPr>
          <w:rFonts w:ascii="Times New Roman" w:eastAsia="Times New Roman" w:hAnsi="Times New Roman" w:cs="Times New Roman"/>
          <w:i/>
          <w:spacing w:val="10"/>
          <w:sz w:val="24"/>
          <w:szCs w:val="24"/>
        </w:rPr>
        <w:t xml:space="preserve">PublikPolicy </w:t>
      </w:r>
      <w:proofErr w:type="gramStart"/>
      <w:r w:rsidRPr="00BC7206">
        <w:rPr>
          <w:rFonts w:ascii="Times New Roman" w:eastAsia="Times New Roman" w:hAnsi="Times New Roman" w:cs="Times New Roman"/>
          <w:i/>
          <w:spacing w:val="10"/>
          <w:sz w:val="24"/>
          <w:szCs w:val="24"/>
        </w:rPr>
        <w:t>Analysis :</w:t>
      </w:r>
      <w:proofErr w:type="gramEnd"/>
      <w:r w:rsidRPr="00BC7206">
        <w:rPr>
          <w:rFonts w:ascii="Times New Roman" w:eastAsia="Times New Roman" w:hAnsi="Times New Roman" w:cs="Times New Roman"/>
          <w:i/>
          <w:spacing w:val="10"/>
          <w:sz w:val="24"/>
          <w:szCs w:val="24"/>
        </w:rPr>
        <w:t xml:space="preserve"> An Introduction</w:t>
      </w:r>
      <w:r>
        <w:rPr>
          <w:rFonts w:ascii="Times New Roman" w:eastAsia="Times New Roman" w:hAnsi="Times New Roman" w:cs="Times New Roman"/>
          <w:spacing w:val="10"/>
          <w:sz w:val="24"/>
          <w:szCs w:val="24"/>
        </w:rPr>
        <w:t>, Prentice Hall Engliwood Cliffts, London.</w:t>
      </w: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p>
    <w:p w:rsidR="00D7666D" w:rsidRDefault="00D7666D" w:rsidP="00D7666D">
      <w:pPr>
        <w:spacing w:after="0" w:line="240" w:lineRule="auto"/>
        <w:ind w:left="426" w:right="20" w:hanging="406"/>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Downs, Anthony, 1967, </w:t>
      </w:r>
      <w:r w:rsidRPr="00EE20AA">
        <w:rPr>
          <w:rFonts w:ascii="Times New Roman" w:eastAsia="Times New Roman" w:hAnsi="Times New Roman" w:cs="Times New Roman"/>
          <w:i/>
          <w:spacing w:val="10"/>
          <w:sz w:val="24"/>
          <w:szCs w:val="24"/>
        </w:rPr>
        <w:t>Inside Bureauracy</w:t>
      </w:r>
      <w:r>
        <w:rPr>
          <w:rFonts w:ascii="Times New Roman" w:eastAsia="Times New Roman" w:hAnsi="Times New Roman" w:cs="Times New Roman"/>
          <w:spacing w:val="10"/>
          <w:sz w:val="24"/>
          <w:szCs w:val="24"/>
        </w:rPr>
        <w:t xml:space="preserve">, Boston: A Rand Corporation Research  </w:t>
      </w:r>
    </w:p>
    <w:p w:rsidR="00D7666D" w:rsidRPr="0064621F" w:rsidRDefault="00D7666D" w:rsidP="00D7666D">
      <w:pPr>
        <w:spacing w:after="0" w:line="240" w:lineRule="auto"/>
        <w:ind w:left="426" w:right="20" w:hanging="406"/>
        <w:jc w:val="both"/>
        <w:rPr>
          <w:rFonts w:ascii="Times New Roman" w:eastAsia="Times New Roman" w:hAnsi="Times New Roman" w:cs="Times New Roman"/>
          <w:sz w:val="24"/>
          <w:szCs w:val="24"/>
        </w:rPr>
      </w:pPr>
    </w:p>
    <w:p w:rsidR="00D7666D" w:rsidRPr="0064621F" w:rsidRDefault="00D7666D" w:rsidP="00D7666D">
      <w:pPr>
        <w:spacing w:after="0" w:line="240" w:lineRule="auto"/>
        <w:ind w:left="426" w:right="20" w:hanging="426"/>
        <w:jc w:val="both"/>
        <w:rPr>
          <w:rFonts w:ascii="Times New Roman" w:eastAsia="Times New Roman" w:hAnsi="Times New Roman" w:cs="Times New Roman"/>
          <w:sz w:val="24"/>
          <w:szCs w:val="24"/>
        </w:rPr>
      </w:pPr>
      <w:r w:rsidRPr="0064621F">
        <w:rPr>
          <w:rFonts w:ascii="Times New Roman" w:eastAsia="Times New Roman" w:hAnsi="Times New Roman" w:cs="Times New Roman"/>
          <w:spacing w:val="10"/>
          <w:sz w:val="24"/>
          <w:szCs w:val="24"/>
        </w:rPr>
        <w:lastRenderedPageBreak/>
        <w:t>Emanuel Subangun. 1999,</w:t>
      </w:r>
      <w:r w:rsidRPr="0064621F">
        <w:rPr>
          <w:rFonts w:ascii="Times New Roman" w:eastAsia="Times New Roman" w:hAnsi="Times New Roman" w:cs="Times New Roman"/>
          <w:i/>
          <w:iCs/>
          <w:sz w:val="24"/>
          <w:szCs w:val="24"/>
        </w:rPr>
        <w:t xml:space="preserve"> Politik Anti Kekerasan Paska</w:t>
      </w:r>
      <w:r w:rsidRPr="0064621F">
        <w:rPr>
          <w:rFonts w:ascii="Times New Roman" w:eastAsia="Times New Roman" w:hAnsi="Times New Roman" w:cs="Times New Roman"/>
          <w:spacing w:val="10"/>
          <w:sz w:val="24"/>
          <w:szCs w:val="24"/>
        </w:rPr>
        <w:t xml:space="preserve"> Pew/Zw^Yogyakarta: Penerbit Yayasan Alocita.</w:t>
      </w:r>
    </w:p>
    <w:p w:rsidR="00D7666D" w:rsidRDefault="00D7666D" w:rsidP="00D7666D">
      <w:pPr>
        <w:spacing w:line="240" w:lineRule="auto"/>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Ermaya Suradinata, 1999,</w:t>
      </w:r>
      <w:r w:rsidRPr="00DD5773">
        <w:rPr>
          <w:rFonts w:ascii="Times New Roman" w:eastAsia="Times New Roman" w:hAnsi="Times New Roman" w:cs="Times New Roman"/>
          <w:i/>
          <w:iCs/>
          <w:sz w:val="24"/>
          <w:szCs w:val="24"/>
        </w:rPr>
        <w:t xml:space="preserve"> Filsafat Metodologi Ilmu Pemerintahan,</w:t>
      </w:r>
      <w:r>
        <w:rPr>
          <w:rFonts w:ascii="Times New Roman" w:eastAsia="Times New Roman" w:hAnsi="Times New Roman" w:cs="Times New Roman"/>
          <w:spacing w:val="10"/>
          <w:sz w:val="24"/>
          <w:szCs w:val="24"/>
        </w:rPr>
        <w:t xml:space="preserve"> Bandung:</w:t>
      </w: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r w:rsidRPr="00DD5773">
        <w:rPr>
          <w:rFonts w:ascii="Times New Roman" w:eastAsia="Times New Roman" w:hAnsi="Times New Roman" w:cs="Times New Roman"/>
          <w:spacing w:val="10"/>
          <w:sz w:val="24"/>
          <w:szCs w:val="24"/>
        </w:rPr>
        <w:t>Penerbit Ramadan., 2013,</w:t>
      </w:r>
      <w:r w:rsidRPr="00DD5773">
        <w:rPr>
          <w:rFonts w:ascii="Times New Roman" w:eastAsia="Times New Roman" w:hAnsi="Times New Roman" w:cs="Times New Roman"/>
          <w:i/>
          <w:iCs/>
          <w:sz w:val="24"/>
          <w:szCs w:val="24"/>
        </w:rPr>
        <w:t xml:space="preserve"> Reformasi Organisasi dan Admnistrasi</w:t>
      </w: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i/>
          <w:iCs/>
          <w:sz w:val="24"/>
          <w:szCs w:val="24"/>
        </w:rPr>
        <w:t xml:space="preserve">Pemerintahan, Lembaga Ketahanan NAsional Republik Indonesia, </w:t>
      </w:r>
      <w:r w:rsidRPr="00DD5773">
        <w:rPr>
          <w:rFonts w:ascii="Times New Roman" w:eastAsia="Times New Roman" w:hAnsi="Times New Roman" w:cs="Times New Roman"/>
          <w:spacing w:val="10"/>
          <w:sz w:val="24"/>
          <w:szCs w:val="24"/>
        </w:rPr>
        <w:t>Jakarta: Penerbit Ramadan.</w:t>
      </w: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Erwan Agus Purwaanto, 2012,</w:t>
      </w:r>
      <w:r w:rsidRPr="00DD5773">
        <w:rPr>
          <w:rFonts w:ascii="Times New Roman" w:eastAsia="Times New Roman" w:hAnsi="Times New Roman" w:cs="Times New Roman"/>
          <w:i/>
          <w:iCs/>
          <w:sz w:val="24"/>
          <w:szCs w:val="24"/>
        </w:rPr>
        <w:t xml:space="preserve"> Implementasi Kebijakan Publik Konsep dan Aplikasinya di Indonesia</w:t>
      </w:r>
      <w:r w:rsidRPr="00DD5773">
        <w:rPr>
          <w:rFonts w:ascii="Times New Roman" w:eastAsia="Times New Roman" w:hAnsi="Times New Roman" w:cs="Times New Roman"/>
          <w:spacing w:val="10"/>
          <w:sz w:val="24"/>
          <w:szCs w:val="24"/>
        </w:rPr>
        <w:t>: Penerbit Gaja Media, Yogyakarta.</w:t>
      </w: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 xml:space="preserve">Effendi </w:t>
      </w:r>
      <w:proofErr w:type="gramStart"/>
      <w:r w:rsidRPr="00DD5773">
        <w:rPr>
          <w:rFonts w:ascii="Times New Roman" w:eastAsia="Times New Roman" w:hAnsi="Times New Roman" w:cs="Times New Roman"/>
          <w:spacing w:val="10"/>
          <w:sz w:val="24"/>
          <w:szCs w:val="24"/>
        </w:rPr>
        <w:t>Mansur ;</w:t>
      </w:r>
      <w:proofErr w:type="gramEnd"/>
      <w:r w:rsidRPr="00DD5773">
        <w:rPr>
          <w:rFonts w:ascii="Times New Roman" w:eastAsia="Times New Roman" w:hAnsi="Times New Roman" w:cs="Times New Roman"/>
          <w:spacing w:val="10"/>
          <w:sz w:val="24"/>
          <w:szCs w:val="24"/>
        </w:rPr>
        <w:t xml:space="preserve"> 2010 .</w:t>
      </w:r>
      <w:r w:rsidRPr="00DD5773">
        <w:rPr>
          <w:rFonts w:ascii="Times New Roman" w:eastAsia="Times New Roman" w:hAnsi="Times New Roman" w:cs="Times New Roman"/>
          <w:i/>
          <w:iCs/>
          <w:sz w:val="24"/>
          <w:szCs w:val="24"/>
        </w:rPr>
        <w:t xml:space="preserve"> Dimensi /Dinamikan Hak Asasi Mamisia Dalam Hiikum Nasional dan Internasional,</w:t>
      </w:r>
      <w:r w:rsidRPr="00DD5773">
        <w:rPr>
          <w:rFonts w:ascii="Times New Roman" w:eastAsia="Times New Roman" w:hAnsi="Times New Roman" w:cs="Times New Roman"/>
          <w:spacing w:val="10"/>
          <w:sz w:val="24"/>
          <w:szCs w:val="24"/>
        </w:rPr>
        <w:t xml:space="preserve"> Jakarta: Penerbit Ghalia Indonesia, Malang.</w:t>
      </w: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Effendi Lotulung Paulus, 2014,</w:t>
      </w:r>
      <w:r w:rsidRPr="00DD5773">
        <w:rPr>
          <w:rFonts w:ascii="Times New Roman" w:eastAsia="Times New Roman" w:hAnsi="Times New Roman" w:cs="Times New Roman"/>
          <w:i/>
          <w:iCs/>
          <w:sz w:val="24"/>
          <w:szCs w:val="24"/>
        </w:rPr>
        <w:t xml:space="preserve"> Beberapa Sistem tentang Kontrol Segi Hukum Terhadap Pemerintahan</w:t>
      </w:r>
      <w:proofErr w:type="gramStart"/>
      <w:r w:rsidRPr="00DD5773">
        <w:rPr>
          <w:rFonts w:ascii="Times New Roman" w:eastAsia="Times New Roman" w:hAnsi="Times New Roman" w:cs="Times New Roman"/>
          <w:i/>
          <w:iCs/>
          <w:sz w:val="24"/>
          <w:szCs w:val="24"/>
        </w:rPr>
        <w:t>,</w:t>
      </w:r>
      <w:r w:rsidRPr="00DD5773">
        <w:rPr>
          <w:rFonts w:ascii="Times New Roman" w:eastAsia="Times New Roman" w:hAnsi="Times New Roman" w:cs="Times New Roman"/>
          <w:spacing w:val="10"/>
          <w:sz w:val="24"/>
          <w:szCs w:val="24"/>
        </w:rPr>
        <w:t>Jakarta</w:t>
      </w:r>
      <w:proofErr w:type="gramEnd"/>
      <w:r w:rsidRPr="00DD5773">
        <w:rPr>
          <w:rFonts w:ascii="Times New Roman" w:eastAsia="Times New Roman" w:hAnsi="Times New Roman" w:cs="Times New Roman"/>
          <w:spacing w:val="10"/>
          <w:sz w:val="24"/>
          <w:szCs w:val="24"/>
        </w:rPr>
        <w:t xml:space="preserve"> : Penerbit PT Buana Ilm</w:t>
      </w:r>
      <w:r>
        <w:rPr>
          <w:rFonts w:ascii="Times New Roman" w:eastAsia="Times New Roman" w:hAnsi="Times New Roman" w:cs="Times New Roman"/>
          <w:spacing w:val="10"/>
          <w:sz w:val="24"/>
          <w:szCs w:val="24"/>
        </w:rPr>
        <w:t>. The</w:t>
      </w:r>
      <w:r w:rsidRPr="00DD5773">
        <w:rPr>
          <w:rFonts w:ascii="Times New Roman" w:eastAsia="Times New Roman" w:hAnsi="Times New Roman" w:cs="Times New Roman"/>
          <w:spacing w:val="10"/>
          <w:sz w:val="24"/>
          <w:szCs w:val="24"/>
        </w:rPr>
        <w:t>u Populer.</w:t>
      </w:r>
    </w:p>
    <w:p w:rsidR="00D7666D"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 III, George, C. 1980. </w:t>
      </w:r>
      <w:proofErr w:type="gramStart"/>
      <w:r w:rsidRPr="00AB5966">
        <w:rPr>
          <w:rFonts w:ascii="Times New Roman" w:eastAsia="Times New Roman" w:hAnsi="Times New Roman" w:cs="Times New Roman"/>
          <w:i/>
          <w:sz w:val="24"/>
          <w:szCs w:val="24"/>
        </w:rPr>
        <w:t>Implementing Publik Policy</w:t>
      </w:r>
      <w:r>
        <w:rPr>
          <w:rFonts w:ascii="Times New Roman" w:eastAsia="Times New Roman" w:hAnsi="Times New Roman" w:cs="Times New Roman"/>
          <w:sz w:val="24"/>
          <w:szCs w:val="24"/>
        </w:rPr>
        <w:t>, Congressional Quarterly Inc, USA.</w:t>
      </w:r>
      <w:proofErr w:type="gramEnd"/>
      <w:r>
        <w:rPr>
          <w:rFonts w:ascii="Times New Roman" w:eastAsia="Times New Roman" w:hAnsi="Times New Roman" w:cs="Times New Roman"/>
          <w:sz w:val="24"/>
          <w:szCs w:val="24"/>
        </w:rPr>
        <w:t xml:space="preserve"> </w:t>
      </w: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Gudono, 2009</w:t>
      </w:r>
      <w:r w:rsidRPr="00DD5773">
        <w:rPr>
          <w:rFonts w:ascii="Times New Roman" w:eastAsia="Times New Roman" w:hAnsi="Times New Roman" w:cs="Times New Roman"/>
          <w:i/>
          <w:iCs/>
          <w:sz w:val="24"/>
          <w:szCs w:val="24"/>
        </w:rPr>
        <w:t xml:space="preserve"> Teori Organisasi,</w:t>
      </w:r>
      <w:r w:rsidRPr="00DD5773">
        <w:rPr>
          <w:rFonts w:ascii="Times New Roman" w:eastAsia="Times New Roman" w:hAnsi="Times New Roman" w:cs="Times New Roman"/>
          <w:spacing w:val="10"/>
          <w:sz w:val="24"/>
          <w:szCs w:val="24"/>
        </w:rPr>
        <w:t xml:space="preserve"> Slemen. </w:t>
      </w:r>
      <w:proofErr w:type="gramStart"/>
      <w:r w:rsidRPr="00DD5773">
        <w:rPr>
          <w:rFonts w:ascii="Times New Roman" w:eastAsia="Times New Roman" w:hAnsi="Times New Roman" w:cs="Times New Roman"/>
          <w:spacing w:val="10"/>
          <w:sz w:val="24"/>
          <w:szCs w:val="24"/>
        </w:rPr>
        <w:t>Gajag Mada Press.</w:t>
      </w:r>
      <w:proofErr w:type="gramEnd"/>
    </w:p>
    <w:p w:rsidR="00D7666D" w:rsidRPr="00DD5773" w:rsidRDefault="00D7666D" w:rsidP="00D7666D">
      <w:pPr>
        <w:spacing w:after="0" w:line="240" w:lineRule="auto"/>
        <w:ind w:left="567" w:hanging="547"/>
        <w:jc w:val="both"/>
        <w:rPr>
          <w:rFonts w:ascii="Times New Roman" w:eastAsia="Times New Roman" w:hAnsi="Times New Roman" w:cs="Times New Roman"/>
          <w:sz w:val="24"/>
          <w:szCs w:val="24"/>
        </w:rPr>
      </w:pPr>
    </w:p>
    <w:p w:rsidR="00D7666D" w:rsidRDefault="00D7666D" w:rsidP="00D7666D">
      <w:pPr>
        <w:spacing w:after="0" w:line="240" w:lineRule="auto"/>
        <w:ind w:left="567" w:hanging="547"/>
        <w:jc w:val="both"/>
        <w:rPr>
          <w:rFonts w:ascii="Times New Roman" w:eastAsia="Times New Roman" w:hAnsi="Times New Roman" w:cs="Times New Roman"/>
          <w:spacing w:val="10"/>
          <w:sz w:val="24"/>
          <w:szCs w:val="24"/>
        </w:rPr>
      </w:pPr>
      <w:proofErr w:type="gramStart"/>
      <w:r w:rsidRPr="00DD5773">
        <w:rPr>
          <w:rFonts w:ascii="Times New Roman" w:eastAsia="Times New Roman" w:hAnsi="Times New Roman" w:cs="Times New Roman"/>
          <w:spacing w:val="10"/>
          <w:sz w:val="24"/>
          <w:szCs w:val="24"/>
        </w:rPr>
        <w:t>G. Shabbir Chhema, Brookings Institution Press, 2007</w:t>
      </w:r>
      <w:r>
        <w:rPr>
          <w:rFonts w:ascii="Times New Roman" w:eastAsia="Times New Roman" w:hAnsi="Times New Roman" w:cs="Times New Roman"/>
          <w:spacing w:val="10"/>
          <w:sz w:val="24"/>
          <w:szCs w:val="24"/>
        </w:rPr>
        <w:t>.</w:t>
      </w:r>
      <w:proofErr w:type="gramEnd"/>
    </w:p>
    <w:p w:rsidR="00D7666D" w:rsidRDefault="00D7666D" w:rsidP="00D7666D">
      <w:pPr>
        <w:spacing w:after="0" w:line="240" w:lineRule="auto"/>
        <w:ind w:left="567" w:hanging="547"/>
        <w:jc w:val="both"/>
        <w:rPr>
          <w:rFonts w:ascii="Times New Roman" w:eastAsia="Times New Roman" w:hAnsi="Times New Roman" w:cs="Times New Roman"/>
          <w:spacing w:val="10"/>
          <w:sz w:val="24"/>
          <w:szCs w:val="24"/>
        </w:rPr>
      </w:pPr>
    </w:p>
    <w:p w:rsidR="00D7666D" w:rsidRDefault="00D7666D" w:rsidP="00D7666D">
      <w:pPr>
        <w:spacing w:after="0" w:line="240" w:lineRule="auto"/>
        <w:ind w:left="567" w:hanging="547"/>
        <w:jc w:val="both"/>
        <w:rPr>
          <w:rFonts w:ascii="Times New Roman" w:eastAsia="Times New Roman" w:hAnsi="Times New Roman" w:cs="Times New Roman"/>
          <w:spacing w:val="10"/>
          <w:sz w:val="24"/>
          <w:szCs w:val="24"/>
        </w:rPr>
      </w:pPr>
      <w:proofErr w:type="gramStart"/>
      <w:r>
        <w:rPr>
          <w:rFonts w:ascii="Times New Roman" w:eastAsia="Times New Roman" w:hAnsi="Times New Roman" w:cs="Times New Roman"/>
          <w:spacing w:val="10"/>
          <w:sz w:val="24"/>
          <w:szCs w:val="24"/>
        </w:rPr>
        <w:t>Gibson, Jonh, and Philip Hanson.</w:t>
      </w:r>
      <w:proofErr w:type="gramEnd"/>
      <w:r>
        <w:rPr>
          <w:rFonts w:ascii="Times New Roman" w:eastAsia="Times New Roman" w:hAnsi="Times New Roman" w:cs="Times New Roman"/>
          <w:spacing w:val="10"/>
          <w:sz w:val="24"/>
          <w:szCs w:val="24"/>
        </w:rPr>
        <w:t xml:space="preserve"> 1989 </w:t>
      </w:r>
      <w:r w:rsidRPr="00BA150C">
        <w:rPr>
          <w:rFonts w:ascii="Times New Roman" w:eastAsia="Times New Roman" w:hAnsi="Times New Roman" w:cs="Times New Roman"/>
          <w:i/>
          <w:spacing w:val="10"/>
          <w:sz w:val="24"/>
          <w:szCs w:val="24"/>
        </w:rPr>
        <w:t>Desentralization and Change in Post-Communist Systems</w:t>
      </w:r>
      <w:r>
        <w:rPr>
          <w:rFonts w:ascii="Times New Roman" w:eastAsia="Times New Roman" w:hAnsi="Times New Roman" w:cs="Times New Roman"/>
          <w:spacing w:val="10"/>
          <w:sz w:val="24"/>
          <w:szCs w:val="24"/>
        </w:rPr>
        <w:t xml:space="preserve">. Cheltenham: Edward Ilgar. </w:t>
      </w:r>
    </w:p>
    <w:p w:rsidR="00D7666D" w:rsidRPr="00DD5773" w:rsidRDefault="00D7666D" w:rsidP="00D7666D">
      <w:pPr>
        <w:spacing w:after="0" w:line="240" w:lineRule="auto"/>
        <w:ind w:left="567"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proofErr w:type="gramStart"/>
      <w:r w:rsidRPr="00DD5773">
        <w:rPr>
          <w:rFonts w:ascii="Times New Roman" w:eastAsia="Times New Roman" w:hAnsi="Times New Roman" w:cs="Times New Roman"/>
          <w:spacing w:val="10"/>
          <w:sz w:val="24"/>
          <w:szCs w:val="24"/>
        </w:rPr>
        <w:t>Heathfield, David and Mark Russel, 1996.</w:t>
      </w:r>
      <w:r w:rsidRPr="00DD5773">
        <w:rPr>
          <w:rFonts w:ascii="Times New Roman" w:eastAsia="Times New Roman" w:hAnsi="Times New Roman" w:cs="Times New Roman"/>
          <w:i/>
          <w:iCs/>
          <w:sz w:val="24"/>
          <w:szCs w:val="24"/>
        </w:rPr>
        <w:t>Modern Economics.</w:t>
      </w:r>
      <w:proofErr w:type="gramEnd"/>
      <w:r w:rsidRPr="00DD5773">
        <w:rPr>
          <w:rFonts w:ascii="Times New Roman" w:eastAsia="Times New Roman" w:hAnsi="Times New Roman" w:cs="Times New Roman"/>
          <w:spacing w:val="10"/>
          <w:sz w:val="24"/>
          <w:szCs w:val="24"/>
        </w:rPr>
        <w:t xml:space="preserve"> 2 edition, </w:t>
      </w:r>
      <w:proofErr w:type="gramStart"/>
      <w:r w:rsidRPr="00DD5773">
        <w:rPr>
          <w:rFonts w:ascii="Times New Roman" w:eastAsia="Times New Roman" w:hAnsi="Times New Roman" w:cs="Times New Roman"/>
          <w:spacing w:val="10"/>
          <w:sz w:val="24"/>
          <w:szCs w:val="24"/>
        </w:rPr>
        <w:t>Glasgow .</w:t>
      </w:r>
      <w:proofErr w:type="gramEnd"/>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Husaini Usman, 2009,</w:t>
      </w:r>
      <w:r w:rsidRPr="00DD5773">
        <w:rPr>
          <w:rFonts w:ascii="Times New Roman" w:eastAsia="Times New Roman" w:hAnsi="Times New Roman" w:cs="Times New Roman"/>
          <w:i/>
          <w:iCs/>
          <w:sz w:val="24"/>
          <w:szCs w:val="24"/>
        </w:rPr>
        <w:t xml:space="preserve"> Metodologi Penelitian Sosial,</w:t>
      </w:r>
      <w:r w:rsidRPr="00DD5773">
        <w:rPr>
          <w:rFonts w:ascii="Times New Roman" w:eastAsia="Times New Roman" w:hAnsi="Times New Roman" w:cs="Times New Roman"/>
          <w:spacing w:val="10"/>
          <w:sz w:val="24"/>
          <w:szCs w:val="24"/>
        </w:rPr>
        <w:t xml:space="preserve"> Jakarta: Penerbit Bumi Aksara.</w:t>
      </w: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Harsono, 2005,</w:t>
      </w:r>
      <w:r w:rsidRPr="00DD5773">
        <w:rPr>
          <w:rFonts w:ascii="Times New Roman" w:eastAsia="Times New Roman" w:hAnsi="Times New Roman" w:cs="Times New Roman"/>
          <w:i/>
          <w:iCs/>
          <w:sz w:val="24"/>
          <w:szCs w:val="24"/>
        </w:rPr>
        <w:t xml:space="preserve"> Manajemen Kepegawaian,</w:t>
      </w:r>
      <w:r w:rsidRPr="00DD5773">
        <w:rPr>
          <w:rFonts w:ascii="Times New Roman" w:eastAsia="Times New Roman" w:hAnsi="Times New Roman" w:cs="Times New Roman"/>
          <w:spacing w:val="10"/>
          <w:sz w:val="24"/>
          <w:szCs w:val="24"/>
        </w:rPr>
        <w:t xml:space="preserve"> Jakarta: Penerbit Cakrawala baru dunia buku.</w:t>
      </w: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proofErr w:type="gramStart"/>
      <w:r>
        <w:rPr>
          <w:rFonts w:ascii="Times New Roman" w:eastAsia="Times New Roman" w:hAnsi="Times New Roman" w:cs="Times New Roman"/>
          <w:spacing w:val="10"/>
          <w:sz w:val="24"/>
          <w:szCs w:val="24"/>
        </w:rPr>
        <w:t>Hill, Mechael and Peter hupe, 2002.</w:t>
      </w:r>
      <w:proofErr w:type="gramEnd"/>
      <w:r>
        <w:rPr>
          <w:rFonts w:ascii="Times New Roman" w:eastAsia="Times New Roman" w:hAnsi="Times New Roman" w:cs="Times New Roman"/>
          <w:spacing w:val="10"/>
          <w:sz w:val="24"/>
          <w:szCs w:val="24"/>
        </w:rPr>
        <w:t xml:space="preserve"> </w:t>
      </w:r>
      <w:proofErr w:type="gramStart"/>
      <w:r>
        <w:rPr>
          <w:rFonts w:ascii="Times New Roman" w:eastAsia="Times New Roman" w:hAnsi="Times New Roman" w:cs="Times New Roman"/>
          <w:spacing w:val="10"/>
          <w:sz w:val="24"/>
          <w:szCs w:val="24"/>
        </w:rPr>
        <w:t>Implementing Publik Policy, London: SAGE Publication LTd.</w:t>
      </w:r>
      <w:proofErr w:type="gramEnd"/>
    </w:p>
    <w:p w:rsidR="00D7666D"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Hunter. </w:t>
      </w:r>
      <w:proofErr w:type="gramStart"/>
      <w:r>
        <w:rPr>
          <w:rFonts w:ascii="Times New Roman" w:eastAsia="Times New Roman" w:hAnsi="Times New Roman" w:cs="Times New Roman"/>
          <w:sz w:val="24"/>
          <w:szCs w:val="24"/>
        </w:rPr>
        <w:t>F. (1953).</w:t>
      </w:r>
      <w:proofErr w:type="gramEnd"/>
      <w:r>
        <w:rPr>
          <w:rFonts w:ascii="Times New Roman" w:eastAsia="Times New Roman" w:hAnsi="Times New Roman" w:cs="Times New Roman"/>
          <w:sz w:val="24"/>
          <w:szCs w:val="24"/>
        </w:rPr>
        <w:t xml:space="preserve"> </w:t>
      </w:r>
      <w:proofErr w:type="gramStart"/>
      <w:r w:rsidRPr="00992C45">
        <w:rPr>
          <w:rFonts w:ascii="Times New Roman" w:eastAsia="Times New Roman" w:hAnsi="Times New Roman" w:cs="Times New Roman"/>
          <w:i/>
          <w:sz w:val="24"/>
          <w:szCs w:val="24"/>
        </w:rPr>
        <w:t>Community Power Structure</w:t>
      </w:r>
      <w:r>
        <w:rPr>
          <w:rFonts w:ascii="Times New Roman" w:eastAsia="Times New Roman" w:hAnsi="Times New Roman" w:cs="Times New Roman"/>
          <w:sz w:val="24"/>
          <w:szCs w:val="24"/>
        </w:rPr>
        <w:t>, University of North Carolina, Chapel Hill.</w:t>
      </w:r>
      <w:proofErr w:type="gramEnd"/>
      <w:r>
        <w:rPr>
          <w:rFonts w:ascii="Times New Roman" w:eastAsia="Times New Roman" w:hAnsi="Times New Roman" w:cs="Times New Roman"/>
          <w:sz w:val="24"/>
          <w:szCs w:val="24"/>
        </w:rPr>
        <w:t xml:space="preserve">   </w:t>
      </w:r>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I Nyoman Sumaryadi</w:t>
      </w:r>
      <w:proofErr w:type="gramStart"/>
      <w:r w:rsidRPr="00DD5773">
        <w:rPr>
          <w:rFonts w:ascii="Times New Roman" w:eastAsia="Times New Roman" w:hAnsi="Times New Roman" w:cs="Times New Roman"/>
          <w:spacing w:val="10"/>
          <w:sz w:val="24"/>
          <w:szCs w:val="24"/>
        </w:rPr>
        <w:t>,2010</w:t>
      </w:r>
      <w:proofErr w:type="gramEnd"/>
      <w:r w:rsidRPr="00DD5773">
        <w:rPr>
          <w:rFonts w:ascii="Times New Roman" w:eastAsia="Times New Roman" w:hAnsi="Times New Roman" w:cs="Times New Roman"/>
          <w:spacing w:val="10"/>
          <w:sz w:val="24"/>
          <w:szCs w:val="24"/>
        </w:rPr>
        <w:t>,</w:t>
      </w:r>
      <w:r w:rsidRPr="00DD5773">
        <w:rPr>
          <w:rFonts w:ascii="Times New Roman" w:eastAsia="Times New Roman" w:hAnsi="Times New Roman" w:cs="Times New Roman"/>
          <w:i/>
          <w:iCs/>
          <w:sz w:val="24"/>
          <w:szCs w:val="24"/>
        </w:rPr>
        <w:t xml:space="preserve"> Sosiologi Pemerintahan,</w:t>
      </w:r>
      <w:r w:rsidRPr="00DD5773">
        <w:rPr>
          <w:rFonts w:ascii="Times New Roman" w:eastAsia="Times New Roman" w:hAnsi="Times New Roman" w:cs="Times New Roman"/>
          <w:spacing w:val="10"/>
          <w:sz w:val="24"/>
          <w:szCs w:val="24"/>
        </w:rPr>
        <w:t xml:space="preserve"> Jakarta: Penerbit Ghalia Indonesia.</w:t>
      </w:r>
    </w:p>
    <w:p w:rsidR="00D7666D" w:rsidRDefault="00D7666D" w:rsidP="00D7666D">
      <w:pPr>
        <w:spacing w:after="0" w:line="240" w:lineRule="auto"/>
        <w:ind w:left="540" w:right="40"/>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2006,</w:t>
      </w:r>
      <w:r w:rsidRPr="00DD5773">
        <w:rPr>
          <w:rFonts w:ascii="Times New Roman" w:eastAsia="Times New Roman" w:hAnsi="Times New Roman" w:cs="Times New Roman"/>
          <w:i/>
          <w:iCs/>
          <w:sz w:val="24"/>
          <w:szCs w:val="24"/>
        </w:rPr>
        <w:t xml:space="preserve"> Kebntuhan Masyarakat Madani,</w:t>
      </w:r>
      <w:r w:rsidRPr="00DD5773">
        <w:rPr>
          <w:rFonts w:ascii="Times New Roman" w:eastAsia="Times New Roman" w:hAnsi="Times New Roman" w:cs="Times New Roman"/>
          <w:spacing w:val="10"/>
          <w:sz w:val="24"/>
          <w:szCs w:val="24"/>
        </w:rPr>
        <w:t xml:space="preserve"> Jakarta: PenerbitLembaga Pengkajian Pemerintahan Indonesia.</w:t>
      </w:r>
    </w:p>
    <w:p w:rsidR="00D7666D" w:rsidRPr="00DD5773" w:rsidRDefault="00D7666D" w:rsidP="00D7666D">
      <w:pPr>
        <w:spacing w:after="0" w:line="240" w:lineRule="auto"/>
        <w:ind w:left="567" w:hanging="547"/>
        <w:jc w:val="both"/>
        <w:rPr>
          <w:rFonts w:ascii="Times New Roman" w:eastAsia="Times New Roman" w:hAnsi="Times New Roman" w:cs="Times New Roman"/>
          <w:sz w:val="24"/>
          <w:szCs w:val="24"/>
        </w:rPr>
      </w:pPr>
    </w:p>
    <w:p w:rsidR="00D7666D" w:rsidRDefault="00D7666D" w:rsidP="00D7666D">
      <w:pPr>
        <w:spacing w:after="0" w:line="240" w:lineRule="auto"/>
        <w:ind w:left="567" w:right="40" w:hanging="547"/>
        <w:jc w:val="both"/>
        <w:rPr>
          <w:rFonts w:ascii="Times New Roman" w:eastAsia="Times New Roman" w:hAnsi="Times New Roman" w:cs="Times New Roman"/>
          <w:spacing w:val="10"/>
          <w:sz w:val="24"/>
          <w:szCs w:val="24"/>
        </w:rPr>
      </w:pPr>
      <w:proofErr w:type="gramStart"/>
      <w:r w:rsidRPr="00DD5773">
        <w:rPr>
          <w:rFonts w:ascii="Times New Roman" w:eastAsia="Times New Roman" w:hAnsi="Times New Roman" w:cs="Times New Roman"/>
          <w:spacing w:val="10"/>
          <w:sz w:val="24"/>
          <w:szCs w:val="24"/>
        </w:rPr>
        <w:t>Khasar.Effendy, 2010,</w:t>
      </w:r>
      <w:r w:rsidRPr="00DD5773">
        <w:rPr>
          <w:rFonts w:ascii="Times New Roman" w:eastAsia="Times New Roman" w:hAnsi="Times New Roman" w:cs="Times New Roman"/>
          <w:i/>
          <w:iCs/>
          <w:sz w:val="24"/>
          <w:szCs w:val="24"/>
        </w:rPr>
        <w:t xml:space="preserve"> Penguatan Pemerintahan Batas Negara,</w:t>
      </w:r>
      <w:r w:rsidRPr="00DD5773">
        <w:rPr>
          <w:rFonts w:ascii="Times New Roman" w:eastAsia="Times New Roman" w:hAnsi="Times New Roman" w:cs="Times New Roman"/>
          <w:spacing w:val="10"/>
          <w:sz w:val="24"/>
          <w:szCs w:val="24"/>
        </w:rPr>
        <w:t xml:space="preserve"> Penerbit CV Indra Prahasta, Bandung.</w:t>
      </w:r>
      <w:proofErr w:type="gramEnd"/>
    </w:p>
    <w:p w:rsidR="00D7666D" w:rsidRPr="00DD5773" w:rsidRDefault="00D7666D" w:rsidP="00D7666D">
      <w:pPr>
        <w:spacing w:after="0" w:line="240" w:lineRule="auto"/>
        <w:ind w:left="567" w:right="40" w:hanging="547"/>
        <w:jc w:val="both"/>
        <w:rPr>
          <w:rFonts w:ascii="Times New Roman" w:eastAsia="Times New Roman" w:hAnsi="Times New Roman" w:cs="Times New Roman"/>
          <w:sz w:val="24"/>
          <w:szCs w:val="24"/>
        </w:rPr>
      </w:pPr>
    </w:p>
    <w:p w:rsidR="00D7666D" w:rsidRPr="00DD5773" w:rsidRDefault="00D7666D" w:rsidP="00D7666D">
      <w:pPr>
        <w:tabs>
          <w:tab w:val="left" w:leader="underscore" w:pos="1686"/>
        </w:tabs>
        <w:spacing w:after="0" w:line="240" w:lineRule="auto"/>
        <w:ind w:left="567" w:hanging="547"/>
        <w:jc w:val="both"/>
        <w:rPr>
          <w:rFonts w:ascii="Times New Roman" w:eastAsia="Times New Roman" w:hAnsi="Times New Roman" w:cs="Times New Roman"/>
          <w:sz w:val="24"/>
          <w:szCs w:val="24"/>
        </w:rPr>
      </w:pPr>
      <w:r w:rsidRPr="00DD5773">
        <w:rPr>
          <w:rFonts w:ascii="Times New Roman" w:eastAsia="Times New Roman" w:hAnsi="Times New Roman" w:cs="Times New Roman"/>
          <w:spacing w:val="10"/>
          <w:sz w:val="24"/>
          <w:szCs w:val="24"/>
        </w:rPr>
        <w:lastRenderedPageBreak/>
        <w:t>, 2009</w:t>
      </w:r>
      <w:r w:rsidRPr="00DD5773">
        <w:rPr>
          <w:rFonts w:ascii="Times New Roman" w:eastAsia="Times New Roman" w:hAnsi="Times New Roman" w:cs="Times New Roman"/>
          <w:i/>
          <w:iCs/>
          <w:sz w:val="24"/>
          <w:szCs w:val="24"/>
        </w:rPr>
        <w:t xml:space="preserve"> Memadukan Metode Kualitatif dan KuantHatif</w:t>
      </w:r>
      <w:proofErr w:type="gramStart"/>
      <w:r w:rsidRPr="00DD5773">
        <w:rPr>
          <w:rFonts w:ascii="Times New Roman" w:eastAsia="Times New Roman" w:hAnsi="Times New Roman" w:cs="Times New Roman"/>
          <w:i/>
          <w:iCs/>
          <w:sz w:val="24"/>
          <w:szCs w:val="24"/>
        </w:rPr>
        <w:t>,</w:t>
      </w:r>
      <w:r w:rsidRPr="00DD5773">
        <w:rPr>
          <w:rFonts w:ascii="Times New Roman" w:eastAsia="Times New Roman" w:hAnsi="Times New Roman" w:cs="Times New Roman"/>
          <w:spacing w:val="10"/>
          <w:sz w:val="24"/>
          <w:szCs w:val="24"/>
        </w:rPr>
        <w:t>Bandung</w:t>
      </w:r>
      <w:proofErr w:type="gramEnd"/>
      <w:r w:rsidRPr="00DD5773">
        <w:rPr>
          <w:rFonts w:ascii="Times New Roman" w:eastAsia="Times New Roman" w:hAnsi="Times New Roman" w:cs="Times New Roman"/>
          <w:spacing w:val="10"/>
          <w:sz w:val="24"/>
          <w:szCs w:val="24"/>
        </w:rPr>
        <w:t>: Penerbit CV Indira Prahasta.</w:t>
      </w:r>
    </w:p>
    <w:p w:rsidR="00D7666D" w:rsidRDefault="00D7666D" w:rsidP="00D7666D">
      <w:pPr>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J.C.T. Simorangkir, 2012</w:t>
      </w:r>
      <w:proofErr w:type="gramStart"/>
      <w:r w:rsidRPr="00DD5773">
        <w:rPr>
          <w:rFonts w:ascii="Times New Roman" w:eastAsia="Times New Roman" w:hAnsi="Times New Roman" w:cs="Times New Roman"/>
          <w:spacing w:val="10"/>
          <w:sz w:val="24"/>
          <w:szCs w:val="24"/>
        </w:rPr>
        <w:t>,</w:t>
      </w:r>
      <w:r w:rsidRPr="00DD5773">
        <w:rPr>
          <w:rFonts w:ascii="Times New Roman" w:eastAsia="Times New Roman" w:hAnsi="Times New Roman" w:cs="Times New Roman"/>
          <w:i/>
          <w:iCs/>
          <w:sz w:val="24"/>
          <w:szCs w:val="24"/>
          <w:u w:val="single"/>
        </w:rPr>
        <w:t>Hukum</w:t>
      </w:r>
      <w:proofErr w:type="gramEnd"/>
      <w:r w:rsidRPr="00DD5773">
        <w:rPr>
          <w:rFonts w:ascii="Times New Roman" w:eastAsia="Times New Roman" w:hAnsi="Times New Roman" w:cs="Times New Roman"/>
          <w:i/>
          <w:iCs/>
          <w:sz w:val="24"/>
          <w:szCs w:val="24"/>
          <w:u w:val="single"/>
        </w:rPr>
        <w:t xml:space="preserve"> dan Konstitusi Indonesia.</w:t>
      </w:r>
      <w:r w:rsidRPr="00DD5773">
        <w:rPr>
          <w:rFonts w:ascii="Times New Roman" w:eastAsia="Times New Roman" w:hAnsi="Times New Roman" w:cs="Times New Roman"/>
          <w:spacing w:val="10"/>
          <w:sz w:val="24"/>
          <w:szCs w:val="24"/>
        </w:rPr>
        <w:t xml:space="preserve"> Jakarta: Penerbit Gunung Agung.</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Judistira K. Garna, 2000</w:t>
      </w:r>
      <w:r w:rsidRPr="00DD5773">
        <w:rPr>
          <w:rFonts w:ascii="Times New Roman" w:eastAsia="Times New Roman" w:hAnsi="Times New Roman" w:cs="Times New Roman"/>
          <w:i/>
          <w:iCs/>
          <w:sz w:val="24"/>
          <w:szCs w:val="24"/>
        </w:rPr>
        <w:t xml:space="preserve"> Hukum Kodrat dan teori Hukum Milik Pribadi. Penelitian Dalam Ilmu Pemerintahan,</w:t>
      </w:r>
      <w:r w:rsidRPr="00DD5773">
        <w:rPr>
          <w:rFonts w:ascii="Times New Roman" w:eastAsia="Times New Roman" w:hAnsi="Times New Roman" w:cs="Times New Roman"/>
          <w:spacing w:val="10"/>
          <w:sz w:val="24"/>
          <w:szCs w:val="24"/>
        </w:rPr>
        <w:t xml:space="preserve"> Jakarta. Penerbit Gunung Agung.</w:t>
      </w: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John W. Creswell. </w:t>
      </w:r>
      <w:r w:rsidRPr="00E11F71">
        <w:rPr>
          <w:rFonts w:ascii="Times New Roman" w:eastAsia="Times New Roman" w:hAnsi="Times New Roman" w:cs="Times New Roman"/>
          <w:i/>
          <w:spacing w:val="10"/>
          <w:sz w:val="24"/>
          <w:szCs w:val="24"/>
        </w:rPr>
        <w:t>Pendekatan Kualitatif, Kuantitatif, dan Mixed</w:t>
      </w:r>
      <w:r>
        <w:rPr>
          <w:rFonts w:ascii="Times New Roman" w:eastAsia="Times New Roman" w:hAnsi="Times New Roman" w:cs="Times New Roman"/>
          <w:spacing w:val="10"/>
          <w:sz w:val="24"/>
          <w:szCs w:val="24"/>
        </w:rPr>
        <w:t xml:space="preserve">. 2009. Yogyakarta. </w:t>
      </w:r>
      <w:proofErr w:type="gramStart"/>
      <w:r>
        <w:rPr>
          <w:rFonts w:ascii="Times New Roman" w:eastAsia="Times New Roman" w:hAnsi="Times New Roman" w:cs="Times New Roman"/>
          <w:spacing w:val="10"/>
          <w:sz w:val="24"/>
          <w:szCs w:val="24"/>
        </w:rPr>
        <w:t>Penerbit.</w:t>
      </w:r>
      <w:proofErr w:type="gramEnd"/>
      <w:r>
        <w:rPr>
          <w:rFonts w:ascii="Times New Roman" w:eastAsia="Times New Roman" w:hAnsi="Times New Roman" w:cs="Times New Roman"/>
          <w:spacing w:val="10"/>
          <w:sz w:val="24"/>
          <w:szCs w:val="24"/>
        </w:rPr>
        <w:t xml:space="preserve"> Pustaka Pelajar</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James E, 1994.</w:t>
      </w:r>
      <w:r w:rsidRPr="00DD5773">
        <w:rPr>
          <w:rFonts w:ascii="Times New Roman" w:eastAsia="Times New Roman" w:hAnsi="Times New Roman" w:cs="Times New Roman"/>
          <w:i/>
          <w:iCs/>
          <w:sz w:val="24"/>
          <w:szCs w:val="24"/>
        </w:rPr>
        <w:t>Publik Policy Making.</w:t>
      </w:r>
      <w:r w:rsidRPr="00DD5773">
        <w:rPr>
          <w:rFonts w:ascii="Times New Roman" w:eastAsia="Times New Roman" w:hAnsi="Times New Roman" w:cs="Times New Roman"/>
          <w:spacing w:val="10"/>
          <w:sz w:val="24"/>
          <w:szCs w:val="24"/>
        </w:rPr>
        <w:t xml:space="preserve"> USA. Second Edition</w:t>
      </w:r>
    </w:p>
    <w:p w:rsidR="00D7666D" w:rsidRDefault="00D7666D" w:rsidP="00D7666D">
      <w:pPr>
        <w:spacing w:after="0" w:line="240" w:lineRule="auto"/>
        <w:ind w:left="709" w:hanging="689"/>
        <w:jc w:val="both"/>
        <w:rPr>
          <w:rFonts w:ascii="Times New Roman" w:eastAsia="Times New Roman" w:hAnsi="Times New Roman" w:cs="Times New Roman"/>
          <w:spacing w:val="10"/>
          <w:sz w:val="24"/>
          <w:szCs w:val="24"/>
        </w:rPr>
      </w:pPr>
    </w:p>
    <w:p w:rsidR="00D7666D" w:rsidRDefault="00D7666D" w:rsidP="00D7666D">
      <w:pPr>
        <w:spacing w:after="0" w:line="240" w:lineRule="auto"/>
        <w:ind w:left="709" w:right="1160" w:hanging="689"/>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 xml:space="preserve">Keraf </w:t>
      </w:r>
      <w:proofErr w:type="gramStart"/>
      <w:r w:rsidRPr="00DD5773">
        <w:rPr>
          <w:rFonts w:ascii="Times New Roman" w:eastAsia="Times New Roman" w:hAnsi="Times New Roman" w:cs="Times New Roman"/>
          <w:spacing w:val="10"/>
          <w:sz w:val="24"/>
          <w:szCs w:val="24"/>
        </w:rPr>
        <w:t>Sonny ;</w:t>
      </w:r>
      <w:proofErr w:type="gramEnd"/>
      <w:r w:rsidRPr="00DD5773">
        <w:rPr>
          <w:rFonts w:ascii="Times New Roman" w:eastAsia="Times New Roman" w:hAnsi="Times New Roman" w:cs="Times New Roman"/>
          <w:spacing w:val="10"/>
          <w:sz w:val="24"/>
          <w:szCs w:val="24"/>
        </w:rPr>
        <w:t xml:space="preserve"> 2010.,</w:t>
      </w:r>
      <w:r w:rsidRPr="00DD5773">
        <w:rPr>
          <w:rFonts w:ascii="Times New Roman" w:eastAsia="Times New Roman" w:hAnsi="Times New Roman" w:cs="Times New Roman"/>
          <w:i/>
          <w:iCs/>
          <w:sz w:val="24"/>
          <w:szCs w:val="24"/>
        </w:rPr>
        <w:t xml:space="preserve"> Kanisus</w:t>
      </w:r>
      <w:r w:rsidRPr="00DD5773">
        <w:rPr>
          <w:rFonts w:ascii="Times New Roman" w:eastAsia="Times New Roman" w:hAnsi="Times New Roman" w:cs="Times New Roman"/>
          <w:spacing w:val="10"/>
          <w:sz w:val="24"/>
          <w:szCs w:val="24"/>
        </w:rPr>
        <w:t xml:space="preserve"> Yogyakarta: Penerbit Gajah Mada </w:t>
      </w:r>
    </w:p>
    <w:p w:rsidR="00D7666D" w:rsidRDefault="00D7666D" w:rsidP="00D7666D">
      <w:pPr>
        <w:spacing w:after="0" w:line="240" w:lineRule="auto"/>
        <w:ind w:left="709" w:right="1160" w:hanging="689"/>
        <w:rPr>
          <w:rFonts w:ascii="Times New Roman" w:eastAsia="Times New Roman" w:hAnsi="Times New Roman" w:cs="Times New Roman"/>
          <w:spacing w:val="10"/>
          <w:sz w:val="24"/>
          <w:szCs w:val="24"/>
        </w:rPr>
      </w:pPr>
    </w:p>
    <w:p w:rsidR="00D7666D" w:rsidRDefault="00D7666D" w:rsidP="00D7666D">
      <w:pPr>
        <w:spacing w:after="0" w:line="240" w:lineRule="auto"/>
        <w:ind w:left="709" w:right="1160" w:hanging="689"/>
        <w:rPr>
          <w:rFonts w:ascii="Times New Roman" w:eastAsia="Times New Roman" w:hAnsi="Times New Roman" w:cs="Times New Roman"/>
          <w:spacing w:val="10"/>
          <w:sz w:val="24"/>
          <w:szCs w:val="24"/>
        </w:rPr>
      </w:pPr>
      <w:proofErr w:type="gramStart"/>
      <w:r w:rsidRPr="00DD5773">
        <w:rPr>
          <w:rFonts w:ascii="Times New Roman" w:eastAsia="Times New Roman" w:hAnsi="Times New Roman" w:cs="Times New Roman"/>
          <w:spacing w:val="10"/>
          <w:sz w:val="24"/>
          <w:szCs w:val="24"/>
        </w:rPr>
        <w:t>Press.</w:t>
      </w:r>
      <w:proofErr w:type="gramEnd"/>
      <w:r w:rsidRPr="00DD5773">
        <w:rPr>
          <w:rFonts w:ascii="Times New Roman" w:eastAsia="Times New Roman" w:hAnsi="Times New Roman" w:cs="Times New Roman"/>
          <w:spacing w:val="10"/>
          <w:sz w:val="24"/>
          <w:szCs w:val="24"/>
        </w:rPr>
        <w:t xml:space="preserve"> Karjadi </w:t>
      </w:r>
      <w:proofErr w:type="gramStart"/>
      <w:r w:rsidRPr="00DD5773">
        <w:rPr>
          <w:rFonts w:ascii="Times New Roman" w:eastAsia="Times New Roman" w:hAnsi="Times New Roman" w:cs="Times New Roman"/>
          <w:spacing w:val="10"/>
          <w:sz w:val="24"/>
          <w:szCs w:val="24"/>
        </w:rPr>
        <w:t>M ;</w:t>
      </w:r>
      <w:proofErr w:type="gramEnd"/>
      <w:r w:rsidRPr="00DD5773">
        <w:rPr>
          <w:rFonts w:ascii="Times New Roman" w:eastAsia="Times New Roman" w:hAnsi="Times New Roman" w:cs="Times New Roman"/>
          <w:spacing w:val="10"/>
          <w:sz w:val="24"/>
          <w:szCs w:val="24"/>
        </w:rPr>
        <w:t xml:space="preserve"> 2010,</w:t>
      </w:r>
      <w:r w:rsidRPr="00DD5773">
        <w:rPr>
          <w:rFonts w:ascii="Times New Roman" w:eastAsia="Times New Roman" w:hAnsi="Times New Roman" w:cs="Times New Roman"/>
          <w:i/>
          <w:iCs/>
          <w:sz w:val="24"/>
          <w:szCs w:val="24"/>
        </w:rPr>
        <w:t xml:space="preserve"> Kepemimpinan,</w:t>
      </w:r>
      <w:r w:rsidRPr="00DD5773">
        <w:rPr>
          <w:rFonts w:ascii="Times New Roman" w:eastAsia="Times New Roman" w:hAnsi="Times New Roman" w:cs="Times New Roman"/>
          <w:spacing w:val="10"/>
          <w:sz w:val="24"/>
          <w:szCs w:val="24"/>
        </w:rPr>
        <w:t xml:space="preserve"> Politik, Bogor: Penerbit gramedia.</w:t>
      </w:r>
    </w:p>
    <w:p w:rsidR="00D7666D" w:rsidRPr="00DD5773" w:rsidRDefault="00D7666D" w:rsidP="00D7666D">
      <w:pPr>
        <w:spacing w:after="0" w:line="240" w:lineRule="auto"/>
        <w:ind w:left="709" w:right="1160" w:hanging="689"/>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proofErr w:type="gramStart"/>
      <w:r w:rsidRPr="00DD5773">
        <w:rPr>
          <w:rFonts w:ascii="Times New Roman" w:eastAsia="Times New Roman" w:hAnsi="Times New Roman" w:cs="Times New Roman"/>
          <w:spacing w:val="10"/>
          <w:sz w:val="24"/>
          <w:szCs w:val="24"/>
        </w:rPr>
        <w:t>Marzuki Darusman SH, 2011.</w:t>
      </w:r>
      <w:proofErr w:type="gramEnd"/>
      <w:r w:rsidRPr="00DD5773">
        <w:rPr>
          <w:rFonts w:ascii="Times New Roman" w:eastAsia="Times New Roman" w:hAnsi="Times New Roman" w:cs="Times New Roman"/>
          <w:i/>
          <w:iCs/>
          <w:sz w:val="24"/>
          <w:szCs w:val="24"/>
        </w:rPr>
        <w:t xml:space="preserve"> Konsep Hak-Hak Asasi Manusia</w:t>
      </w:r>
      <w:r w:rsidRPr="00DD5773">
        <w:rPr>
          <w:rFonts w:ascii="Times New Roman" w:eastAsia="Times New Roman" w:hAnsi="Times New Roman" w:cs="Times New Roman"/>
          <w:i/>
          <w:iCs/>
          <w:sz w:val="24"/>
          <w:szCs w:val="24"/>
          <w:vertAlign w:val="subscript"/>
        </w:rPr>
        <w:t>1</w:t>
      </w:r>
      <w:r w:rsidRPr="00DD5773">
        <w:rPr>
          <w:rFonts w:ascii="Times New Roman" w:eastAsia="Times New Roman" w:hAnsi="Times New Roman" w:cs="Times New Roman"/>
          <w:spacing w:val="10"/>
          <w:sz w:val="24"/>
          <w:szCs w:val="24"/>
        </w:rPr>
        <w:t xml:space="preserve"> Usaha Nasional, Surabaya: Penerbit Usaha Nasional.</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Meriam Budiarjo, 1999.</w:t>
      </w:r>
      <w:r w:rsidRPr="00DD5773">
        <w:rPr>
          <w:rFonts w:ascii="Times New Roman" w:eastAsia="Times New Roman" w:hAnsi="Times New Roman" w:cs="Times New Roman"/>
          <w:i/>
          <w:iCs/>
          <w:sz w:val="24"/>
          <w:szCs w:val="24"/>
        </w:rPr>
        <w:t xml:space="preserve"> Dasar-Dasar </w:t>
      </w:r>
      <w:proofErr w:type="gramStart"/>
      <w:r w:rsidRPr="00DD5773">
        <w:rPr>
          <w:rFonts w:ascii="Times New Roman" w:eastAsia="Times New Roman" w:hAnsi="Times New Roman" w:cs="Times New Roman"/>
          <w:i/>
          <w:iCs/>
          <w:sz w:val="24"/>
          <w:szCs w:val="24"/>
        </w:rPr>
        <w:t>limit</w:t>
      </w:r>
      <w:proofErr w:type="gramEnd"/>
      <w:r w:rsidRPr="00DD5773">
        <w:rPr>
          <w:rFonts w:ascii="Times New Roman" w:eastAsia="Times New Roman" w:hAnsi="Times New Roman" w:cs="Times New Roman"/>
          <w:i/>
          <w:iCs/>
          <w:sz w:val="24"/>
          <w:szCs w:val="24"/>
        </w:rPr>
        <w:t xml:space="preserve"> Politik.</w:t>
      </w:r>
      <w:r w:rsidRPr="00DD5773">
        <w:rPr>
          <w:rFonts w:ascii="Times New Roman" w:eastAsia="Times New Roman" w:hAnsi="Times New Roman" w:cs="Times New Roman"/>
          <w:spacing w:val="10"/>
          <w:sz w:val="24"/>
          <w:szCs w:val="24"/>
        </w:rPr>
        <w:t xml:space="preserve"> Jakarta: Penerbit Gramedia.</w:t>
      </w:r>
    </w:p>
    <w:p w:rsidR="00D7666D" w:rsidRPr="00DD5773" w:rsidRDefault="00D7666D" w:rsidP="00D7666D">
      <w:pPr>
        <w:spacing w:after="0" w:line="240" w:lineRule="auto"/>
        <w:ind w:left="709" w:hanging="689"/>
        <w:jc w:val="both"/>
        <w:rPr>
          <w:rFonts w:ascii="Times New Roman" w:eastAsia="Times New Roman" w:hAnsi="Times New Roman" w:cs="Times New Roman"/>
          <w:spacing w:val="10"/>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Munadam Labolo, 2008.</w:t>
      </w:r>
      <w:r w:rsidRPr="00DD5773">
        <w:rPr>
          <w:rFonts w:ascii="Times New Roman" w:eastAsia="Times New Roman" w:hAnsi="Times New Roman" w:cs="Times New Roman"/>
          <w:i/>
          <w:iCs/>
          <w:sz w:val="24"/>
          <w:szCs w:val="24"/>
        </w:rPr>
        <w:t>Beberapa Pandangan dasar tentang Ilmu Pemerintahan.</w:t>
      </w:r>
      <w:r w:rsidRPr="00DD5773">
        <w:rPr>
          <w:rFonts w:ascii="Times New Roman" w:eastAsia="Times New Roman" w:hAnsi="Times New Roman" w:cs="Times New Roman"/>
          <w:spacing w:val="10"/>
          <w:sz w:val="24"/>
          <w:szCs w:val="24"/>
        </w:rPr>
        <w:t xml:space="preserve"> Malang: Penerbit Bayumedia Publlishing.</w:t>
      </w: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proofErr w:type="gramStart"/>
      <w:r>
        <w:rPr>
          <w:rFonts w:ascii="Times New Roman" w:eastAsia="Times New Roman" w:hAnsi="Times New Roman" w:cs="Times New Roman"/>
          <w:spacing w:val="10"/>
          <w:sz w:val="24"/>
          <w:szCs w:val="24"/>
        </w:rPr>
        <w:t>Mul</w:t>
      </w:r>
      <w:r w:rsidRPr="00DD5773">
        <w:rPr>
          <w:rFonts w:ascii="Times New Roman" w:eastAsia="Times New Roman" w:hAnsi="Times New Roman" w:cs="Times New Roman"/>
          <w:spacing w:val="10"/>
          <w:sz w:val="24"/>
          <w:szCs w:val="24"/>
        </w:rPr>
        <w:t>yadi, 2012.</w:t>
      </w:r>
      <w:r w:rsidRPr="00DD5773">
        <w:rPr>
          <w:rFonts w:ascii="Times New Roman" w:eastAsia="Times New Roman" w:hAnsi="Times New Roman" w:cs="Times New Roman"/>
          <w:i/>
          <w:iCs/>
          <w:sz w:val="24"/>
          <w:szCs w:val="24"/>
        </w:rPr>
        <w:t>Demokratisasi Hak Azasi Manusia dan Reformasi Hukum di Indonesia.</w:t>
      </w:r>
      <w:proofErr w:type="gramEnd"/>
      <w:r w:rsidRPr="00DD5773">
        <w:rPr>
          <w:rFonts w:ascii="Times New Roman" w:eastAsia="Times New Roman" w:hAnsi="Times New Roman" w:cs="Times New Roman"/>
          <w:spacing w:val="10"/>
          <w:sz w:val="24"/>
          <w:szCs w:val="24"/>
        </w:rPr>
        <w:t xml:space="preserve"> Jakarta: Penerbit </w:t>
      </w:r>
      <w:proofErr w:type="gramStart"/>
      <w:r w:rsidRPr="00DD5773">
        <w:rPr>
          <w:rFonts w:ascii="Times New Roman" w:eastAsia="Times New Roman" w:hAnsi="Times New Roman" w:cs="Times New Roman"/>
          <w:spacing w:val="10"/>
          <w:sz w:val="24"/>
          <w:szCs w:val="24"/>
        </w:rPr>
        <w:t>The</w:t>
      </w:r>
      <w:proofErr w:type="gramEnd"/>
      <w:r w:rsidRPr="00DD5773">
        <w:rPr>
          <w:rFonts w:ascii="Times New Roman" w:eastAsia="Times New Roman" w:hAnsi="Times New Roman" w:cs="Times New Roman"/>
          <w:spacing w:val="10"/>
          <w:sz w:val="24"/>
          <w:szCs w:val="24"/>
        </w:rPr>
        <w:t xml:space="preserve"> Habibie Centre.</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proofErr w:type="gramStart"/>
      <w:r w:rsidRPr="00DD5773">
        <w:rPr>
          <w:rFonts w:ascii="Times New Roman" w:eastAsia="Times New Roman" w:hAnsi="Times New Roman" w:cs="Times New Roman"/>
          <w:spacing w:val="10"/>
          <w:sz w:val="24"/>
          <w:szCs w:val="24"/>
        </w:rPr>
        <w:t>Mutis, Thoby &amp; Trubus Rahardiansah, 2009.</w:t>
      </w:r>
      <w:proofErr w:type="gramEnd"/>
      <w:r w:rsidRPr="00DD5773">
        <w:rPr>
          <w:rFonts w:ascii="Times New Roman" w:eastAsia="Times New Roman" w:hAnsi="Times New Roman" w:cs="Times New Roman"/>
          <w:i/>
          <w:iCs/>
          <w:sz w:val="24"/>
          <w:szCs w:val="24"/>
        </w:rPr>
        <w:t xml:space="preserve"> Perdamaian dan And Kekerasan, </w:t>
      </w:r>
      <w:r w:rsidRPr="00DD5773">
        <w:rPr>
          <w:rFonts w:ascii="Times New Roman" w:eastAsia="Times New Roman" w:hAnsi="Times New Roman" w:cs="Times New Roman"/>
          <w:spacing w:val="10"/>
          <w:sz w:val="24"/>
          <w:szCs w:val="24"/>
        </w:rPr>
        <w:t>Jakarta: Penerbit Gramedia.</w:t>
      </w:r>
    </w:p>
    <w:p w:rsidR="00D7666D" w:rsidRPr="00DD5773"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Mayer, Ann Elizabeth, 1995,</w:t>
      </w:r>
      <w:r w:rsidRPr="00DD5773">
        <w:rPr>
          <w:rFonts w:ascii="Times New Roman" w:eastAsia="Times New Roman" w:hAnsi="Times New Roman" w:cs="Times New Roman"/>
          <w:i/>
          <w:iCs/>
          <w:sz w:val="24"/>
          <w:szCs w:val="24"/>
        </w:rPr>
        <w:t xml:space="preserve"> Islam and Human Rights Tradition and Politics, </w:t>
      </w:r>
      <w:r w:rsidRPr="00DD5773">
        <w:rPr>
          <w:rFonts w:ascii="Times New Roman" w:eastAsia="Times New Roman" w:hAnsi="Times New Roman" w:cs="Times New Roman"/>
          <w:spacing w:val="10"/>
          <w:sz w:val="24"/>
          <w:szCs w:val="24"/>
        </w:rPr>
        <w:t>London: Westviw Press.</w:t>
      </w:r>
    </w:p>
    <w:p w:rsidR="00D7666D"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Muekijat.</w:t>
      </w:r>
      <w:r w:rsidRPr="00E11F71">
        <w:rPr>
          <w:rFonts w:ascii="Times New Roman" w:eastAsia="Times New Roman" w:hAnsi="Times New Roman" w:cs="Times New Roman"/>
          <w:i/>
          <w:sz w:val="24"/>
          <w:szCs w:val="24"/>
        </w:rPr>
        <w:t>Perencanaan dan Pengembangan Karir Pegawai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2007. Yogyakarta. Penerbit Mandar Maju</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Muchlis Hamdi, 2004.</w:t>
      </w:r>
      <w:r w:rsidRPr="00DD5773">
        <w:rPr>
          <w:rFonts w:ascii="Times New Roman" w:eastAsia="Times New Roman" w:hAnsi="Times New Roman" w:cs="Times New Roman"/>
          <w:i/>
          <w:iCs/>
          <w:sz w:val="24"/>
          <w:szCs w:val="24"/>
        </w:rPr>
        <w:t xml:space="preserve"> Kebijakan Publik, Proses, Analisis, dan partisipasi. </w:t>
      </w:r>
      <w:r w:rsidRPr="00DD5773">
        <w:rPr>
          <w:rFonts w:ascii="Times New Roman" w:eastAsia="Times New Roman" w:hAnsi="Times New Roman" w:cs="Times New Roman"/>
          <w:spacing w:val="10"/>
          <w:sz w:val="24"/>
          <w:szCs w:val="24"/>
        </w:rPr>
        <w:t>Ciavvi Bogor: Penerbit Ghalia Indonesia.</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Lawrence M. Freed</w:t>
      </w:r>
      <w:proofErr w:type="gramStart"/>
      <w:r w:rsidRPr="00DD5773">
        <w:rPr>
          <w:rFonts w:ascii="Times New Roman" w:eastAsia="Times New Roman" w:hAnsi="Times New Roman" w:cs="Times New Roman"/>
          <w:spacing w:val="10"/>
          <w:sz w:val="24"/>
          <w:szCs w:val="24"/>
        </w:rPr>
        <w:t>,2009.</w:t>
      </w:r>
      <w:r w:rsidRPr="00DD5773">
        <w:rPr>
          <w:rFonts w:ascii="Times New Roman" w:eastAsia="Times New Roman" w:hAnsi="Times New Roman" w:cs="Times New Roman"/>
          <w:i/>
          <w:iCs/>
          <w:sz w:val="24"/>
          <w:szCs w:val="24"/>
        </w:rPr>
        <w:t>The</w:t>
      </w:r>
      <w:proofErr w:type="gramEnd"/>
      <w:r w:rsidRPr="00DD5773">
        <w:rPr>
          <w:rFonts w:ascii="Times New Roman" w:eastAsia="Times New Roman" w:hAnsi="Times New Roman" w:cs="Times New Roman"/>
          <w:i/>
          <w:iCs/>
          <w:sz w:val="24"/>
          <w:szCs w:val="24"/>
        </w:rPr>
        <w:t xml:space="preserve"> Legal System Social Silence Prespective.</w:t>
      </w:r>
      <w:r w:rsidRPr="00DD5773">
        <w:rPr>
          <w:rFonts w:ascii="Times New Roman" w:eastAsia="Times New Roman" w:hAnsi="Times New Roman" w:cs="Times New Roman"/>
          <w:spacing w:val="10"/>
          <w:sz w:val="24"/>
          <w:szCs w:val="24"/>
        </w:rPr>
        <w:t xml:space="preserve"> New York.</w:t>
      </w:r>
    </w:p>
    <w:p w:rsidR="00D7666D" w:rsidRPr="00DD5773" w:rsidRDefault="00D7666D" w:rsidP="00D7666D">
      <w:pPr>
        <w:spacing w:after="0" w:line="240" w:lineRule="auto"/>
        <w:ind w:left="709" w:right="40" w:hanging="689"/>
        <w:jc w:val="both"/>
        <w:rPr>
          <w:rFonts w:ascii="Times New Roman" w:eastAsia="Times New Roman" w:hAnsi="Times New Roman" w:cs="Times New Roman"/>
          <w:sz w:val="24"/>
          <w:szCs w:val="24"/>
        </w:rPr>
      </w:pPr>
    </w:p>
    <w:p w:rsidR="00D7666D" w:rsidRDefault="00D7666D" w:rsidP="00D7666D">
      <w:pPr>
        <w:spacing w:after="0" w:line="240" w:lineRule="auto"/>
        <w:ind w:left="709" w:right="40" w:hanging="689"/>
        <w:jc w:val="both"/>
        <w:rPr>
          <w:rFonts w:ascii="Times New Roman" w:eastAsia="Times New Roman" w:hAnsi="Times New Roman" w:cs="Times New Roman"/>
          <w:spacing w:val="10"/>
          <w:sz w:val="24"/>
          <w:szCs w:val="24"/>
        </w:rPr>
      </w:pPr>
      <w:r w:rsidRPr="00DD5773">
        <w:rPr>
          <w:rFonts w:ascii="Times New Roman" w:eastAsia="Times New Roman" w:hAnsi="Times New Roman" w:cs="Times New Roman"/>
          <w:spacing w:val="10"/>
          <w:sz w:val="24"/>
          <w:szCs w:val="24"/>
        </w:rPr>
        <w:t>Lipsey, Richard G., and Peter O. Steiner</w:t>
      </w:r>
      <w:proofErr w:type="gramStart"/>
      <w:r w:rsidRPr="00DD5773">
        <w:rPr>
          <w:rFonts w:ascii="Times New Roman" w:eastAsia="Times New Roman" w:hAnsi="Times New Roman" w:cs="Times New Roman"/>
          <w:spacing w:val="10"/>
          <w:sz w:val="24"/>
          <w:szCs w:val="24"/>
        </w:rPr>
        <w:t>,2004</w:t>
      </w:r>
      <w:proofErr w:type="gramEnd"/>
      <w:r w:rsidRPr="00DD5773">
        <w:rPr>
          <w:rFonts w:ascii="Times New Roman" w:eastAsia="Times New Roman" w:hAnsi="Times New Roman" w:cs="Times New Roman"/>
          <w:spacing w:val="10"/>
          <w:sz w:val="24"/>
          <w:szCs w:val="24"/>
        </w:rPr>
        <w:t>.</w:t>
      </w:r>
      <w:r>
        <w:rPr>
          <w:rFonts w:ascii="Times New Roman" w:eastAsia="Times New Roman" w:hAnsi="Times New Roman" w:cs="Times New Roman"/>
          <w:i/>
          <w:iCs/>
          <w:sz w:val="24"/>
          <w:szCs w:val="24"/>
        </w:rPr>
        <w:t xml:space="preserve"> Economics' the edition </w:t>
      </w:r>
      <w:r w:rsidRPr="00DD5773">
        <w:rPr>
          <w:rFonts w:ascii="Times New Roman" w:eastAsia="Times New Roman" w:hAnsi="Times New Roman" w:cs="Times New Roman"/>
          <w:i/>
          <w:iCs/>
          <w:sz w:val="24"/>
          <w:szCs w:val="24"/>
        </w:rPr>
        <w:t>New</w:t>
      </w:r>
      <w:r w:rsidRPr="00DD5773">
        <w:rPr>
          <w:rFonts w:ascii="Times New Roman" w:eastAsia="Times New Roman" w:hAnsi="Times New Roman" w:cs="Times New Roman"/>
          <w:spacing w:val="10"/>
          <w:sz w:val="24"/>
          <w:szCs w:val="24"/>
        </w:rPr>
        <w:t>York: Harper and Row, Publisher.</w:t>
      </w:r>
    </w:p>
    <w:p w:rsidR="00D7666D" w:rsidRDefault="00D7666D" w:rsidP="00D7666D">
      <w:pPr>
        <w:rPr>
          <w:rFonts w:ascii="Times New Roman" w:eastAsia="Times New Roman" w:hAnsi="Times New Roman" w:cs="Times New Roman"/>
          <w:spacing w:val="10"/>
          <w:sz w:val="24"/>
          <w:szCs w:val="24"/>
        </w:rPr>
      </w:pPr>
    </w:p>
    <w:p w:rsidR="00D7666D" w:rsidRDefault="00D7666D" w:rsidP="00D7666D">
      <w:pPr>
        <w:spacing w:after="0" w:line="240" w:lineRule="auto"/>
        <w:ind w:left="709"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lastRenderedPageBreak/>
        <w:t>LAN, RI, 1997, SANRI. Jakarta: Penerbit LAN.</w:t>
      </w:r>
    </w:p>
    <w:p w:rsidR="00D7666D" w:rsidRPr="007371F0" w:rsidRDefault="00D7666D" w:rsidP="00D7666D">
      <w:pPr>
        <w:spacing w:after="0" w:line="240" w:lineRule="auto"/>
        <w:ind w:left="709"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 Hutahuruk, 2010.</w:t>
      </w:r>
      <w:r w:rsidRPr="007371F0">
        <w:rPr>
          <w:rFonts w:ascii="Times New Roman" w:eastAsia="Times New Roman" w:hAnsi="Times New Roman" w:cs="Times New Roman"/>
          <w:i/>
          <w:iCs/>
          <w:sz w:val="24"/>
          <w:szCs w:val="24"/>
        </w:rPr>
        <w:t xml:space="preserve"> Tentang dan Sekitar Hak-hak Asasi manusia dan Warga Negara^</w:t>
      </w:r>
      <w:r w:rsidRPr="007371F0">
        <w:rPr>
          <w:rFonts w:ascii="Times New Roman" w:eastAsia="Times New Roman" w:hAnsi="Times New Roman" w:cs="Times New Roman"/>
          <w:spacing w:val="10"/>
          <w:sz w:val="24"/>
          <w:szCs w:val="24"/>
        </w:rPr>
        <w:t xml:space="preserve"> Jakarta: Penerbit Erlangga.</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Moh.Kunardi dan Harinaily Ibrahim, 2010.</w:t>
      </w:r>
      <w:r w:rsidRPr="007371F0">
        <w:rPr>
          <w:rFonts w:ascii="Times New Roman" w:eastAsia="Times New Roman" w:hAnsi="Times New Roman" w:cs="Times New Roman"/>
          <w:i/>
          <w:iCs/>
          <w:sz w:val="24"/>
          <w:szCs w:val="24"/>
          <w:u w:val="single"/>
        </w:rPr>
        <w:t xml:space="preserve">Perm </w:t>
      </w:r>
      <w:proofErr w:type="gramStart"/>
      <w:r w:rsidRPr="007371F0">
        <w:rPr>
          <w:rFonts w:ascii="Times New Roman" w:eastAsia="Times New Roman" w:hAnsi="Times New Roman" w:cs="Times New Roman"/>
          <w:i/>
          <w:iCs/>
          <w:sz w:val="24"/>
          <w:szCs w:val="24"/>
          <w:u w:val="single"/>
        </w:rPr>
        <w:t>an</w:t>
      </w:r>
      <w:proofErr w:type="gramEnd"/>
      <w:r w:rsidRPr="007371F0">
        <w:rPr>
          <w:rFonts w:ascii="Times New Roman" w:eastAsia="Times New Roman" w:hAnsi="Times New Roman" w:cs="Times New Roman"/>
          <w:i/>
          <w:iCs/>
          <w:sz w:val="24"/>
          <w:szCs w:val="24"/>
          <w:u w:val="single"/>
        </w:rPr>
        <w:t xml:space="preserve"> tar Hnkum Tata Negara. </w:t>
      </w:r>
      <w:r w:rsidRPr="007371F0">
        <w:rPr>
          <w:rFonts w:ascii="Times New Roman" w:eastAsia="Times New Roman" w:hAnsi="Times New Roman" w:cs="Times New Roman"/>
          <w:spacing w:val="10"/>
          <w:sz w:val="24"/>
          <w:szCs w:val="24"/>
        </w:rPr>
        <w:t>Jakarta: Penerbit Pusat Studi HTN Fakultas Hukum UI dan Sinar Bakti.</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Mulyana W. Kusumah, Hendardi dan Ruswandi, 2011.</w:t>
      </w:r>
      <w:r w:rsidRPr="007371F0">
        <w:rPr>
          <w:rFonts w:ascii="Times New Roman" w:eastAsia="Times New Roman" w:hAnsi="Times New Roman" w:cs="Times New Roman"/>
          <w:i/>
          <w:iCs/>
          <w:sz w:val="24"/>
          <w:szCs w:val="24"/>
        </w:rPr>
        <w:t xml:space="preserve"> Demokrasi Masih Terbenam</w:t>
      </w:r>
      <w:r w:rsidRPr="007371F0">
        <w:rPr>
          <w:rFonts w:ascii="Times New Roman" w:eastAsia="Times New Roman" w:hAnsi="Times New Roman" w:cs="Times New Roman"/>
          <w:spacing w:val="10"/>
          <w:sz w:val="24"/>
          <w:szCs w:val="24"/>
        </w:rPr>
        <w:t>^ Jakarta: Penerbit YLBHI.</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Mulyana W. Kusumah (</w:t>
      </w:r>
      <w:proofErr w:type="gramStart"/>
      <w:r w:rsidRPr="007371F0">
        <w:rPr>
          <w:rFonts w:ascii="Times New Roman" w:eastAsia="Times New Roman" w:hAnsi="Times New Roman" w:cs="Times New Roman"/>
          <w:spacing w:val="10"/>
          <w:sz w:val="24"/>
          <w:szCs w:val="24"/>
        </w:rPr>
        <w:t>ed</w:t>
      </w:r>
      <w:proofErr w:type="gramEnd"/>
      <w:r w:rsidRPr="007371F0">
        <w:rPr>
          <w:rFonts w:ascii="Times New Roman" w:eastAsia="Times New Roman" w:hAnsi="Times New Roman" w:cs="Times New Roman"/>
          <w:spacing w:val="10"/>
          <w:sz w:val="24"/>
          <w:szCs w:val="24"/>
        </w:rPr>
        <w:t>), 1989.</w:t>
      </w:r>
      <w:r w:rsidRPr="007371F0">
        <w:rPr>
          <w:rFonts w:ascii="Times New Roman" w:eastAsia="Times New Roman" w:hAnsi="Times New Roman" w:cs="Times New Roman"/>
          <w:i/>
          <w:iCs/>
          <w:sz w:val="24"/>
          <w:szCs w:val="24"/>
        </w:rPr>
        <w:t xml:space="preserve"> Laporan Keadaan Hak Asasi Manusia di Indonesia.</w:t>
      </w:r>
      <w:r w:rsidRPr="007371F0">
        <w:rPr>
          <w:rFonts w:ascii="Times New Roman" w:eastAsia="Times New Roman" w:hAnsi="Times New Roman" w:cs="Times New Roman"/>
          <w:spacing w:val="10"/>
          <w:sz w:val="24"/>
          <w:szCs w:val="24"/>
        </w:rPr>
        <w:t xml:space="preserve"> Jakarta. Penerbit YLBHI.</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Miftah Thoha, 2010.</w:t>
      </w:r>
      <w:r w:rsidRPr="007371F0">
        <w:rPr>
          <w:rFonts w:ascii="Times New Roman" w:eastAsia="Times New Roman" w:hAnsi="Times New Roman" w:cs="Times New Roman"/>
          <w:i/>
          <w:iCs/>
          <w:sz w:val="24"/>
          <w:szCs w:val="24"/>
        </w:rPr>
        <w:t>Birokrasi politik di Indonesia.</w:t>
      </w:r>
      <w:r w:rsidRPr="007371F0">
        <w:rPr>
          <w:rFonts w:ascii="Times New Roman" w:eastAsia="Times New Roman" w:hAnsi="Times New Roman" w:cs="Times New Roman"/>
          <w:spacing w:val="10"/>
          <w:sz w:val="24"/>
          <w:szCs w:val="24"/>
        </w:rPr>
        <w:t xml:space="preserve"> Jakarta: Penerbit Raja Grafmdo.</w:t>
      </w:r>
    </w:p>
    <w:p w:rsidR="00D7666D" w:rsidRPr="00EA18C3"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proofErr w:type="gramStart"/>
      <w:r>
        <w:rPr>
          <w:rFonts w:ascii="Times New Roman" w:eastAsia="Times New Roman" w:hAnsi="Times New Roman" w:cs="Times New Roman"/>
          <w:spacing w:val="10"/>
          <w:sz w:val="24"/>
          <w:szCs w:val="24"/>
        </w:rPr>
        <w:t>___________, 2005.</w:t>
      </w:r>
      <w:r w:rsidRPr="00EA18C3">
        <w:rPr>
          <w:rFonts w:ascii="Times New Roman" w:eastAsia="Times New Roman" w:hAnsi="Times New Roman" w:cs="Times New Roman"/>
          <w:i/>
          <w:spacing w:val="10"/>
          <w:sz w:val="24"/>
          <w:szCs w:val="24"/>
        </w:rPr>
        <w:t>Manajemen Kepegawaian Sipil di Indonesia</w:t>
      </w:r>
      <w:r>
        <w:rPr>
          <w:rFonts w:ascii="Times New Roman" w:eastAsia="Times New Roman" w:hAnsi="Times New Roman" w:cs="Times New Roman"/>
          <w:i/>
          <w:spacing w:val="10"/>
          <w:sz w:val="24"/>
          <w:szCs w:val="24"/>
        </w:rPr>
        <w:t>.</w:t>
      </w:r>
      <w:proofErr w:type="gramEnd"/>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pacing w:val="10"/>
          <w:sz w:val="24"/>
          <w:szCs w:val="24"/>
        </w:rPr>
        <w:t>Penerbit Prenadamedia Group. Jakarta</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Martin Albrow, 2007.</w:t>
      </w:r>
      <w:r w:rsidRPr="007371F0">
        <w:rPr>
          <w:rFonts w:ascii="Times New Roman" w:eastAsia="Times New Roman" w:hAnsi="Times New Roman" w:cs="Times New Roman"/>
          <w:i/>
          <w:iCs/>
          <w:sz w:val="24"/>
          <w:szCs w:val="24"/>
        </w:rPr>
        <w:t>Birokrasi.</w:t>
      </w:r>
      <w:r w:rsidRPr="007371F0">
        <w:rPr>
          <w:rFonts w:ascii="Times New Roman" w:eastAsia="Times New Roman" w:hAnsi="Times New Roman" w:cs="Times New Roman"/>
          <w:spacing w:val="10"/>
          <w:sz w:val="24"/>
          <w:szCs w:val="24"/>
        </w:rPr>
        <w:t xml:space="preserve"> Yogyakarta: Penerbit Tiara Wacana.</w:t>
      </w:r>
    </w:p>
    <w:p w:rsidR="00D7666D" w:rsidRPr="007371F0" w:rsidRDefault="00D7666D" w:rsidP="00D7666D">
      <w:pPr>
        <w:spacing w:after="0" w:line="240" w:lineRule="auto"/>
        <w:ind w:left="709"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Muchlis Hamdi, 2013.</w:t>
      </w:r>
      <w:r w:rsidRPr="007371F0">
        <w:rPr>
          <w:rFonts w:ascii="Times New Roman" w:eastAsia="Times New Roman" w:hAnsi="Times New Roman" w:cs="Times New Roman"/>
          <w:i/>
          <w:iCs/>
          <w:sz w:val="24"/>
          <w:szCs w:val="24"/>
        </w:rPr>
        <w:t xml:space="preserve"> Kebijakan Publik, Proses, Analisis dan Partisipasi, </w:t>
      </w:r>
      <w:r w:rsidRPr="007371F0">
        <w:rPr>
          <w:rFonts w:ascii="Times New Roman" w:eastAsia="Times New Roman" w:hAnsi="Times New Roman" w:cs="Times New Roman"/>
          <w:spacing w:val="10"/>
          <w:sz w:val="24"/>
          <w:szCs w:val="24"/>
        </w:rPr>
        <w:t>Jakarta.</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proofErr w:type="gramStart"/>
      <w:r>
        <w:rPr>
          <w:rFonts w:ascii="Times New Roman" w:eastAsia="Times New Roman" w:hAnsi="Times New Roman" w:cs="Times New Roman"/>
          <w:spacing w:val="10"/>
          <w:sz w:val="24"/>
          <w:szCs w:val="24"/>
        </w:rPr>
        <w:t>M</w:t>
      </w:r>
      <w:r w:rsidRPr="007371F0">
        <w:rPr>
          <w:rFonts w:ascii="Times New Roman" w:eastAsia="Times New Roman" w:hAnsi="Times New Roman" w:cs="Times New Roman"/>
          <w:spacing w:val="10"/>
          <w:sz w:val="24"/>
          <w:szCs w:val="24"/>
        </w:rPr>
        <w:t>ics Intermediate</w:t>
      </w:r>
      <w:r w:rsidRPr="007371F0">
        <w:rPr>
          <w:rFonts w:ascii="Times New Roman" w:eastAsia="Times New Roman" w:hAnsi="Times New Roman" w:cs="Times New Roman"/>
          <w:i/>
          <w:iCs/>
          <w:sz w:val="24"/>
          <w:szCs w:val="24"/>
        </w:rPr>
        <w:t xml:space="preserve"> Theory and Policy,</w:t>
      </w:r>
      <w:r w:rsidRPr="007371F0">
        <w:rPr>
          <w:rFonts w:ascii="Times New Roman" w:eastAsia="Times New Roman" w:hAnsi="Times New Roman" w:cs="Times New Roman"/>
          <w:spacing w:val="10"/>
          <w:sz w:val="24"/>
          <w:szCs w:val="24"/>
        </w:rPr>
        <w:t xml:space="preserve"> Cincinati - South</w:t>
      </w:r>
      <w:r w:rsidRPr="007371F0">
        <w:rPr>
          <w:rFonts w:ascii="Times New Roman" w:eastAsia="Times New Roman" w:hAnsi="Times New Roman" w:cs="Times New Roman"/>
          <w:spacing w:val="10"/>
          <w:sz w:val="24"/>
          <w:szCs w:val="24"/>
        </w:rPr>
        <w:softHyphen/>
        <w:t>western College Publishing.</w:t>
      </w:r>
      <w:proofErr w:type="gramEnd"/>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proofErr w:type="gramStart"/>
      <w:r w:rsidRPr="007371F0">
        <w:rPr>
          <w:rFonts w:ascii="Times New Roman" w:eastAsia="Times New Roman" w:hAnsi="Times New Roman" w:cs="Times New Roman"/>
          <w:spacing w:val="10"/>
          <w:sz w:val="24"/>
          <w:szCs w:val="24"/>
        </w:rPr>
        <w:t>Mulyadi, 2009.</w:t>
      </w:r>
      <w:proofErr w:type="gramEnd"/>
      <w:r w:rsidRPr="007371F0">
        <w:rPr>
          <w:rFonts w:ascii="Times New Roman" w:eastAsia="Times New Roman" w:hAnsi="Times New Roman" w:cs="Times New Roman"/>
          <w:spacing w:val="10"/>
          <w:sz w:val="24"/>
          <w:szCs w:val="24"/>
        </w:rPr>
        <w:t xml:space="preserve"> Hak</w:t>
      </w:r>
      <w:r w:rsidRPr="007371F0">
        <w:rPr>
          <w:rFonts w:ascii="Times New Roman" w:eastAsia="Times New Roman" w:hAnsi="Times New Roman" w:cs="Times New Roman"/>
          <w:i/>
          <w:iCs/>
          <w:sz w:val="24"/>
          <w:szCs w:val="24"/>
        </w:rPr>
        <w:t xml:space="preserve"> Azasi Manusia Hakekat, Konsep dan implikasinya dalam Persfektif Hukum dan Masyarakat.</w:t>
      </w:r>
      <w:r w:rsidRPr="007371F0">
        <w:rPr>
          <w:rFonts w:ascii="Times New Roman" w:eastAsia="Times New Roman" w:hAnsi="Times New Roman" w:cs="Times New Roman"/>
          <w:spacing w:val="10"/>
          <w:sz w:val="24"/>
          <w:szCs w:val="24"/>
        </w:rPr>
        <w:t xml:space="preserve"> Jakarta: Penerbit Rafika Aditama.</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proofErr w:type="gramStart"/>
      <w:r w:rsidRPr="007371F0">
        <w:rPr>
          <w:rFonts w:ascii="Times New Roman" w:eastAsia="Times New Roman" w:hAnsi="Times New Roman" w:cs="Times New Roman"/>
          <w:spacing w:val="10"/>
          <w:sz w:val="24"/>
          <w:szCs w:val="24"/>
        </w:rPr>
        <w:t>Merilee S. Grindle, 2009.</w:t>
      </w:r>
      <w:r w:rsidRPr="007371F0">
        <w:rPr>
          <w:rFonts w:ascii="Times New Roman" w:eastAsia="Times New Roman" w:hAnsi="Times New Roman" w:cs="Times New Roman"/>
          <w:i/>
          <w:iCs/>
          <w:sz w:val="24"/>
          <w:szCs w:val="24"/>
        </w:rPr>
        <w:t>Going Local Desentralization, Democratization and the Promise of Good Governance.</w:t>
      </w:r>
      <w:proofErr w:type="gramEnd"/>
      <w:r w:rsidRPr="007371F0">
        <w:rPr>
          <w:rFonts w:ascii="Times New Roman" w:eastAsia="Times New Roman" w:hAnsi="Times New Roman" w:cs="Times New Roman"/>
          <w:spacing w:val="10"/>
          <w:sz w:val="24"/>
          <w:szCs w:val="24"/>
        </w:rPr>
        <w:t xml:space="preserve"> Mexico. Princeton University Press</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hanging="709"/>
        <w:jc w:val="both"/>
        <w:rPr>
          <w:rFonts w:ascii="Times New Roman" w:eastAsia="Times New Roman" w:hAnsi="Times New Roman" w:cs="Times New Roman"/>
          <w:i/>
          <w:iCs/>
          <w:sz w:val="24"/>
          <w:szCs w:val="24"/>
        </w:rPr>
      </w:pPr>
      <w:proofErr w:type="gramStart"/>
      <w:r w:rsidRPr="007371F0">
        <w:rPr>
          <w:rFonts w:ascii="Times New Roman" w:eastAsia="Times New Roman" w:hAnsi="Times New Roman" w:cs="Times New Roman"/>
          <w:spacing w:val="10"/>
          <w:sz w:val="24"/>
          <w:szCs w:val="24"/>
        </w:rPr>
        <w:t>M.A Muttalib &amp; Mohd Ali Khan, 2013.</w:t>
      </w:r>
      <w:proofErr w:type="gramEnd"/>
      <w:r w:rsidRPr="007371F0">
        <w:rPr>
          <w:rFonts w:ascii="Times New Roman" w:eastAsia="Times New Roman" w:hAnsi="Times New Roman" w:cs="Times New Roman"/>
          <w:i/>
          <w:iCs/>
          <w:sz w:val="24"/>
          <w:szCs w:val="24"/>
        </w:rPr>
        <w:t xml:space="preserve"> Theoiy of Local Government,</w:t>
      </w:r>
    </w:p>
    <w:p w:rsidR="00D7666D" w:rsidRDefault="00D7666D" w:rsidP="00D7666D">
      <w:pPr>
        <w:spacing w:after="0" w:line="240" w:lineRule="auto"/>
        <w:ind w:left="709" w:hanging="709"/>
        <w:jc w:val="both"/>
        <w:rPr>
          <w:rFonts w:ascii="Times New Roman" w:eastAsia="Times New Roman" w:hAnsi="Times New Roman" w:cs="Times New Roman"/>
          <w:i/>
          <w:iCs/>
          <w:sz w:val="24"/>
          <w:szCs w:val="24"/>
        </w:rPr>
      </w:pPr>
    </w:p>
    <w:p w:rsidR="00D7666D" w:rsidRPr="00E11F71" w:rsidRDefault="00D7666D" w:rsidP="00D7666D">
      <w:pPr>
        <w:spacing w:after="0" w:line="240" w:lineRule="auto"/>
        <w:ind w:left="709" w:hanging="709"/>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Moekkijat, 2009.</w:t>
      </w:r>
      <w:r w:rsidRPr="00E11F71">
        <w:rPr>
          <w:rFonts w:ascii="Times New Roman" w:eastAsia="Times New Roman" w:hAnsi="Times New Roman" w:cs="Times New Roman"/>
          <w:i/>
          <w:iCs/>
          <w:sz w:val="24"/>
          <w:szCs w:val="24"/>
        </w:rPr>
        <w:t>Administrasi Kepegawaian Negara Indonesai</w:t>
      </w:r>
      <w:r>
        <w:rPr>
          <w:rFonts w:ascii="Times New Roman" w:eastAsia="Times New Roman" w:hAnsi="Times New Roman" w:cs="Times New Roman"/>
          <w:iCs/>
          <w:sz w:val="24"/>
          <w:szCs w:val="24"/>
        </w:rPr>
        <w:t>.</w:t>
      </w:r>
      <w:proofErr w:type="gramEnd"/>
      <w:r>
        <w:rPr>
          <w:rFonts w:ascii="Times New Roman" w:eastAsia="Times New Roman" w:hAnsi="Times New Roman" w:cs="Times New Roman"/>
          <w:iCs/>
          <w:sz w:val="24"/>
          <w:szCs w:val="24"/>
        </w:rPr>
        <w:t xml:space="preserve"> Bandung. </w:t>
      </w:r>
      <w:proofErr w:type="gramStart"/>
      <w:r>
        <w:rPr>
          <w:rFonts w:ascii="Times New Roman" w:eastAsia="Times New Roman" w:hAnsi="Times New Roman" w:cs="Times New Roman"/>
          <w:iCs/>
          <w:sz w:val="24"/>
          <w:szCs w:val="24"/>
        </w:rPr>
        <w:t>Penerbit.</w:t>
      </w:r>
      <w:proofErr w:type="gramEnd"/>
      <w:r>
        <w:rPr>
          <w:rFonts w:ascii="Times New Roman" w:eastAsia="Times New Roman" w:hAnsi="Times New Roman" w:cs="Times New Roman"/>
          <w:iCs/>
          <w:sz w:val="24"/>
          <w:szCs w:val="24"/>
        </w:rPr>
        <w:t xml:space="preserve"> Mandar Maju </w:t>
      </w:r>
    </w:p>
    <w:p w:rsidR="00D7666D" w:rsidRPr="007371F0" w:rsidRDefault="00D7666D" w:rsidP="00D7666D">
      <w:pPr>
        <w:spacing w:after="0" w:line="240" w:lineRule="auto"/>
        <w:ind w:left="709" w:hanging="709"/>
        <w:jc w:val="both"/>
        <w:rPr>
          <w:rFonts w:ascii="Times New Roman" w:eastAsia="Times New Roman" w:hAnsi="Times New Roman" w:cs="Times New Roman"/>
          <w:sz w:val="24"/>
          <w:szCs w:val="24"/>
        </w:rPr>
      </w:pPr>
    </w:p>
    <w:p w:rsidR="00D7666D" w:rsidRDefault="00D7666D" w:rsidP="00D7666D">
      <w:pPr>
        <w:spacing w:after="0" w:line="240" w:lineRule="auto"/>
        <w:ind w:left="709"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Masyarakat Ilmu Pemerintah</w:t>
      </w:r>
      <w:r>
        <w:rPr>
          <w:rFonts w:ascii="Times New Roman" w:eastAsia="Times New Roman" w:hAnsi="Times New Roman" w:cs="Times New Roman"/>
          <w:spacing w:val="10"/>
          <w:sz w:val="24"/>
          <w:szCs w:val="24"/>
        </w:rPr>
        <w:t xml:space="preserve">an Indonesia, Jakarta: Penerbit </w:t>
      </w:r>
      <w:r w:rsidRPr="007371F0">
        <w:rPr>
          <w:rFonts w:ascii="Times New Roman" w:eastAsia="Times New Roman" w:hAnsi="Times New Roman" w:cs="Times New Roman"/>
          <w:spacing w:val="10"/>
          <w:sz w:val="24"/>
          <w:szCs w:val="24"/>
        </w:rPr>
        <w:t>Gramedia.</w:t>
      </w:r>
    </w:p>
    <w:p w:rsidR="00D7666D" w:rsidRPr="007371F0" w:rsidRDefault="00D7666D" w:rsidP="00D7666D">
      <w:pPr>
        <w:spacing w:after="0" w:line="240" w:lineRule="auto"/>
        <w:ind w:left="709" w:hanging="709"/>
        <w:jc w:val="both"/>
        <w:rPr>
          <w:rFonts w:ascii="Times New Roman" w:eastAsia="Times New Roman" w:hAnsi="Times New Roman" w:cs="Times New Roman"/>
          <w:sz w:val="24"/>
          <w:szCs w:val="24"/>
        </w:rPr>
      </w:pPr>
    </w:p>
    <w:p w:rsidR="00D7666D" w:rsidRDefault="00D7666D" w:rsidP="00D7666D">
      <w:pPr>
        <w:spacing w:after="0" w:line="240" w:lineRule="auto"/>
        <w:ind w:left="709" w:right="20" w:hanging="709"/>
        <w:jc w:val="both"/>
        <w:rPr>
          <w:rFonts w:ascii="Times New Roman" w:eastAsia="Times New Roman" w:hAnsi="Times New Roman" w:cs="Times New Roman"/>
          <w:spacing w:val="10"/>
          <w:sz w:val="24"/>
          <w:szCs w:val="24"/>
        </w:rPr>
      </w:pPr>
      <w:r w:rsidRPr="007371F0">
        <w:rPr>
          <w:rFonts w:ascii="Times New Roman" w:eastAsia="Times New Roman" w:hAnsi="Times New Roman" w:cs="Times New Roman"/>
          <w:spacing w:val="10"/>
          <w:sz w:val="24"/>
          <w:szCs w:val="24"/>
        </w:rPr>
        <w:t>Sadu Wasistiono, 2009.</w:t>
      </w:r>
      <w:r w:rsidRPr="007371F0">
        <w:rPr>
          <w:rFonts w:ascii="Times New Roman" w:eastAsia="Times New Roman" w:hAnsi="Times New Roman" w:cs="Times New Roman"/>
          <w:i/>
          <w:iCs/>
          <w:sz w:val="24"/>
          <w:szCs w:val="24"/>
        </w:rPr>
        <w:t xml:space="preserve"> Metodologi Ilmu Pemerintahan.</w:t>
      </w:r>
      <w:r w:rsidRPr="007371F0">
        <w:rPr>
          <w:rFonts w:ascii="Times New Roman" w:eastAsia="Times New Roman" w:hAnsi="Times New Roman" w:cs="Times New Roman"/>
          <w:spacing w:val="10"/>
          <w:sz w:val="24"/>
          <w:szCs w:val="24"/>
        </w:rPr>
        <w:t xml:space="preserve"> Jakarta: Penerbit Universitas Terbuka.</w:t>
      </w:r>
    </w:p>
    <w:p w:rsidR="00D7666D" w:rsidRPr="007371F0" w:rsidRDefault="00D7666D" w:rsidP="00D7666D">
      <w:pPr>
        <w:spacing w:after="0" w:line="240" w:lineRule="auto"/>
        <w:ind w:left="709" w:right="20" w:hanging="709"/>
        <w:jc w:val="both"/>
        <w:rPr>
          <w:rFonts w:ascii="Times New Roman" w:eastAsia="Times New Roman" w:hAnsi="Times New Roman" w:cs="Times New Roman"/>
          <w:sz w:val="24"/>
          <w:szCs w:val="24"/>
        </w:rPr>
      </w:pPr>
    </w:p>
    <w:p w:rsidR="00D7666D" w:rsidRDefault="00D7666D" w:rsidP="00D7666D">
      <w:pPr>
        <w:spacing w:after="0" w:line="240" w:lineRule="auto"/>
        <w:ind w:left="709" w:hanging="709"/>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u w:val="single"/>
        </w:rPr>
        <w:tab/>
      </w:r>
      <w:r>
        <w:rPr>
          <w:rFonts w:ascii="Times New Roman" w:eastAsia="Times New Roman" w:hAnsi="Times New Roman" w:cs="Times New Roman"/>
          <w:spacing w:val="10"/>
          <w:sz w:val="24"/>
          <w:szCs w:val="24"/>
          <w:u w:val="single"/>
        </w:rPr>
        <w:tab/>
      </w:r>
      <w:r>
        <w:rPr>
          <w:rFonts w:ascii="Times New Roman" w:eastAsia="Times New Roman" w:hAnsi="Times New Roman" w:cs="Times New Roman"/>
          <w:spacing w:val="10"/>
          <w:sz w:val="24"/>
          <w:szCs w:val="24"/>
          <w:u w:val="single"/>
        </w:rPr>
        <w:tab/>
      </w:r>
      <w:r w:rsidRPr="007371F0">
        <w:rPr>
          <w:rFonts w:ascii="Times New Roman" w:eastAsia="Times New Roman" w:hAnsi="Times New Roman" w:cs="Times New Roman"/>
          <w:spacing w:val="10"/>
          <w:sz w:val="24"/>
          <w:szCs w:val="24"/>
        </w:rPr>
        <w:t xml:space="preserve"> , 2013.</w:t>
      </w:r>
      <w:r w:rsidRPr="007371F0">
        <w:rPr>
          <w:rFonts w:ascii="Times New Roman" w:eastAsia="Times New Roman" w:hAnsi="Times New Roman" w:cs="Times New Roman"/>
          <w:i/>
          <w:iCs/>
          <w:sz w:val="24"/>
          <w:szCs w:val="24"/>
        </w:rPr>
        <w:t xml:space="preserve"> Kepemimpinan Pemerintahan.</w:t>
      </w:r>
      <w:r>
        <w:rPr>
          <w:rFonts w:ascii="Times New Roman" w:eastAsia="Times New Roman" w:hAnsi="Times New Roman" w:cs="Times New Roman"/>
          <w:spacing w:val="10"/>
          <w:sz w:val="24"/>
          <w:szCs w:val="24"/>
        </w:rPr>
        <w:t xml:space="preserve"> Jatimngor.</w:t>
      </w:r>
      <w:r w:rsidRPr="007371F0">
        <w:rPr>
          <w:rFonts w:ascii="Times New Roman" w:eastAsia="Times New Roman" w:hAnsi="Times New Roman" w:cs="Times New Roman"/>
          <w:spacing w:val="10"/>
          <w:sz w:val="24"/>
          <w:szCs w:val="24"/>
        </w:rPr>
        <w:t>Penerbit</w:t>
      </w:r>
      <w:r>
        <w:rPr>
          <w:rFonts w:ascii="Times New Roman" w:eastAsia="Times New Roman" w:hAnsi="Times New Roman" w:cs="Times New Roman"/>
          <w:spacing w:val="10"/>
          <w:sz w:val="24"/>
          <w:szCs w:val="24"/>
        </w:rPr>
        <w:t xml:space="preserve"> Universitas Terbuka</w:t>
      </w:r>
      <w:r w:rsidRPr="007371F0">
        <w:rPr>
          <w:rFonts w:ascii="Times New Roman" w:eastAsia="Times New Roman" w:hAnsi="Times New Roman" w:cs="Times New Roman"/>
          <w:spacing w:val="10"/>
          <w:sz w:val="24"/>
          <w:szCs w:val="24"/>
        </w:rPr>
        <w:t>IPDN</w:t>
      </w:r>
    </w:p>
    <w:p w:rsidR="00D7666D" w:rsidRPr="007371F0" w:rsidRDefault="00D7666D" w:rsidP="00D7666D">
      <w:pPr>
        <w:spacing w:after="0" w:line="240" w:lineRule="auto"/>
        <w:ind w:left="709" w:hanging="709"/>
        <w:jc w:val="both"/>
        <w:rPr>
          <w:rFonts w:ascii="Times New Roman" w:eastAsia="Times New Roman" w:hAnsi="Times New Roman" w:cs="Times New Roman"/>
          <w:sz w:val="24"/>
          <w:szCs w:val="24"/>
        </w:rPr>
      </w:pPr>
    </w:p>
    <w:p w:rsidR="00D7666D" w:rsidRPr="007371F0" w:rsidRDefault="00D7666D" w:rsidP="00D7666D">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u w:val="single"/>
        </w:rPr>
        <w:tab/>
        <w:t>-</w:t>
      </w:r>
      <w:r>
        <w:rPr>
          <w:rFonts w:ascii="Times New Roman" w:eastAsia="Times New Roman" w:hAnsi="Times New Roman" w:cs="Times New Roman"/>
          <w:spacing w:val="10"/>
          <w:sz w:val="24"/>
          <w:szCs w:val="24"/>
          <w:u w:val="single"/>
        </w:rPr>
        <w:tab/>
      </w:r>
      <w:proofErr w:type="gramStart"/>
      <w:r>
        <w:rPr>
          <w:rFonts w:ascii="Times New Roman" w:eastAsia="Times New Roman" w:hAnsi="Times New Roman" w:cs="Times New Roman"/>
          <w:spacing w:val="10"/>
          <w:sz w:val="24"/>
          <w:szCs w:val="24"/>
        </w:rPr>
        <w:t>,</w:t>
      </w:r>
      <w:r w:rsidRPr="007371F0">
        <w:rPr>
          <w:rFonts w:ascii="Times New Roman" w:eastAsia="Times New Roman" w:hAnsi="Times New Roman" w:cs="Times New Roman"/>
          <w:spacing w:val="10"/>
          <w:sz w:val="24"/>
          <w:szCs w:val="24"/>
        </w:rPr>
        <w:t>2013.</w:t>
      </w:r>
      <w:r>
        <w:rPr>
          <w:rFonts w:ascii="Times New Roman" w:eastAsia="Times New Roman" w:hAnsi="Times New Roman" w:cs="Times New Roman"/>
          <w:i/>
          <w:iCs/>
          <w:sz w:val="24"/>
          <w:szCs w:val="24"/>
        </w:rPr>
        <w:t>Pengantar</w:t>
      </w:r>
      <w:proofErr w:type="gramEnd"/>
      <w:r>
        <w:rPr>
          <w:rFonts w:ascii="Times New Roman" w:eastAsia="Times New Roman" w:hAnsi="Times New Roman" w:cs="Times New Roman"/>
          <w:i/>
          <w:iCs/>
          <w:sz w:val="24"/>
          <w:szCs w:val="24"/>
        </w:rPr>
        <w:t xml:space="preserve"> Ekologi Ilmu</w:t>
      </w:r>
      <w:r w:rsidRPr="007371F0">
        <w:rPr>
          <w:rFonts w:ascii="Times New Roman" w:eastAsia="Times New Roman" w:hAnsi="Times New Roman" w:cs="Times New Roman"/>
          <w:i/>
          <w:iCs/>
          <w:sz w:val="24"/>
          <w:szCs w:val="24"/>
        </w:rPr>
        <w:t>Pemerintahan.</w:t>
      </w:r>
      <w:r w:rsidRPr="007371F0">
        <w:rPr>
          <w:rFonts w:ascii="Times New Roman" w:eastAsia="Times New Roman" w:hAnsi="Times New Roman" w:cs="Times New Roman"/>
          <w:spacing w:val="10"/>
          <w:sz w:val="24"/>
          <w:szCs w:val="24"/>
        </w:rPr>
        <w:t>Jatinangor,Jatinangor: Penerbit IPDN Press</w:t>
      </w:r>
    </w:p>
    <w:p w:rsidR="00D7666D" w:rsidRDefault="00D7666D" w:rsidP="00D7666D">
      <w:pPr>
        <w:rPr>
          <w:rFonts w:ascii="Times New Roman" w:eastAsia="Times New Roman" w:hAnsi="Times New Roman" w:cs="Times New Roman"/>
          <w:sz w:val="24"/>
          <w:szCs w:val="24"/>
        </w:rPr>
      </w:pPr>
    </w:p>
    <w:p w:rsidR="00D7666D" w:rsidRDefault="00D7666D" w:rsidP="00D7666D">
      <w:pPr>
        <w:rPr>
          <w:rFonts w:ascii="Times New Roman" w:eastAsia="Times New Roman" w:hAnsi="Times New Roman" w:cs="Times New Roman"/>
          <w:sz w:val="24"/>
          <w:szCs w:val="24"/>
        </w:rPr>
      </w:pPr>
      <w:r w:rsidRPr="00D77651">
        <w:rPr>
          <w:rFonts w:ascii="Times New Roman" w:eastAsia="Times New Roman" w:hAnsi="Times New Roman" w:cs="Times New Roman"/>
          <w:sz w:val="24"/>
          <w:szCs w:val="24"/>
        </w:rPr>
        <w:lastRenderedPageBreak/>
        <w:t>Said Zainal Abidin, 2012.</w:t>
      </w:r>
      <w:r w:rsidRPr="00D77651">
        <w:rPr>
          <w:rFonts w:ascii="Times New Roman" w:eastAsia="Times New Roman" w:hAnsi="Times New Roman" w:cs="Times New Roman"/>
          <w:i/>
          <w:iCs/>
          <w:sz w:val="24"/>
          <w:szCs w:val="24"/>
        </w:rPr>
        <w:t xml:space="preserve"> Kebijakan Publik,</w:t>
      </w:r>
      <w:r w:rsidRPr="00D77651">
        <w:rPr>
          <w:rFonts w:ascii="Times New Roman" w:eastAsia="Times New Roman" w:hAnsi="Times New Roman" w:cs="Times New Roman"/>
          <w:sz w:val="24"/>
          <w:szCs w:val="24"/>
        </w:rPr>
        <w:t xml:space="preserve"> Jakarta: Penerbit salemba</w:t>
      </w:r>
    </w:p>
    <w:p w:rsidR="00D7666D" w:rsidRDefault="00D7666D" w:rsidP="00D7666D">
      <w:pPr>
        <w:spacing w:after="0" w:line="240" w:lineRule="auto"/>
        <w:ind w:left="709" w:right="40" w:hanging="283"/>
        <w:jc w:val="both"/>
        <w:rPr>
          <w:rFonts w:ascii="Times New Roman" w:eastAsia="Times New Roman" w:hAnsi="Times New Roman" w:cs="Times New Roman"/>
          <w:sz w:val="24"/>
          <w:szCs w:val="24"/>
        </w:rPr>
      </w:pPr>
      <w:r w:rsidRPr="00D77651">
        <w:rPr>
          <w:rFonts w:ascii="Times New Roman" w:eastAsia="Times New Roman" w:hAnsi="Times New Roman" w:cs="Times New Roman"/>
          <w:sz w:val="24"/>
          <w:szCs w:val="24"/>
        </w:rPr>
        <w:t xml:space="preserve"> Humaika</w:t>
      </w:r>
    </w:p>
    <w:p w:rsidR="00D7666D" w:rsidRPr="00D77651" w:rsidRDefault="00D7666D" w:rsidP="00D7666D">
      <w:pPr>
        <w:spacing w:after="0" w:line="240" w:lineRule="auto"/>
        <w:ind w:left="709" w:right="40" w:hanging="283"/>
        <w:jc w:val="both"/>
        <w:rPr>
          <w:rFonts w:ascii="Times New Roman" w:eastAsia="Times New Roman" w:hAnsi="Times New Roman" w:cs="Times New Roman"/>
          <w:sz w:val="24"/>
          <w:szCs w:val="24"/>
        </w:rPr>
      </w:pPr>
    </w:p>
    <w:p w:rsidR="00D7666D" w:rsidRDefault="00D7666D" w:rsidP="00D7666D">
      <w:pPr>
        <w:spacing w:after="0" w:line="240" w:lineRule="auto"/>
        <w:ind w:left="426" w:right="40" w:hanging="426"/>
        <w:jc w:val="both"/>
        <w:rPr>
          <w:rFonts w:ascii="Times New Roman" w:eastAsia="Times New Roman" w:hAnsi="Times New Roman" w:cs="Times New Roman"/>
          <w:sz w:val="24"/>
          <w:szCs w:val="24"/>
        </w:rPr>
      </w:pPr>
      <w:r w:rsidRPr="00D77651">
        <w:rPr>
          <w:rFonts w:ascii="Times New Roman" w:eastAsia="Times New Roman" w:hAnsi="Times New Roman" w:cs="Times New Roman"/>
          <w:sz w:val="24"/>
          <w:szCs w:val="24"/>
        </w:rPr>
        <w:t>Siswanto Sunarno, 2012,</w:t>
      </w:r>
      <w:r w:rsidRPr="00D77651">
        <w:rPr>
          <w:rFonts w:ascii="Times New Roman" w:eastAsia="Times New Roman" w:hAnsi="Times New Roman" w:cs="Times New Roman"/>
          <w:i/>
          <w:iCs/>
          <w:sz w:val="24"/>
          <w:szCs w:val="24"/>
        </w:rPr>
        <w:t xml:space="preserve"> Hukum Pemerintahan Daerah,</w:t>
      </w:r>
      <w:r w:rsidRPr="00D77651">
        <w:rPr>
          <w:rFonts w:ascii="Times New Roman" w:eastAsia="Times New Roman" w:hAnsi="Times New Roman" w:cs="Times New Roman"/>
          <w:sz w:val="24"/>
          <w:szCs w:val="24"/>
        </w:rPr>
        <w:t xml:space="preserve"> Jakarta: Penerbit Sinar Grafindo.</w:t>
      </w:r>
    </w:p>
    <w:sectPr w:rsidR="00D766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C0" w:rsidRDefault="000A58C0" w:rsidP="000F4920">
      <w:pPr>
        <w:spacing w:after="0" w:line="240" w:lineRule="auto"/>
      </w:pPr>
      <w:r>
        <w:separator/>
      </w:r>
    </w:p>
  </w:endnote>
  <w:endnote w:type="continuationSeparator" w:id="0">
    <w:p w:rsidR="000A58C0" w:rsidRDefault="000A58C0" w:rsidP="000F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C0" w:rsidRDefault="000A58C0" w:rsidP="000F4920">
      <w:pPr>
        <w:spacing w:after="0" w:line="240" w:lineRule="auto"/>
      </w:pPr>
      <w:r>
        <w:separator/>
      </w:r>
    </w:p>
  </w:footnote>
  <w:footnote w:type="continuationSeparator" w:id="0">
    <w:p w:rsidR="000A58C0" w:rsidRDefault="000A58C0" w:rsidP="000F4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184E0FA5"/>
    <w:multiLevelType w:val="hybridMultilevel"/>
    <w:tmpl w:val="84705CBE"/>
    <w:lvl w:ilvl="0" w:tplc="99EED742">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nsid w:val="23F478FD"/>
    <w:multiLevelType w:val="multilevel"/>
    <w:tmpl w:val="845643A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1">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12">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7"/>
  </w:num>
  <w:num w:numId="5">
    <w:abstractNumId w:val="5"/>
  </w:num>
  <w:num w:numId="6">
    <w:abstractNumId w:val="10"/>
  </w:num>
  <w:num w:numId="7">
    <w:abstractNumId w:val="8"/>
  </w:num>
  <w:num w:numId="8">
    <w:abstractNumId w:val="3"/>
  </w:num>
  <w:num w:numId="9">
    <w:abstractNumId w:val="9"/>
  </w:num>
  <w:num w:numId="10">
    <w:abstractNumId w:val="12"/>
  </w:num>
  <w:num w:numId="11">
    <w:abstractNumId w:val="6"/>
  </w:num>
  <w:num w:numId="12">
    <w:abstractNumId w:val="4"/>
  </w:num>
  <w:num w:numId="13">
    <w:abstractNumId w:val="2"/>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C4"/>
    <w:rsid w:val="00027719"/>
    <w:rsid w:val="000A58C0"/>
    <w:rsid w:val="000F4920"/>
    <w:rsid w:val="00154182"/>
    <w:rsid w:val="00165CF1"/>
    <w:rsid w:val="001C06CF"/>
    <w:rsid w:val="00200B47"/>
    <w:rsid w:val="0022599E"/>
    <w:rsid w:val="00306455"/>
    <w:rsid w:val="0033277D"/>
    <w:rsid w:val="003B7DC4"/>
    <w:rsid w:val="003D411D"/>
    <w:rsid w:val="003F1CAA"/>
    <w:rsid w:val="004F3979"/>
    <w:rsid w:val="00590867"/>
    <w:rsid w:val="005D143D"/>
    <w:rsid w:val="005E0D7F"/>
    <w:rsid w:val="005F288E"/>
    <w:rsid w:val="00635E38"/>
    <w:rsid w:val="006C480D"/>
    <w:rsid w:val="006D0D2E"/>
    <w:rsid w:val="00741508"/>
    <w:rsid w:val="007429AD"/>
    <w:rsid w:val="00752E85"/>
    <w:rsid w:val="007824E7"/>
    <w:rsid w:val="0078275C"/>
    <w:rsid w:val="00880E26"/>
    <w:rsid w:val="00980353"/>
    <w:rsid w:val="009B02B5"/>
    <w:rsid w:val="009E3041"/>
    <w:rsid w:val="009E32BB"/>
    <w:rsid w:val="00A668C0"/>
    <w:rsid w:val="00A66E40"/>
    <w:rsid w:val="00A87CA8"/>
    <w:rsid w:val="00B74E29"/>
    <w:rsid w:val="00D7666D"/>
    <w:rsid w:val="00D865AB"/>
    <w:rsid w:val="00DA4EF4"/>
    <w:rsid w:val="00E17C9C"/>
    <w:rsid w:val="00ED7137"/>
    <w:rsid w:val="00F5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2E"/>
    <w:pPr>
      <w:ind w:left="720"/>
      <w:contextualSpacing/>
    </w:pPr>
  </w:style>
  <w:style w:type="paragraph" w:styleId="Header">
    <w:name w:val="header"/>
    <w:basedOn w:val="Normal"/>
    <w:link w:val="HeaderChar"/>
    <w:uiPriority w:val="99"/>
    <w:unhideWhenUsed/>
    <w:rsid w:val="000F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20"/>
  </w:style>
  <w:style w:type="paragraph" w:styleId="Footer">
    <w:name w:val="footer"/>
    <w:basedOn w:val="Normal"/>
    <w:link w:val="FooterChar"/>
    <w:uiPriority w:val="99"/>
    <w:unhideWhenUsed/>
    <w:rsid w:val="000F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2E"/>
    <w:pPr>
      <w:ind w:left="720"/>
      <w:contextualSpacing/>
    </w:pPr>
  </w:style>
  <w:style w:type="paragraph" w:styleId="Header">
    <w:name w:val="header"/>
    <w:basedOn w:val="Normal"/>
    <w:link w:val="HeaderChar"/>
    <w:uiPriority w:val="99"/>
    <w:unhideWhenUsed/>
    <w:rsid w:val="000F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20"/>
  </w:style>
  <w:style w:type="paragraph" w:styleId="Footer">
    <w:name w:val="footer"/>
    <w:basedOn w:val="Normal"/>
    <w:link w:val="FooterChar"/>
    <w:uiPriority w:val="99"/>
    <w:unhideWhenUsed/>
    <w:rsid w:val="000F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10411</Words>
  <Characters>59343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L630</cp:lastModifiedBy>
  <cp:revision>2</cp:revision>
  <dcterms:created xsi:type="dcterms:W3CDTF">2010-01-01T16:48:00Z</dcterms:created>
  <dcterms:modified xsi:type="dcterms:W3CDTF">2010-01-01T16:48:00Z</dcterms:modified>
</cp:coreProperties>
</file>