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77" w:rsidRPr="00B45165" w:rsidRDefault="00B27677" w:rsidP="00375F1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B27677" w:rsidRPr="00B45165" w:rsidRDefault="00B27677" w:rsidP="00B27677">
      <w:pPr>
        <w:spacing w:after="0"/>
        <w:ind w:left="2700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Abdul Hakim Garuda Nusantara &amp; Nasroen Yasabari, 2012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Beberapa PemikiranPembangunan Hukum di Indonesia: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Penerbit Alumni Bandung.</w:t>
      </w: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Abdul Kadir Jaelani, 1982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Bantuan Hukum di Indonesia.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Bogor. AFKAR CIDES, No. 1, Jakarta: Penerbit CV. Badriyah, Bogor.</w:t>
      </w: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Adnan Buyung Nasution, 2000,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Bantuan Hukum di Indonesia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: Penerbit LP3ES, Jakarta.</w:t>
      </w: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right="20" w:firstLine="2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A Djaja Saefullah, 2008.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Pemikiran Komtemporer Administrasi Publik. 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Jakarta: Penerbit LP3AN.</w:t>
      </w:r>
    </w:p>
    <w:p w:rsidR="00B27677" w:rsidRPr="00B45165" w:rsidRDefault="00B27677" w:rsidP="00B27677">
      <w:pPr>
        <w:spacing w:after="0"/>
        <w:ind w:right="2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Agus Dwiyanto, 2008,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Birokrasi dan Pemerintah,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Jakarta : Gajah Mada Universit Press.</w:t>
      </w: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Andi Hamzah, 2009,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Hukum Acara Pidana Indonesia.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Jakarta: Penerbit Sapta Artha Jaya.</w:t>
      </w: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426" w:right="20" w:hanging="426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Anderson, 2004,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Publik Politik Making.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USA: Second Edition, I Iotfilin Company Adi Winarta, I,S., 2010,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Pengantar Hukum Perdata.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Jakarta: Penerbit PT Rajawaali.</w:t>
      </w:r>
    </w:p>
    <w:p w:rsidR="00B27677" w:rsidRPr="00B45165" w:rsidRDefault="00B27677" w:rsidP="00B27677">
      <w:pPr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Default="00B27677" w:rsidP="00B27677">
      <w:pPr>
        <w:spacing w:after="0"/>
        <w:ind w:left="426" w:right="20" w:hanging="426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A. Prayatno, 2008,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Pendidikan Kaderham.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Jakarta: Penerbit Universitas Trisakti.</w:t>
      </w:r>
    </w:p>
    <w:p w:rsidR="00B27677" w:rsidRPr="00B45165" w:rsidRDefault="00B27677" w:rsidP="00B27677">
      <w:pPr>
        <w:spacing w:after="0"/>
        <w:ind w:left="426" w:right="20" w:hanging="426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B27677" w:rsidRPr="00B45165" w:rsidRDefault="00B27677" w:rsidP="00B27677">
      <w:pPr>
        <w:spacing w:after="0"/>
        <w:ind w:left="426" w:right="20" w:hanging="426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Aime Heene. </w:t>
      </w:r>
      <w:r w:rsidRPr="00B4516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>Manajemen Strategik Keorganisasian Publik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. 2010. Bandung. Penerbit refika Aditama</w:t>
      </w:r>
    </w:p>
    <w:p w:rsidR="00B27677" w:rsidRPr="00B45165" w:rsidRDefault="00B27677" w:rsidP="00B27677">
      <w:pPr>
        <w:spacing w:after="0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C.S.T. Knansil, 1984,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Hukum Tata Negara Republik Indonesia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Jakarta: Penerbit Bina Aksara.</w:t>
      </w: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C.S.T. Kansil, 1999,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Pengantar limit Hukum Dan Tata Hukum Indonesia. 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Jakarta: Penerbit Balai Pustaka.</w:t>
      </w: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Cynthia A. Montgomery, 2012,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Strategist Be Leader Your Business Needs.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London: Harvard Business School.</w:t>
      </w: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Daniel Treisman, 2010,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>The Architecture of Government Rethinking Political Deserialization.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USA: Cambridge University Press.</w:t>
      </w: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Dunn, William, 1981, </w:t>
      </w:r>
      <w:r w:rsidRPr="00B4516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>PublikPolicy Analysis : An Introduction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, Prentice Hall Engliwood Cliffts, London.</w:t>
      </w: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Downs, Anthony, 1967, </w:t>
      </w:r>
      <w:r w:rsidRPr="00B4516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>Inside Bureauracy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, Boston: A Rand Corporation Research  </w:t>
      </w:r>
    </w:p>
    <w:p w:rsidR="00B27677" w:rsidRPr="00B45165" w:rsidRDefault="00B27677" w:rsidP="00B27677">
      <w:pPr>
        <w:spacing w:after="0"/>
        <w:ind w:left="426" w:right="20" w:hanging="4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426" w:right="2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Emanuel Subangun. 1999,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Politik Anti Kekerasan Paska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Pew/Zw^Yogyakarta: Penerbit Yayasan Alocita.</w:t>
      </w:r>
    </w:p>
    <w:p w:rsidR="00B27677" w:rsidRPr="00B45165" w:rsidRDefault="00B27677" w:rsidP="00B276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Ermaya Suradinata, 1999,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Filsafat Metodologi Ilmu Pemerintahan,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Bandung:</w:t>
      </w: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Penerbit Ramadan., 2013,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Reformasi Organisasi dan Admnistrasi</w:t>
      </w: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Pemerintahan, Lembaga Ketahanan NAsional Republik Indonesia, 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Jakarta: Penerbit Ramadan.</w:t>
      </w: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Erwan Agus Purwaanto, 2012,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Implementasi Kebijakan Publik Konsep dan Aplikasinya di Indonesia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: Penerbit Gaja Media, Yogyakarta.</w:t>
      </w: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lastRenderedPageBreak/>
        <w:t>Effendi Mansur ; 2010 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Dimensi /Dinamikan Hak Asasi Mamisia Dalam Hiikum Nasional dan Internasional,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Jakarta: Penerbit Ghalia Indonesia, Malang.</w:t>
      </w: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Effendi Lotulung Paulus, 2014,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Beberapa Sistem tentang Kontrol Segi Hukum Terhadap Pemerintahan,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Jakarta : Penerbit PT Buana Ilm. Theu Populer.</w:t>
      </w: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z w:val="24"/>
          <w:szCs w:val="24"/>
        </w:rPr>
        <w:t xml:space="preserve">Edward III, George, C. 1980. </w:t>
      </w:r>
      <w:r w:rsidRPr="00B45165">
        <w:rPr>
          <w:rFonts w:ascii="Times New Roman" w:eastAsia="Times New Roman" w:hAnsi="Times New Roman" w:cs="Times New Roman"/>
          <w:i/>
          <w:sz w:val="24"/>
          <w:szCs w:val="24"/>
        </w:rPr>
        <w:t>Implementing Publik Policy</w:t>
      </w:r>
      <w:r w:rsidRPr="00B45165">
        <w:rPr>
          <w:rFonts w:ascii="Times New Roman" w:eastAsia="Times New Roman" w:hAnsi="Times New Roman" w:cs="Times New Roman"/>
          <w:sz w:val="24"/>
          <w:szCs w:val="24"/>
        </w:rPr>
        <w:t xml:space="preserve">, Congressional Quarterly Inc, USA. </w:t>
      </w: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567" w:hanging="547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Gudono, 2009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Teori Organisasi,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Slemen. Gajag Mada Press.</w:t>
      </w:r>
    </w:p>
    <w:p w:rsidR="00B27677" w:rsidRPr="00B45165" w:rsidRDefault="00B27677" w:rsidP="00B27677">
      <w:pPr>
        <w:spacing w:after="0"/>
        <w:ind w:left="567" w:hanging="5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567" w:hanging="547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G. Shabbir Chhema, Brookings Institution Press, 2007.</w:t>
      </w:r>
    </w:p>
    <w:p w:rsidR="00B27677" w:rsidRPr="00B45165" w:rsidRDefault="00B27677" w:rsidP="00B27677">
      <w:pPr>
        <w:spacing w:after="0"/>
        <w:ind w:left="567" w:hanging="547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B27677" w:rsidRPr="00B45165" w:rsidRDefault="00B27677" w:rsidP="00B27677">
      <w:pPr>
        <w:spacing w:after="0"/>
        <w:ind w:left="567" w:hanging="547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Gibson, Jonh, and Philip Hanson. 1989 </w:t>
      </w:r>
      <w:r w:rsidRPr="00B4516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>Desentralization and Change in Post-Communist Systems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Cheltenham: Edward Ilgar. </w:t>
      </w:r>
    </w:p>
    <w:p w:rsidR="00B27677" w:rsidRPr="00B45165" w:rsidRDefault="00B27677" w:rsidP="00B27677">
      <w:pPr>
        <w:spacing w:after="0"/>
        <w:ind w:left="567" w:hanging="5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Heathfield, David and Mark Russel, 1996.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>Modern Economics.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2 edition, Glasgow .</w:t>
      </w: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Husaini Usman, 2009,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Metodologi Penelitian Sosial,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Jakarta: Penerbit Bumi Aksara.</w:t>
      </w: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Harsono, 2005,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Manajemen Kepegawaian,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Jakarta: Penerbit Cakrawala baru dunia buku.</w:t>
      </w: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Hill, Mechael and Peter hupe, 2002. Implementing Publik Policy, London: SAGE Publication LTd.</w:t>
      </w: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Hunter. F. (1953). </w:t>
      </w:r>
      <w:r w:rsidRPr="00B45165">
        <w:rPr>
          <w:rFonts w:ascii="Times New Roman" w:eastAsia="Times New Roman" w:hAnsi="Times New Roman" w:cs="Times New Roman"/>
          <w:i/>
          <w:sz w:val="24"/>
          <w:szCs w:val="24"/>
        </w:rPr>
        <w:t>Community Power Structure</w:t>
      </w:r>
      <w:r w:rsidRPr="00B45165">
        <w:rPr>
          <w:rFonts w:ascii="Times New Roman" w:eastAsia="Times New Roman" w:hAnsi="Times New Roman" w:cs="Times New Roman"/>
          <w:sz w:val="24"/>
          <w:szCs w:val="24"/>
        </w:rPr>
        <w:t xml:space="preserve">, University of North Carolina, Chapel Hill.   </w:t>
      </w: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I Nyoman Sumaryadi,2010,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Sosiologi Pemerintahan,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Jakarta: Penerbit Ghalia Indonesia.</w:t>
      </w:r>
    </w:p>
    <w:p w:rsidR="00B27677" w:rsidRDefault="00B27677" w:rsidP="00B27677">
      <w:pPr>
        <w:spacing w:after="0"/>
        <w:ind w:left="540" w:right="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2006,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Kebntuhan Masyarakat Madani,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Jakarta: Penerbit Lembaga Pengkajian Pemerintahan Indonesia.</w:t>
      </w:r>
    </w:p>
    <w:p w:rsidR="00B27677" w:rsidRDefault="00B27677" w:rsidP="00B27677">
      <w:pPr>
        <w:spacing w:after="0"/>
        <w:ind w:left="540" w:right="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B27677" w:rsidRPr="00B45165" w:rsidRDefault="00B27677" w:rsidP="00B27677">
      <w:pPr>
        <w:spacing w:after="0"/>
        <w:ind w:left="540" w:right="40" w:hanging="54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I Ngusti Ngurah Suwetha, 2013 </w:t>
      </w:r>
      <w:r w:rsidRPr="00AA159E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>Kepemimpinan Pemerintahan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, Jatinangor: Penerbit Institut Pemerintahan Dalam Negeri</w:t>
      </w:r>
    </w:p>
    <w:p w:rsidR="00B27677" w:rsidRPr="00B45165" w:rsidRDefault="00B27677" w:rsidP="00B27677">
      <w:pPr>
        <w:spacing w:after="0"/>
        <w:ind w:left="567" w:hanging="5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Khasar.Effendy, 2010,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Penguatan Pemerintahan Batas Negara,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Penerbit CV Indra Prahasta, Bandung.</w:t>
      </w:r>
    </w:p>
    <w:p w:rsidR="00B27677" w:rsidRPr="00B45165" w:rsidRDefault="00B27677" w:rsidP="00B27677">
      <w:pPr>
        <w:spacing w:after="0"/>
        <w:ind w:left="567" w:right="40" w:hanging="5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tabs>
          <w:tab w:val="left" w:leader="underscore" w:pos="1686"/>
        </w:tabs>
        <w:spacing w:after="0"/>
        <w:ind w:left="567" w:hanging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, 2009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Memadukan Metode Kualitatif dan KuantHatif,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Bandung: Penerbit CV Indira Prahasta.</w:t>
      </w:r>
    </w:p>
    <w:p w:rsidR="00B27677" w:rsidRPr="00B45165" w:rsidRDefault="00B27677" w:rsidP="00B276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J.C.T. Simorangkir, 2012,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Hukum dan Konstitusi Indonesia.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Jakarta: Penerbit Gunung Agung.</w:t>
      </w: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Judistira K. Garna, 2000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Hukum Kodrat dan teori Hukum Milik Pribadi. Penelitian Dalam Ilmu Pemerintahan,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Jakarta. Penerbit Gunung Agung.</w:t>
      </w: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John W. Creswell. </w:t>
      </w:r>
      <w:r w:rsidRPr="00B4516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>Pendekatan Kualitatif, Kuantitatif, dan Mixed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. 2009. Yogyakarta. Penerbit. Pustaka Pelajar</w:t>
      </w: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hanging="68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James E, 1994.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>Publik Policy Making.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USA. Second Edition</w:t>
      </w:r>
    </w:p>
    <w:p w:rsidR="00B27677" w:rsidRPr="00B45165" w:rsidRDefault="00B27677" w:rsidP="00B27677">
      <w:pPr>
        <w:spacing w:after="0"/>
        <w:ind w:left="709" w:hanging="68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1160" w:hanging="689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lastRenderedPageBreak/>
        <w:t>Keraf Sonny ; 2010.,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Kanisus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Yogyakarta: Penerbit Gajah Mada </w:t>
      </w:r>
    </w:p>
    <w:p w:rsidR="00B27677" w:rsidRPr="00B45165" w:rsidRDefault="00B27677" w:rsidP="00B27677">
      <w:pPr>
        <w:spacing w:after="0"/>
        <w:ind w:left="709" w:right="1160" w:hanging="689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1160" w:hanging="689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Press. Karjadi M ; 2010,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Kepemimpinan,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Politik, Bogor: Penerbit gramedia.</w:t>
      </w:r>
    </w:p>
    <w:p w:rsidR="00B27677" w:rsidRPr="00B45165" w:rsidRDefault="00B27677" w:rsidP="00B27677">
      <w:pPr>
        <w:spacing w:after="0"/>
        <w:ind w:left="709" w:right="1160" w:hanging="689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Marzuki Darusman SH, 2011.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Konsep Hak-Hak Asasi Manusia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Usaha Nasional, Surabaya: Penerbit Usaha Nasional.</w:t>
      </w: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hanging="68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Meriam Budiarjo, 1999.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Dasar-Dasar limit Politik.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Jakarta: Penerbit Gramedia.</w:t>
      </w:r>
    </w:p>
    <w:p w:rsidR="00B27677" w:rsidRPr="00B45165" w:rsidRDefault="00B27677" w:rsidP="00B27677">
      <w:pPr>
        <w:spacing w:after="0"/>
        <w:ind w:left="709" w:hanging="68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Munadam Labolo, 2008.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>Beberapa Pandangan dasar tentang Ilmu Pemerintahan.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Malang: Penerbit Bayumedia Publlishing.</w:t>
      </w: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Mulyadi, 2012.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>Demokratisasi Hak Azasi Manusia dan Reformasi Hukum di Indonesia.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Jakarta: Penerbit The Habibie Centre.</w:t>
      </w: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Mutis, Thoby &amp; Trubus Rahardiansah, 2009.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Perdamaian dan And Kekerasan, 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Jakarta: Penerbit Gramedia.</w:t>
      </w: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Mayer, Ann Elizabeth, 1995,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Islam and Human Rights Tradition and Politics, 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London: Westviw Press.</w:t>
      </w: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z w:val="24"/>
          <w:szCs w:val="24"/>
        </w:rPr>
        <w:t>Muekijat.</w:t>
      </w:r>
      <w:r w:rsidRPr="00B45165">
        <w:rPr>
          <w:rFonts w:ascii="Times New Roman" w:eastAsia="Times New Roman" w:hAnsi="Times New Roman" w:cs="Times New Roman"/>
          <w:i/>
          <w:sz w:val="24"/>
          <w:szCs w:val="24"/>
        </w:rPr>
        <w:t>Perencanaan dan Pengembangan Karir Pegawai</w:t>
      </w:r>
      <w:r w:rsidRPr="00B45165">
        <w:rPr>
          <w:rFonts w:ascii="Times New Roman" w:eastAsia="Times New Roman" w:hAnsi="Times New Roman" w:cs="Times New Roman"/>
          <w:sz w:val="24"/>
          <w:szCs w:val="24"/>
        </w:rPr>
        <w:t>. 2007. Yogyakarta. Penerbit Mandar Maju</w:t>
      </w: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Muchlis Hamdi, 2004.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Kebijakan Publik, Proses, Analisis, dan partisipasi. 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Ciavvi Bogor: Penerbit Ghalia Indonesia.</w:t>
      </w: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Lawrence M. Freed,2009.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>The Legal System Social Silence Prespective.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New York.</w:t>
      </w: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40" w:hanging="68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Lipsey, Richard G., and Peter O. Steiner,2004.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Economics' the edition New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York: Harper and Row, Publisher.</w:t>
      </w:r>
    </w:p>
    <w:p w:rsidR="00B27677" w:rsidRPr="00B45165" w:rsidRDefault="00B27677" w:rsidP="00B27677">
      <w:pPr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B27677" w:rsidRPr="00B45165" w:rsidRDefault="00B27677" w:rsidP="00B2767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LAN, RI, 1997, SANRI. Jakarta: Penerbit LAN.</w:t>
      </w:r>
    </w:p>
    <w:p w:rsidR="00B27677" w:rsidRPr="00B45165" w:rsidRDefault="00B27677" w:rsidP="00B2767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M. Hutahuruk, 2010.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Tentang dan Sekitar Hak-hak Asasi manusia dan Warga Negara^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Jakarta: Penerbit Erlangga.</w:t>
      </w: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Moh.Kunardi dan Harinaily Ibrahim, 2010.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Perm an tar Hnkum Tata Negara. 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Jakarta: Penerbit Pusat Studi HTN Fakultas Hukum UI dan Sinar Bakti.</w:t>
      </w: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Mulyana W. Kusumah, Hendardi dan Ruswandi, 2011.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Demokrasi Masih Terbenam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^ Jakarta: Penerbit YLBHI.</w:t>
      </w: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Mulyana W. Kusumah (ed), 1989.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Laporan Keadaan Hak Asasi Manusia di Indonesia.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Jakarta. Penerbit YLBHI.</w:t>
      </w: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Miftah Thoha, 2010.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>Birokrasi politik di Indonesia.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Jakarta: Penerbit Raja Grafmdo.</w:t>
      </w: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___________, 2005.</w:t>
      </w:r>
      <w:r w:rsidRPr="00B4516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Manajemen Kepegawaian Sipil di Indonesia. 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Penerbit Prenadamedia Group. Jakarta</w:t>
      </w: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lastRenderedPageBreak/>
        <w:t>Martin Albrow, 2007.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>Birokrasi.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Yogyakarta: Penerbit Tiara Wacana.</w:t>
      </w:r>
    </w:p>
    <w:p w:rsidR="00B27677" w:rsidRPr="00B45165" w:rsidRDefault="00B27677" w:rsidP="00B2767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Muchlis Hamdi, 2013.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Kebijakan Publik, Proses, Analisis dan Partisipasi, 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Jakarta.</w:t>
      </w: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Mics Intermediate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Theory and Policy,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Cincinati - South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softHyphen/>
        <w:t>western College Publishing.</w:t>
      </w: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Mulyadi, 2009. Hak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Azasi Manusia Hakekat, Konsep dan implikasinya dalam Persfektif Hukum dan Masyarakat.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Jakarta: Penerbit Rafika Aditama.</w:t>
      </w: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Merilee S. Grindle, 2009.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>Going Local Desentralization, Democratization and the Promise of Good Governance.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Mexico. Princeton University Press</w:t>
      </w: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M.A Muttalib &amp; Mohd Ali Khan, 2013.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Theoiy of Local Government,</w:t>
      </w:r>
    </w:p>
    <w:p w:rsidR="00B27677" w:rsidRPr="00B45165" w:rsidRDefault="00B27677" w:rsidP="00B2767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27677" w:rsidRPr="00B45165" w:rsidRDefault="00B27677" w:rsidP="00B2767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iCs/>
          <w:sz w:val="24"/>
          <w:szCs w:val="24"/>
        </w:rPr>
        <w:t>Moekkijat, 2009.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>Administrasi Kepegawaian Negara Indonesai</w:t>
      </w:r>
      <w:r w:rsidRPr="00B45165">
        <w:rPr>
          <w:rFonts w:ascii="Times New Roman" w:eastAsia="Times New Roman" w:hAnsi="Times New Roman" w:cs="Times New Roman"/>
          <w:iCs/>
          <w:sz w:val="24"/>
          <w:szCs w:val="24"/>
        </w:rPr>
        <w:t xml:space="preserve">. Bandung. Penerbit. Mandar Maju </w:t>
      </w:r>
    </w:p>
    <w:p w:rsidR="00B27677" w:rsidRPr="00B45165" w:rsidRDefault="00B27677" w:rsidP="00B2767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Masyarakat Ilmu Pemerintahan Indonesia, Jakarta: Penerbit Gramedia.</w:t>
      </w:r>
    </w:p>
    <w:p w:rsidR="00B27677" w:rsidRPr="00B45165" w:rsidRDefault="00B27677" w:rsidP="00B2767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Sadu Wasistiono, 2009.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Metodologi Ilmu Pemerintahan.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Jakarta: Penerbit Universitas Terbuka.</w:t>
      </w:r>
    </w:p>
    <w:p w:rsidR="00B27677" w:rsidRPr="00B45165" w:rsidRDefault="00B27677" w:rsidP="00B27677">
      <w:pPr>
        <w:spacing w:after="0"/>
        <w:ind w:left="709" w:right="20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  <w:u w:val="single"/>
        </w:rPr>
        <w:tab/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  <w:u w:val="single"/>
        </w:rPr>
        <w:tab/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  <w:u w:val="single"/>
        </w:rPr>
        <w:tab/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, 2013.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Kepemimpinan Pemerintahan.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Jatimngor.Penerbit Universitas TerbukaIPDN</w:t>
      </w:r>
    </w:p>
    <w:p w:rsidR="00B27677" w:rsidRPr="00B45165" w:rsidRDefault="00B27677" w:rsidP="00B2767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B45165" w:rsidRDefault="00B27677" w:rsidP="00B2767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  <w:u w:val="single"/>
        </w:rPr>
        <w:lastRenderedPageBreak/>
        <w:tab/>
        <w:t>-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  <w:u w:val="single"/>
        </w:rPr>
        <w:tab/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,2013.</w:t>
      </w:r>
      <w:r w:rsidRPr="00B451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Pengantar Ekologi Ilmu Pemerintahan. </w:t>
      </w:r>
      <w:r w:rsidRPr="00B45165">
        <w:rPr>
          <w:rFonts w:ascii="Times New Roman" w:eastAsia="Times New Roman" w:hAnsi="Times New Roman" w:cs="Times New Roman"/>
          <w:spacing w:val="10"/>
          <w:sz w:val="24"/>
          <w:szCs w:val="24"/>
        </w:rPr>
        <w:t>Jatinangor, Jatinangor: Penerbit IPDN Press</w:t>
      </w:r>
    </w:p>
    <w:p w:rsidR="00B27677" w:rsidRPr="00B45165" w:rsidRDefault="00B27677" w:rsidP="00B27677">
      <w:pPr>
        <w:spacing w:after="0"/>
        <w:ind w:left="520" w:right="40" w:hanging="5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677" w:rsidRPr="0046256B" w:rsidRDefault="00B27677" w:rsidP="00B276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45165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46256B">
        <w:rPr>
          <w:rFonts w:ascii="Arial" w:hAnsi="Arial" w:cs="Arial"/>
          <w:b/>
          <w:sz w:val="24"/>
          <w:szCs w:val="24"/>
        </w:rPr>
        <w:lastRenderedPageBreak/>
        <w:t>CURICULUM VITAE</w:t>
      </w:r>
    </w:p>
    <w:p w:rsidR="004E0019" w:rsidRDefault="004E0019" w:rsidP="004E0019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27677" w:rsidRPr="00DA2CCB">
        <w:rPr>
          <w:rFonts w:ascii="Arial" w:hAnsi="Arial" w:cs="Arial"/>
          <w:sz w:val="24"/>
          <w:szCs w:val="24"/>
        </w:rPr>
        <w:t>: Dr. Ida Surya, SH.MH.</w:t>
      </w:r>
    </w:p>
    <w:p w:rsidR="004E0019" w:rsidRDefault="004E0019" w:rsidP="004E0019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</w:r>
      <w:r w:rsidR="00B27677" w:rsidRPr="00DA2CCB">
        <w:rPr>
          <w:rFonts w:ascii="Arial" w:hAnsi="Arial" w:cs="Arial"/>
          <w:sz w:val="24"/>
          <w:szCs w:val="24"/>
        </w:rPr>
        <w:tab/>
        <w:t>: 196904202002122007</w:t>
      </w:r>
    </w:p>
    <w:p w:rsidR="004E0019" w:rsidRDefault="00B27677" w:rsidP="004E0019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2CCB">
        <w:rPr>
          <w:rFonts w:ascii="Arial" w:hAnsi="Arial" w:cs="Arial"/>
          <w:sz w:val="24"/>
          <w:szCs w:val="24"/>
        </w:rPr>
        <w:t>Tempat dan Tanggal Lahir</w:t>
      </w:r>
      <w:r w:rsidRPr="00DA2CCB">
        <w:rPr>
          <w:rFonts w:ascii="Arial" w:hAnsi="Arial" w:cs="Arial"/>
          <w:sz w:val="24"/>
          <w:szCs w:val="24"/>
        </w:rPr>
        <w:tab/>
        <w:t xml:space="preserve">: Sumbawa, 20 April 1969 </w:t>
      </w:r>
    </w:p>
    <w:p w:rsidR="004E0019" w:rsidRDefault="004E0019" w:rsidP="004E0019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Agama</w:t>
      </w:r>
      <w:r w:rsidR="00B27677">
        <w:rPr>
          <w:rFonts w:ascii="Arial" w:hAnsi="Arial" w:cs="Arial"/>
          <w:sz w:val="24"/>
          <w:szCs w:val="24"/>
        </w:rPr>
        <w:tab/>
      </w:r>
      <w:r w:rsidR="00B27677">
        <w:rPr>
          <w:rFonts w:ascii="Arial" w:hAnsi="Arial" w:cs="Arial"/>
          <w:sz w:val="24"/>
          <w:szCs w:val="24"/>
        </w:rPr>
        <w:tab/>
      </w:r>
      <w:r w:rsidR="00B27677" w:rsidRPr="00DA2CCB">
        <w:rPr>
          <w:rFonts w:ascii="Arial" w:hAnsi="Arial" w:cs="Arial"/>
          <w:sz w:val="24"/>
          <w:szCs w:val="24"/>
        </w:rPr>
        <w:t>: Islam</w:t>
      </w:r>
    </w:p>
    <w:p w:rsidR="004E0019" w:rsidRDefault="004E0019" w:rsidP="004E0019">
      <w:pPr>
        <w:tabs>
          <w:tab w:val="left" w:pos="2835"/>
        </w:tabs>
        <w:spacing w:line="360" w:lineRule="auto"/>
        <w:ind w:left="2977" w:hanging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Jabatan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B27677">
        <w:rPr>
          <w:rFonts w:ascii="Arial" w:hAnsi="Arial" w:cs="Arial"/>
          <w:sz w:val="24"/>
          <w:szCs w:val="24"/>
        </w:rPr>
        <w:t>:</w:t>
      </w:r>
      <w:r w:rsidR="00B27677" w:rsidRPr="00DA2CCB">
        <w:rPr>
          <w:rFonts w:ascii="Arial" w:hAnsi="Arial" w:cs="Arial"/>
          <w:sz w:val="24"/>
          <w:szCs w:val="24"/>
        </w:rPr>
        <w:t>Lektor, pada IPDN Kampus NTB.</w:t>
      </w:r>
    </w:p>
    <w:p w:rsidR="00B27677" w:rsidRPr="00DA2CCB" w:rsidRDefault="004E0019" w:rsidP="004E0019">
      <w:pPr>
        <w:tabs>
          <w:tab w:val="left" w:pos="2835"/>
        </w:tabs>
        <w:spacing w:line="360" w:lineRule="auto"/>
        <w:ind w:left="2977" w:hanging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  <w:t>:</w:t>
      </w:r>
      <w:r w:rsidR="00B27677">
        <w:rPr>
          <w:rFonts w:ascii="Arial" w:hAnsi="Arial" w:cs="Arial"/>
          <w:sz w:val="24"/>
          <w:szCs w:val="24"/>
        </w:rPr>
        <w:t xml:space="preserve">Jln Gajah Mada No 1 </w:t>
      </w:r>
      <w:r>
        <w:rPr>
          <w:rFonts w:ascii="Arial" w:hAnsi="Arial" w:cs="Arial"/>
          <w:sz w:val="24"/>
          <w:szCs w:val="24"/>
        </w:rPr>
        <w:t xml:space="preserve"> </w:t>
      </w:r>
      <w:r w:rsidR="00B27677">
        <w:rPr>
          <w:rFonts w:ascii="Arial" w:hAnsi="Arial" w:cs="Arial"/>
          <w:sz w:val="24"/>
          <w:szCs w:val="24"/>
        </w:rPr>
        <w:t>Praya Lombok Tengah</w:t>
      </w:r>
    </w:p>
    <w:p w:rsidR="00B27677" w:rsidRPr="00DA2CCB" w:rsidRDefault="00B27677" w:rsidP="00B276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7677" w:rsidRPr="00DA2CCB" w:rsidRDefault="00B27677" w:rsidP="00B276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2CCB">
        <w:rPr>
          <w:rFonts w:ascii="Arial" w:hAnsi="Arial" w:cs="Arial"/>
          <w:sz w:val="24"/>
          <w:szCs w:val="24"/>
        </w:rPr>
        <w:t>Pendidikan :</w:t>
      </w:r>
    </w:p>
    <w:p w:rsidR="00B27677" w:rsidRPr="00DA2CCB" w:rsidRDefault="00B27677" w:rsidP="00B27677">
      <w:pPr>
        <w:pStyle w:val="ListParagraph"/>
        <w:numPr>
          <w:ilvl w:val="0"/>
          <w:numId w:val="56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A2CCB">
        <w:rPr>
          <w:rFonts w:ascii="Arial" w:hAnsi="Arial" w:cs="Arial"/>
          <w:sz w:val="24"/>
          <w:szCs w:val="24"/>
        </w:rPr>
        <w:t>SD Negeri No3 Tahun tamat Tahun 1982</w:t>
      </w:r>
    </w:p>
    <w:p w:rsidR="00B27677" w:rsidRPr="00DA2CCB" w:rsidRDefault="00B27677" w:rsidP="00B27677">
      <w:pPr>
        <w:pStyle w:val="ListParagraph"/>
        <w:numPr>
          <w:ilvl w:val="0"/>
          <w:numId w:val="56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A2CCB">
        <w:rPr>
          <w:rFonts w:ascii="Arial" w:hAnsi="Arial" w:cs="Arial"/>
          <w:sz w:val="24"/>
          <w:szCs w:val="24"/>
        </w:rPr>
        <w:t xml:space="preserve"> SMP Negeri No 1 Tahun Tamat 1985</w:t>
      </w:r>
    </w:p>
    <w:p w:rsidR="00B27677" w:rsidRPr="00DA2CCB" w:rsidRDefault="00B27677" w:rsidP="00B27677">
      <w:pPr>
        <w:pStyle w:val="ListParagraph"/>
        <w:numPr>
          <w:ilvl w:val="0"/>
          <w:numId w:val="56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A2CCB">
        <w:rPr>
          <w:rFonts w:ascii="Arial" w:hAnsi="Arial" w:cs="Arial"/>
          <w:sz w:val="24"/>
          <w:szCs w:val="24"/>
        </w:rPr>
        <w:t>SMA Negeri No 1 Tamat 1988</w:t>
      </w:r>
    </w:p>
    <w:p w:rsidR="00B27677" w:rsidRPr="00DA2CCB" w:rsidRDefault="00B27677" w:rsidP="00B27677">
      <w:pPr>
        <w:pStyle w:val="ListParagraph"/>
        <w:numPr>
          <w:ilvl w:val="0"/>
          <w:numId w:val="56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A2CCB">
        <w:rPr>
          <w:rFonts w:ascii="Arial" w:hAnsi="Arial" w:cs="Arial"/>
          <w:sz w:val="24"/>
          <w:szCs w:val="24"/>
        </w:rPr>
        <w:t>Strata 1 Fakultas Hukum Universitas Mataram Tamat Tahun 1993</w:t>
      </w:r>
    </w:p>
    <w:p w:rsidR="00B27677" w:rsidRPr="00DA2CCB" w:rsidRDefault="00B27677" w:rsidP="00B27677">
      <w:pPr>
        <w:pStyle w:val="ListParagraph"/>
        <w:numPr>
          <w:ilvl w:val="0"/>
          <w:numId w:val="56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A2CCB">
        <w:rPr>
          <w:rFonts w:ascii="Arial" w:hAnsi="Arial" w:cs="Arial"/>
          <w:sz w:val="24"/>
          <w:szCs w:val="24"/>
        </w:rPr>
        <w:t>Strata 2 (Magester Hukum) Program studi Ilmu Hukum Universitas Mataram</w:t>
      </w:r>
    </w:p>
    <w:p w:rsidR="00B27677" w:rsidRPr="00DA2CCB" w:rsidRDefault="00B27677" w:rsidP="00B27677">
      <w:pPr>
        <w:pStyle w:val="ListParagraph"/>
        <w:numPr>
          <w:ilvl w:val="0"/>
          <w:numId w:val="56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A2CCB">
        <w:rPr>
          <w:rFonts w:ascii="Arial" w:hAnsi="Arial" w:cs="Arial"/>
          <w:sz w:val="24"/>
          <w:szCs w:val="24"/>
        </w:rPr>
        <w:t xml:space="preserve">Strata 3 Program Doktor Ilmu Pemerintahan, pada IPDN Tamat Tahun 2017 </w:t>
      </w:r>
    </w:p>
    <w:p w:rsidR="00B27677" w:rsidRPr="00B45165" w:rsidRDefault="00B27677" w:rsidP="00B276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1093" w:rsidRPr="00B27677" w:rsidRDefault="00FE1093" w:rsidP="00B27677">
      <w:pPr>
        <w:rPr>
          <w:szCs w:val="24"/>
        </w:rPr>
      </w:pPr>
    </w:p>
    <w:sectPr w:rsidR="00FE1093" w:rsidRPr="00B27677" w:rsidSect="007C0F3B">
      <w:footerReference w:type="default" r:id="rId7"/>
      <w:pgSz w:w="10319" w:h="14571" w:code="13"/>
      <w:pgMar w:top="1701" w:right="2268" w:bottom="1701" w:left="2268" w:header="720" w:footer="720" w:gutter="0"/>
      <w:pgNumType w:start="17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022" w:rsidRDefault="00863022" w:rsidP="004E28F2">
      <w:pPr>
        <w:spacing w:after="0" w:line="240" w:lineRule="auto"/>
      </w:pPr>
      <w:r>
        <w:separator/>
      </w:r>
    </w:p>
  </w:endnote>
  <w:endnote w:type="continuationSeparator" w:id="1">
    <w:p w:rsidR="00863022" w:rsidRDefault="00863022" w:rsidP="004E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3519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7919" w:rsidRDefault="000C587B">
        <w:pPr>
          <w:pStyle w:val="Footer"/>
          <w:jc w:val="right"/>
        </w:pPr>
        <w:r>
          <w:fldChar w:fldCharType="begin"/>
        </w:r>
        <w:r w:rsidR="00397919">
          <w:instrText xml:space="preserve"> PAGE   \* MERGEFORMAT </w:instrText>
        </w:r>
        <w:r>
          <w:fldChar w:fldCharType="separate"/>
        </w:r>
        <w:r w:rsidR="007C0F3B">
          <w:rPr>
            <w:noProof/>
          </w:rPr>
          <w:t>184</w:t>
        </w:r>
        <w:r>
          <w:rPr>
            <w:noProof/>
          </w:rPr>
          <w:fldChar w:fldCharType="end"/>
        </w:r>
      </w:p>
    </w:sdtContent>
  </w:sdt>
  <w:p w:rsidR="00397919" w:rsidRDefault="003979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022" w:rsidRDefault="00863022" w:rsidP="004E28F2">
      <w:pPr>
        <w:spacing w:after="0" w:line="240" w:lineRule="auto"/>
      </w:pPr>
      <w:r>
        <w:separator/>
      </w:r>
    </w:p>
  </w:footnote>
  <w:footnote w:type="continuationSeparator" w:id="1">
    <w:p w:rsidR="00863022" w:rsidRDefault="00863022" w:rsidP="004E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2F17B2F"/>
    <w:multiLevelType w:val="hybridMultilevel"/>
    <w:tmpl w:val="F51E004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83FC3"/>
    <w:multiLevelType w:val="hybridMultilevel"/>
    <w:tmpl w:val="CBDC4CB2"/>
    <w:lvl w:ilvl="0" w:tplc="8B50F3E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076F4DE8"/>
    <w:multiLevelType w:val="hybridMultilevel"/>
    <w:tmpl w:val="1A94FF60"/>
    <w:lvl w:ilvl="0" w:tplc="D1E4A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300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206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45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504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25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A23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169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E26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A756BD9"/>
    <w:multiLevelType w:val="hybridMultilevel"/>
    <w:tmpl w:val="019ABDCA"/>
    <w:lvl w:ilvl="0" w:tplc="DDF23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13E9E"/>
    <w:multiLevelType w:val="hybridMultilevel"/>
    <w:tmpl w:val="82487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F0D5A"/>
    <w:multiLevelType w:val="multilevel"/>
    <w:tmpl w:val="5B867DA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>
    <w:nsid w:val="12E22E29"/>
    <w:multiLevelType w:val="hybridMultilevel"/>
    <w:tmpl w:val="980EE4FA"/>
    <w:lvl w:ilvl="0" w:tplc="42E82F6C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DE92451"/>
    <w:multiLevelType w:val="multilevel"/>
    <w:tmpl w:val="492EDA0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>
    <w:nsid w:val="222C2D69"/>
    <w:multiLevelType w:val="hybridMultilevel"/>
    <w:tmpl w:val="99C81B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B7261"/>
    <w:multiLevelType w:val="hybridMultilevel"/>
    <w:tmpl w:val="A478F85A"/>
    <w:lvl w:ilvl="0" w:tplc="CD2A77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BC6CE0"/>
    <w:multiLevelType w:val="hybridMultilevel"/>
    <w:tmpl w:val="56543F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92DA3"/>
    <w:multiLevelType w:val="hybridMultilevel"/>
    <w:tmpl w:val="065A1FAA"/>
    <w:lvl w:ilvl="0" w:tplc="962237B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>
    <w:nsid w:val="2DFA7F8F"/>
    <w:multiLevelType w:val="multilevel"/>
    <w:tmpl w:val="46882A08"/>
    <w:lvl w:ilvl="0">
      <w:start w:val="4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5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>
    <w:nsid w:val="2F4053E3"/>
    <w:multiLevelType w:val="hybridMultilevel"/>
    <w:tmpl w:val="8DC09A3C"/>
    <w:lvl w:ilvl="0" w:tplc="793087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47662DD"/>
    <w:multiLevelType w:val="hybridMultilevel"/>
    <w:tmpl w:val="7C7E6530"/>
    <w:lvl w:ilvl="0" w:tplc="D6C263F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6E70A79"/>
    <w:multiLevelType w:val="hybridMultilevel"/>
    <w:tmpl w:val="ADF40AA6"/>
    <w:lvl w:ilvl="0" w:tplc="6DE8F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C753CB"/>
    <w:multiLevelType w:val="hybridMultilevel"/>
    <w:tmpl w:val="B86EC342"/>
    <w:lvl w:ilvl="0" w:tplc="25FC8FA2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D8973B5"/>
    <w:multiLevelType w:val="hybridMultilevel"/>
    <w:tmpl w:val="CF825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62E21"/>
    <w:multiLevelType w:val="hybridMultilevel"/>
    <w:tmpl w:val="5C92A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E75C1"/>
    <w:multiLevelType w:val="hybridMultilevel"/>
    <w:tmpl w:val="6EECC064"/>
    <w:lvl w:ilvl="0" w:tplc="F3E67486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FCE36CE">
      <w:start w:val="1"/>
      <w:numFmt w:val="lowerLetter"/>
      <w:lvlText w:val="%2."/>
      <w:lvlJc w:val="left"/>
      <w:pPr>
        <w:ind w:left="1941" w:hanging="795"/>
      </w:pPr>
      <w:rPr>
        <w:rFonts w:hint="default"/>
      </w:rPr>
    </w:lvl>
    <w:lvl w:ilvl="2" w:tplc="332207DC">
      <w:start w:val="1"/>
      <w:numFmt w:val="decimal"/>
      <w:lvlText w:val="(%3)"/>
      <w:lvlJc w:val="left"/>
      <w:pPr>
        <w:ind w:left="240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735094F"/>
    <w:multiLevelType w:val="multilevel"/>
    <w:tmpl w:val="F0E6361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2">
    <w:nsid w:val="48720E38"/>
    <w:multiLevelType w:val="multilevel"/>
    <w:tmpl w:val="4F3C3CE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3">
    <w:nsid w:val="48970DD6"/>
    <w:multiLevelType w:val="hybridMultilevel"/>
    <w:tmpl w:val="D076D95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F34B9"/>
    <w:multiLevelType w:val="hybridMultilevel"/>
    <w:tmpl w:val="9606FC92"/>
    <w:lvl w:ilvl="0" w:tplc="2CDC7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8505FA"/>
    <w:multiLevelType w:val="hybridMultilevel"/>
    <w:tmpl w:val="915AB57C"/>
    <w:lvl w:ilvl="0" w:tplc="312AA3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F65EF2"/>
    <w:multiLevelType w:val="hybridMultilevel"/>
    <w:tmpl w:val="7DEC55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74645"/>
    <w:multiLevelType w:val="hybridMultilevel"/>
    <w:tmpl w:val="CF825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8043D"/>
    <w:multiLevelType w:val="hybridMultilevel"/>
    <w:tmpl w:val="76FE8EA6"/>
    <w:lvl w:ilvl="0" w:tplc="701440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E8C6AD4">
      <w:start w:val="1"/>
      <w:numFmt w:val="decimal"/>
      <w:lvlText w:val="%2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 w:tplc="5B6E1708">
      <w:start w:val="2"/>
      <w:numFmt w:val="decimal"/>
      <w:lvlText w:val="%3"/>
      <w:lvlJc w:val="left"/>
      <w:pPr>
        <w:ind w:left="2406" w:hanging="360"/>
      </w:pPr>
      <w:rPr>
        <w:rFonts w:hint="default"/>
      </w:rPr>
    </w:lvl>
    <w:lvl w:ilvl="3" w:tplc="F0548286">
      <w:start w:val="1"/>
      <w:numFmt w:val="lowerLetter"/>
      <w:lvlText w:val="%4."/>
      <w:lvlJc w:val="left"/>
      <w:pPr>
        <w:ind w:left="294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4340E1D"/>
    <w:multiLevelType w:val="hybridMultilevel"/>
    <w:tmpl w:val="40009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AF0C86"/>
    <w:multiLevelType w:val="hybridMultilevel"/>
    <w:tmpl w:val="73B8F978"/>
    <w:lvl w:ilvl="0" w:tplc="64F46C5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68F7F64"/>
    <w:multiLevelType w:val="hybridMultilevel"/>
    <w:tmpl w:val="10E2F9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27361"/>
    <w:multiLevelType w:val="hybridMultilevel"/>
    <w:tmpl w:val="85FC741E"/>
    <w:lvl w:ilvl="0" w:tplc="3F9EF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8A0F1E"/>
    <w:multiLevelType w:val="hybridMultilevel"/>
    <w:tmpl w:val="17DEF602"/>
    <w:lvl w:ilvl="0" w:tplc="BAA4CB98">
      <w:start w:val="1"/>
      <w:numFmt w:val="lowerLetter"/>
      <w:lvlText w:val="%1.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4">
    <w:nsid w:val="58D47E35"/>
    <w:multiLevelType w:val="hybridMultilevel"/>
    <w:tmpl w:val="C7A6E2A2"/>
    <w:lvl w:ilvl="0" w:tplc="0D7A5BEC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59211EA3"/>
    <w:multiLevelType w:val="hybridMultilevel"/>
    <w:tmpl w:val="E92A7BA8"/>
    <w:lvl w:ilvl="0" w:tplc="4C920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5D1B93"/>
    <w:multiLevelType w:val="hybridMultilevel"/>
    <w:tmpl w:val="044298C0"/>
    <w:lvl w:ilvl="0" w:tplc="3C68C4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DB5930"/>
    <w:multiLevelType w:val="hybridMultilevel"/>
    <w:tmpl w:val="EA544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A94719"/>
    <w:multiLevelType w:val="hybridMultilevel"/>
    <w:tmpl w:val="FE0259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F35217"/>
    <w:multiLevelType w:val="hybridMultilevel"/>
    <w:tmpl w:val="D9182084"/>
    <w:lvl w:ilvl="0" w:tplc="AFCCC2FC">
      <w:start w:val="1"/>
      <w:numFmt w:val="decimal"/>
      <w:lvlText w:val="%1."/>
      <w:lvlJc w:val="left"/>
      <w:pPr>
        <w:ind w:left="12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0">
    <w:nsid w:val="601C5991"/>
    <w:multiLevelType w:val="hybridMultilevel"/>
    <w:tmpl w:val="6B10A16E"/>
    <w:lvl w:ilvl="0" w:tplc="B5C82E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0F5740B"/>
    <w:multiLevelType w:val="hybridMultilevel"/>
    <w:tmpl w:val="1B1ECFC8"/>
    <w:lvl w:ilvl="0" w:tplc="A9860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17F1929"/>
    <w:multiLevelType w:val="hybridMultilevel"/>
    <w:tmpl w:val="BEA65642"/>
    <w:lvl w:ilvl="0" w:tplc="B56C9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8C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C1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F48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03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B83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429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ACD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AD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62842848"/>
    <w:multiLevelType w:val="hybridMultilevel"/>
    <w:tmpl w:val="887A57FA"/>
    <w:lvl w:ilvl="0" w:tplc="437C55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32D0E5A"/>
    <w:multiLevelType w:val="hybridMultilevel"/>
    <w:tmpl w:val="759C70E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7034DF"/>
    <w:multiLevelType w:val="hybridMultilevel"/>
    <w:tmpl w:val="F4806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5B4D56"/>
    <w:multiLevelType w:val="hybridMultilevel"/>
    <w:tmpl w:val="E7E03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0F123E"/>
    <w:multiLevelType w:val="multilevel"/>
    <w:tmpl w:val="8F08C40C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lowerLetter"/>
      <w:lvlText w:val="%2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8">
    <w:nsid w:val="6B3350A3"/>
    <w:multiLevelType w:val="hybridMultilevel"/>
    <w:tmpl w:val="20A827D4"/>
    <w:lvl w:ilvl="0" w:tplc="5F6E9448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9">
    <w:nsid w:val="6B5D2146"/>
    <w:multiLevelType w:val="hybridMultilevel"/>
    <w:tmpl w:val="88189C5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B806C15"/>
    <w:multiLevelType w:val="hybridMultilevel"/>
    <w:tmpl w:val="23C0CFDC"/>
    <w:lvl w:ilvl="0" w:tplc="D766E95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6F222F15"/>
    <w:multiLevelType w:val="multilevel"/>
    <w:tmpl w:val="8864DA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2">
    <w:nsid w:val="6F3C2692"/>
    <w:multiLevelType w:val="multilevel"/>
    <w:tmpl w:val="D9F04E66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3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3">
    <w:nsid w:val="72462A4B"/>
    <w:multiLevelType w:val="hybridMultilevel"/>
    <w:tmpl w:val="CA9C7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873331"/>
    <w:multiLevelType w:val="hybridMultilevel"/>
    <w:tmpl w:val="B38EF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CB49BE"/>
    <w:multiLevelType w:val="hybridMultilevel"/>
    <w:tmpl w:val="489AC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6527F23"/>
    <w:multiLevelType w:val="hybridMultilevel"/>
    <w:tmpl w:val="3C24A9A6"/>
    <w:lvl w:ilvl="0" w:tplc="385466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6"/>
  </w:num>
  <w:num w:numId="2">
    <w:abstractNumId w:val="8"/>
  </w:num>
  <w:num w:numId="3">
    <w:abstractNumId w:val="22"/>
  </w:num>
  <w:num w:numId="4">
    <w:abstractNumId w:val="45"/>
  </w:num>
  <w:num w:numId="5">
    <w:abstractNumId w:val="6"/>
  </w:num>
  <w:num w:numId="6">
    <w:abstractNumId w:val="52"/>
  </w:num>
  <w:num w:numId="7">
    <w:abstractNumId w:val="51"/>
  </w:num>
  <w:num w:numId="8">
    <w:abstractNumId w:val="47"/>
  </w:num>
  <w:num w:numId="9">
    <w:abstractNumId w:val="39"/>
  </w:num>
  <w:num w:numId="10">
    <w:abstractNumId w:val="28"/>
  </w:num>
  <w:num w:numId="11">
    <w:abstractNumId w:val="13"/>
  </w:num>
  <w:num w:numId="12">
    <w:abstractNumId w:val="31"/>
  </w:num>
  <w:num w:numId="13">
    <w:abstractNumId w:val="16"/>
  </w:num>
  <w:num w:numId="14">
    <w:abstractNumId w:val="35"/>
  </w:num>
  <w:num w:numId="15">
    <w:abstractNumId w:val="29"/>
  </w:num>
  <w:num w:numId="16">
    <w:abstractNumId w:val="41"/>
  </w:num>
  <w:num w:numId="17">
    <w:abstractNumId w:val="49"/>
  </w:num>
  <w:num w:numId="18">
    <w:abstractNumId w:val="53"/>
  </w:num>
  <w:num w:numId="19">
    <w:abstractNumId w:val="38"/>
  </w:num>
  <w:num w:numId="20">
    <w:abstractNumId w:val="25"/>
  </w:num>
  <w:num w:numId="21">
    <w:abstractNumId w:val="44"/>
  </w:num>
  <w:num w:numId="22">
    <w:abstractNumId w:val="27"/>
  </w:num>
  <w:num w:numId="23">
    <w:abstractNumId w:val="18"/>
  </w:num>
  <w:num w:numId="24">
    <w:abstractNumId w:val="23"/>
  </w:num>
  <w:num w:numId="25">
    <w:abstractNumId w:val="7"/>
  </w:num>
  <w:num w:numId="26">
    <w:abstractNumId w:val="48"/>
  </w:num>
  <w:num w:numId="27">
    <w:abstractNumId w:val="20"/>
  </w:num>
  <w:num w:numId="28">
    <w:abstractNumId w:val="11"/>
  </w:num>
  <w:num w:numId="29">
    <w:abstractNumId w:val="9"/>
  </w:num>
  <w:num w:numId="30">
    <w:abstractNumId w:val="26"/>
  </w:num>
  <w:num w:numId="31">
    <w:abstractNumId w:val="43"/>
  </w:num>
  <w:num w:numId="32">
    <w:abstractNumId w:val="17"/>
  </w:num>
  <w:num w:numId="33">
    <w:abstractNumId w:val="1"/>
  </w:num>
  <w:num w:numId="34">
    <w:abstractNumId w:val="32"/>
  </w:num>
  <w:num w:numId="35">
    <w:abstractNumId w:val="14"/>
  </w:num>
  <w:num w:numId="36">
    <w:abstractNumId w:val="19"/>
  </w:num>
  <w:num w:numId="37">
    <w:abstractNumId w:val="21"/>
  </w:num>
  <w:num w:numId="38">
    <w:abstractNumId w:val="37"/>
  </w:num>
  <w:num w:numId="39">
    <w:abstractNumId w:val="24"/>
  </w:num>
  <w:num w:numId="40">
    <w:abstractNumId w:val="54"/>
  </w:num>
  <w:num w:numId="41">
    <w:abstractNumId w:val="55"/>
  </w:num>
  <w:num w:numId="42">
    <w:abstractNumId w:val="33"/>
  </w:num>
  <w:num w:numId="43">
    <w:abstractNumId w:val="15"/>
  </w:num>
  <w:num w:numId="44">
    <w:abstractNumId w:val="30"/>
  </w:num>
  <w:num w:numId="45">
    <w:abstractNumId w:val="34"/>
  </w:num>
  <w:num w:numId="46">
    <w:abstractNumId w:val="50"/>
  </w:num>
  <w:num w:numId="47">
    <w:abstractNumId w:val="42"/>
  </w:num>
  <w:num w:numId="48">
    <w:abstractNumId w:val="3"/>
  </w:num>
  <w:num w:numId="49">
    <w:abstractNumId w:val="46"/>
  </w:num>
  <w:num w:numId="50">
    <w:abstractNumId w:val="10"/>
  </w:num>
  <w:num w:numId="51">
    <w:abstractNumId w:val="12"/>
  </w:num>
  <w:num w:numId="52">
    <w:abstractNumId w:val="2"/>
  </w:num>
  <w:num w:numId="53">
    <w:abstractNumId w:val="0"/>
  </w:num>
  <w:num w:numId="54">
    <w:abstractNumId w:val="40"/>
  </w:num>
  <w:num w:numId="55">
    <w:abstractNumId w:val="36"/>
  </w:num>
  <w:num w:numId="56">
    <w:abstractNumId w:val="5"/>
  </w:num>
  <w:num w:numId="57">
    <w:abstractNumId w:val="4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E31"/>
    <w:rsid w:val="00000656"/>
    <w:rsid w:val="000006F7"/>
    <w:rsid w:val="000032CD"/>
    <w:rsid w:val="00020DF1"/>
    <w:rsid w:val="00024E84"/>
    <w:rsid w:val="000250F7"/>
    <w:rsid w:val="00026B6E"/>
    <w:rsid w:val="00033076"/>
    <w:rsid w:val="000355AD"/>
    <w:rsid w:val="00035F54"/>
    <w:rsid w:val="00045636"/>
    <w:rsid w:val="00050319"/>
    <w:rsid w:val="00054841"/>
    <w:rsid w:val="00064B7A"/>
    <w:rsid w:val="000805E5"/>
    <w:rsid w:val="000A0D02"/>
    <w:rsid w:val="000A20FD"/>
    <w:rsid w:val="000A259B"/>
    <w:rsid w:val="000A63EC"/>
    <w:rsid w:val="000C453A"/>
    <w:rsid w:val="000C587B"/>
    <w:rsid w:val="000D042A"/>
    <w:rsid w:val="000D44E6"/>
    <w:rsid w:val="000E444E"/>
    <w:rsid w:val="000E7CC2"/>
    <w:rsid w:val="000F0269"/>
    <w:rsid w:val="000F5008"/>
    <w:rsid w:val="00114F98"/>
    <w:rsid w:val="00117917"/>
    <w:rsid w:val="00127682"/>
    <w:rsid w:val="00130AB4"/>
    <w:rsid w:val="00131CCC"/>
    <w:rsid w:val="001372BA"/>
    <w:rsid w:val="00147D16"/>
    <w:rsid w:val="00153838"/>
    <w:rsid w:val="0015455F"/>
    <w:rsid w:val="00165952"/>
    <w:rsid w:val="00165CF1"/>
    <w:rsid w:val="001750B5"/>
    <w:rsid w:val="001A1338"/>
    <w:rsid w:val="001A5C08"/>
    <w:rsid w:val="001C47B9"/>
    <w:rsid w:val="001D090C"/>
    <w:rsid w:val="001E3531"/>
    <w:rsid w:val="001E60B7"/>
    <w:rsid w:val="001E6FBA"/>
    <w:rsid w:val="001F40F6"/>
    <w:rsid w:val="0022599E"/>
    <w:rsid w:val="00232881"/>
    <w:rsid w:val="002610DC"/>
    <w:rsid w:val="00274320"/>
    <w:rsid w:val="0027585B"/>
    <w:rsid w:val="00287AFA"/>
    <w:rsid w:val="00291885"/>
    <w:rsid w:val="002926F3"/>
    <w:rsid w:val="002958E5"/>
    <w:rsid w:val="00297B4F"/>
    <w:rsid w:val="002B53B7"/>
    <w:rsid w:val="002C0AB7"/>
    <w:rsid w:val="002D3549"/>
    <w:rsid w:val="002D5CBC"/>
    <w:rsid w:val="002D6502"/>
    <w:rsid w:val="002F204A"/>
    <w:rsid w:val="002F6F72"/>
    <w:rsid w:val="00303749"/>
    <w:rsid w:val="00310F10"/>
    <w:rsid w:val="00333C21"/>
    <w:rsid w:val="00342EDE"/>
    <w:rsid w:val="003439B2"/>
    <w:rsid w:val="00363C76"/>
    <w:rsid w:val="00371C91"/>
    <w:rsid w:val="003746E9"/>
    <w:rsid w:val="00375F1B"/>
    <w:rsid w:val="00385BC0"/>
    <w:rsid w:val="00397919"/>
    <w:rsid w:val="003A4610"/>
    <w:rsid w:val="003A7F3C"/>
    <w:rsid w:val="003B1E13"/>
    <w:rsid w:val="003C001C"/>
    <w:rsid w:val="003D1835"/>
    <w:rsid w:val="003E0CEB"/>
    <w:rsid w:val="003E3B80"/>
    <w:rsid w:val="003F2DC9"/>
    <w:rsid w:val="00400DBB"/>
    <w:rsid w:val="0041189D"/>
    <w:rsid w:val="0041438E"/>
    <w:rsid w:val="00444586"/>
    <w:rsid w:val="00447834"/>
    <w:rsid w:val="00452636"/>
    <w:rsid w:val="00452E31"/>
    <w:rsid w:val="00472BAB"/>
    <w:rsid w:val="00474D20"/>
    <w:rsid w:val="00483A42"/>
    <w:rsid w:val="00484EB2"/>
    <w:rsid w:val="00497700"/>
    <w:rsid w:val="004A09C0"/>
    <w:rsid w:val="004B5347"/>
    <w:rsid w:val="004B711D"/>
    <w:rsid w:val="004E0019"/>
    <w:rsid w:val="004E011C"/>
    <w:rsid w:val="004E28F2"/>
    <w:rsid w:val="004E5651"/>
    <w:rsid w:val="004E7F3A"/>
    <w:rsid w:val="004F29FE"/>
    <w:rsid w:val="004F51DC"/>
    <w:rsid w:val="00506694"/>
    <w:rsid w:val="00530416"/>
    <w:rsid w:val="0053657E"/>
    <w:rsid w:val="005429B5"/>
    <w:rsid w:val="005501A8"/>
    <w:rsid w:val="00562C7C"/>
    <w:rsid w:val="00566AAE"/>
    <w:rsid w:val="0057147F"/>
    <w:rsid w:val="00596FCA"/>
    <w:rsid w:val="005A1180"/>
    <w:rsid w:val="005B0CDC"/>
    <w:rsid w:val="005B1310"/>
    <w:rsid w:val="005B3629"/>
    <w:rsid w:val="005B55A1"/>
    <w:rsid w:val="005B705C"/>
    <w:rsid w:val="005C035D"/>
    <w:rsid w:val="005D4703"/>
    <w:rsid w:val="005E4959"/>
    <w:rsid w:val="006033DC"/>
    <w:rsid w:val="0060549F"/>
    <w:rsid w:val="00615446"/>
    <w:rsid w:val="0063643C"/>
    <w:rsid w:val="006435C0"/>
    <w:rsid w:val="00661F57"/>
    <w:rsid w:val="00672BA5"/>
    <w:rsid w:val="006845BD"/>
    <w:rsid w:val="006A15B2"/>
    <w:rsid w:val="006A2A54"/>
    <w:rsid w:val="006A5D8B"/>
    <w:rsid w:val="006D3CA9"/>
    <w:rsid w:val="006E52F5"/>
    <w:rsid w:val="006F34AD"/>
    <w:rsid w:val="00720B8C"/>
    <w:rsid w:val="007218E7"/>
    <w:rsid w:val="00726B42"/>
    <w:rsid w:val="00735AC9"/>
    <w:rsid w:val="00756C18"/>
    <w:rsid w:val="00757716"/>
    <w:rsid w:val="00762776"/>
    <w:rsid w:val="00767207"/>
    <w:rsid w:val="00780D46"/>
    <w:rsid w:val="007853AC"/>
    <w:rsid w:val="007854FF"/>
    <w:rsid w:val="007925F3"/>
    <w:rsid w:val="00794611"/>
    <w:rsid w:val="007A3E36"/>
    <w:rsid w:val="007A446B"/>
    <w:rsid w:val="007B15F1"/>
    <w:rsid w:val="007B3143"/>
    <w:rsid w:val="007B41FE"/>
    <w:rsid w:val="007B4E0C"/>
    <w:rsid w:val="007B6811"/>
    <w:rsid w:val="007B6865"/>
    <w:rsid w:val="007B7447"/>
    <w:rsid w:val="007C0F3B"/>
    <w:rsid w:val="007D7E94"/>
    <w:rsid w:val="0082400D"/>
    <w:rsid w:val="00830997"/>
    <w:rsid w:val="008313EE"/>
    <w:rsid w:val="00834190"/>
    <w:rsid w:val="008556AD"/>
    <w:rsid w:val="00863022"/>
    <w:rsid w:val="00863DE6"/>
    <w:rsid w:val="00880456"/>
    <w:rsid w:val="00880549"/>
    <w:rsid w:val="00881530"/>
    <w:rsid w:val="00885B7B"/>
    <w:rsid w:val="00886A44"/>
    <w:rsid w:val="00890988"/>
    <w:rsid w:val="0089152A"/>
    <w:rsid w:val="008A02AA"/>
    <w:rsid w:val="008A35C6"/>
    <w:rsid w:val="008A7522"/>
    <w:rsid w:val="008C01B5"/>
    <w:rsid w:val="008C134F"/>
    <w:rsid w:val="008C6BA4"/>
    <w:rsid w:val="008C6FEE"/>
    <w:rsid w:val="008C7F89"/>
    <w:rsid w:val="008D5E34"/>
    <w:rsid w:val="008D711F"/>
    <w:rsid w:val="008E0DD5"/>
    <w:rsid w:val="008F02F6"/>
    <w:rsid w:val="00900BAA"/>
    <w:rsid w:val="00924ADE"/>
    <w:rsid w:val="00925F83"/>
    <w:rsid w:val="009466FD"/>
    <w:rsid w:val="009469E0"/>
    <w:rsid w:val="00954E0C"/>
    <w:rsid w:val="00961E76"/>
    <w:rsid w:val="0096377E"/>
    <w:rsid w:val="009671CD"/>
    <w:rsid w:val="009730B3"/>
    <w:rsid w:val="009819D0"/>
    <w:rsid w:val="00986CCE"/>
    <w:rsid w:val="009928EA"/>
    <w:rsid w:val="00995ED8"/>
    <w:rsid w:val="00996C70"/>
    <w:rsid w:val="009B628F"/>
    <w:rsid w:val="009C0798"/>
    <w:rsid w:val="009C6258"/>
    <w:rsid w:val="009C654F"/>
    <w:rsid w:val="009D3E03"/>
    <w:rsid w:val="009E3F3A"/>
    <w:rsid w:val="009E6AD5"/>
    <w:rsid w:val="00A04576"/>
    <w:rsid w:val="00A12110"/>
    <w:rsid w:val="00A3363C"/>
    <w:rsid w:val="00A3536C"/>
    <w:rsid w:val="00A460F6"/>
    <w:rsid w:val="00A47B81"/>
    <w:rsid w:val="00A52BFE"/>
    <w:rsid w:val="00A6010A"/>
    <w:rsid w:val="00A71306"/>
    <w:rsid w:val="00A81C1B"/>
    <w:rsid w:val="00A831AB"/>
    <w:rsid w:val="00A90622"/>
    <w:rsid w:val="00A966CD"/>
    <w:rsid w:val="00AA159E"/>
    <w:rsid w:val="00AA355B"/>
    <w:rsid w:val="00AA4AED"/>
    <w:rsid w:val="00AA711B"/>
    <w:rsid w:val="00AB0F4A"/>
    <w:rsid w:val="00AC20B1"/>
    <w:rsid w:val="00AD5026"/>
    <w:rsid w:val="00AD5579"/>
    <w:rsid w:val="00AF4ED2"/>
    <w:rsid w:val="00B006DA"/>
    <w:rsid w:val="00B041A8"/>
    <w:rsid w:val="00B11F3B"/>
    <w:rsid w:val="00B1218E"/>
    <w:rsid w:val="00B205A9"/>
    <w:rsid w:val="00B20763"/>
    <w:rsid w:val="00B27677"/>
    <w:rsid w:val="00B45165"/>
    <w:rsid w:val="00B45AE7"/>
    <w:rsid w:val="00B6268D"/>
    <w:rsid w:val="00B9362C"/>
    <w:rsid w:val="00B97951"/>
    <w:rsid w:val="00BA1954"/>
    <w:rsid w:val="00BB19DA"/>
    <w:rsid w:val="00BB2B80"/>
    <w:rsid w:val="00BC0AA1"/>
    <w:rsid w:val="00BC6FF0"/>
    <w:rsid w:val="00C1177B"/>
    <w:rsid w:val="00C14828"/>
    <w:rsid w:val="00C232E2"/>
    <w:rsid w:val="00C322DA"/>
    <w:rsid w:val="00C33E7E"/>
    <w:rsid w:val="00C35DA0"/>
    <w:rsid w:val="00C3603A"/>
    <w:rsid w:val="00C502BE"/>
    <w:rsid w:val="00C6607F"/>
    <w:rsid w:val="00C77085"/>
    <w:rsid w:val="00C87421"/>
    <w:rsid w:val="00CB6199"/>
    <w:rsid w:val="00CC15F0"/>
    <w:rsid w:val="00CC695D"/>
    <w:rsid w:val="00CD6546"/>
    <w:rsid w:val="00CE0D28"/>
    <w:rsid w:val="00D00694"/>
    <w:rsid w:val="00D01168"/>
    <w:rsid w:val="00D04650"/>
    <w:rsid w:val="00D13EA1"/>
    <w:rsid w:val="00D16307"/>
    <w:rsid w:val="00D27F31"/>
    <w:rsid w:val="00D3075B"/>
    <w:rsid w:val="00D308B4"/>
    <w:rsid w:val="00D45612"/>
    <w:rsid w:val="00D47998"/>
    <w:rsid w:val="00D47F35"/>
    <w:rsid w:val="00D83BC4"/>
    <w:rsid w:val="00D943FD"/>
    <w:rsid w:val="00D95C41"/>
    <w:rsid w:val="00DA3E74"/>
    <w:rsid w:val="00DB3529"/>
    <w:rsid w:val="00DB44A6"/>
    <w:rsid w:val="00DB4FDF"/>
    <w:rsid w:val="00DB7961"/>
    <w:rsid w:val="00DC6EDB"/>
    <w:rsid w:val="00DD1DDB"/>
    <w:rsid w:val="00DE3A39"/>
    <w:rsid w:val="00DE6882"/>
    <w:rsid w:val="00DE7FCC"/>
    <w:rsid w:val="00DF552D"/>
    <w:rsid w:val="00E2305F"/>
    <w:rsid w:val="00E440C6"/>
    <w:rsid w:val="00E74CFD"/>
    <w:rsid w:val="00E7532A"/>
    <w:rsid w:val="00E76585"/>
    <w:rsid w:val="00E848BE"/>
    <w:rsid w:val="00E915C4"/>
    <w:rsid w:val="00EA048C"/>
    <w:rsid w:val="00EB7B7C"/>
    <w:rsid w:val="00EC2BC2"/>
    <w:rsid w:val="00F00E5B"/>
    <w:rsid w:val="00F01974"/>
    <w:rsid w:val="00F0487E"/>
    <w:rsid w:val="00F07601"/>
    <w:rsid w:val="00F150FF"/>
    <w:rsid w:val="00F211FA"/>
    <w:rsid w:val="00F21850"/>
    <w:rsid w:val="00F242ED"/>
    <w:rsid w:val="00F2721C"/>
    <w:rsid w:val="00F278D5"/>
    <w:rsid w:val="00F66AD6"/>
    <w:rsid w:val="00F75742"/>
    <w:rsid w:val="00F82DAE"/>
    <w:rsid w:val="00F91D06"/>
    <w:rsid w:val="00FA38F9"/>
    <w:rsid w:val="00FA394A"/>
    <w:rsid w:val="00FA63DB"/>
    <w:rsid w:val="00FA7DD9"/>
    <w:rsid w:val="00FC374E"/>
    <w:rsid w:val="00FE0512"/>
    <w:rsid w:val="00FE1093"/>
    <w:rsid w:val="00FE1454"/>
    <w:rsid w:val="00FF0471"/>
    <w:rsid w:val="00FF3040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0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8F2"/>
  </w:style>
  <w:style w:type="paragraph" w:styleId="Footer">
    <w:name w:val="footer"/>
    <w:basedOn w:val="Normal"/>
    <w:link w:val="FooterChar"/>
    <w:uiPriority w:val="99"/>
    <w:unhideWhenUsed/>
    <w:rsid w:val="004E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8F2"/>
  </w:style>
  <w:style w:type="paragraph" w:styleId="NormalWeb">
    <w:name w:val="Normal (Web)"/>
    <w:basedOn w:val="Normal"/>
    <w:uiPriority w:val="99"/>
    <w:unhideWhenUsed/>
    <w:rsid w:val="0057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0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8F2"/>
  </w:style>
  <w:style w:type="paragraph" w:styleId="Footer">
    <w:name w:val="footer"/>
    <w:basedOn w:val="Normal"/>
    <w:link w:val="FooterChar"/>
    <w:uiPriority w:val="99"/>
    <w:unhideWhenUsed/>
    <w:rsid w:val="004E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8F2"/>
  </w:style>
  <w:style w:type="paragraph" w:styleId="NormalWeb">
    <w:name w:val="Normal (Web)"/>
    <w:basedOn w:val="Normal"/>
    <w:uiPriority w:val="99"/>
    <w:unhideWhenUsed/>
    <w:rsid w:val="0057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45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3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40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62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0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5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4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4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57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7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4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61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3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7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4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4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0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7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56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7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1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9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9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6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9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01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5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3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7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0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0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31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2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0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92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5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6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30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39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1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2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27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67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1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7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9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L630</dc:creator>
  <cp:lastModifiedBy>Imam</cp:lastModifiedBy>
  <cp:revision>64</cp:revision>
  <dcterms:created xsi:type="dcterms:W3CDTF">2010-01-01T17:56:00Z</dcterms:created>
  <dcterms:modified xsi:type="dcterms:W3CDTF">2019-08-16T12:00:00Z</dcterms:modified>
</cp:coreProperties>
</file>