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723" w:rsidRDefault="00B4210C" w:rsidP="00DF1723">
      <w:pPr>
        <w:jc w:val="center"/>
        <w:rPr>
          <w:rFonts w:ascii="Arial" w:hAnsi="Arial" w:cs="Arial"/>
          <w:b/>
          <w:bCs/>
          <w:sz w:val="36"/>
          <w:szCs w:val="32"/>
          <w:lang w:val="sv-SE"/>
        </w:rPr>
      </w:pPr>
      <w:r>
        <w:rPr>
          <w:rFonts w:ascii="Arial" w:hAnsi="Arial" w:cs="Arial"/>
          <w:b/>
          <w:bCs/>
          <w:sz w:val="36"/>
          <w:szCs w:val="32"/>
          <w:lang w:val="sv-SE"/>
        </w:rPr>
        <w:t xml:space="preserve">STRATEGI DINAS </w:t>
      </w:r>
      <w:r w:rsidRPr="000838FE">
        <w:rPr>
          <w:rFonts w:ascii="Arial" w:hAnsi="Arial" w:cs="Arial"/>
          <w:b/>
          <w:bCs/>
          <w:sz w:val="36"/>
          <w:szCs w:val="32"/>
          <w:lang w:val="sv-SE"/>
        </w:rPr>
        <w:t>PE</w:t>
      </w:r>
      <w:r>
        <w:rPr>
          <w:rFonts w:ascii="Arial" w:hAnsi="Arial" w:cs="Arial"/>
          <w:b/>
          <w:bCs/>
          <w:sz w:val="36"/>
          <w:szCs w:val="32"/>
          <w:lang w:val="sv-SE"/>
        </w:rPr>
        <w:t>KERJAAN UMUM DAN PENATAAN RUANG</w:t>
      </w:r>
      <w:r w:rsidRPr="000838FE">
        <w:rPr>
          <w:rFonts w:ascii="Arial" w:hAnsi="Arial" w:cs="Arial"/>
          <w:b/>
          <w:bCs/>
          <w:sz w:val="36"/>
          <w:szCs w:val="32"/>
          <w:lang w:val="sv-SE"/>
        </w:rPr>
        <w:t xml:space="preserve"> </w:t>
      </w:r>
      <w:r>
        <w:rPr>
          <w:rFonts w:ascii="Arial" w:hAnsi="Arial" w:cs="Arial"/>
          <w:b/>
          <w:bCs/>
          <w:sz w:val="36"/>
          <w:szCs w:val="32"/>
          <w:lang w:val="sv-SE"/>
        </w:rPr>
        <w:t xml:space="preserve">DALAM PEMBANGUNAN INFRASTRUKTUR DI KECAMATAN </w:t>
      </w:r>
      <w:r w:rsidRPr="000838FE">
        <w:rPr>
          <w:rFonts w:ascii="Arial" w:hAnsi="Arial" w:cs="Arial"/>
          <w:b/>
          <w:bCs/>
          <w:sz w:val="36"/>
          <w:szCs w:val="32"/>
          <w:lang w:val="sv-SE"/>
        </w:rPr>
        <w:t>KANIGARAN KOTA PROBOLINGGO</w:t>
      </w:r>
      <w:r>
        <w:rPr>
          <w:rFonts w:ascii="Arial" w:hAnsi="Arial" w:cs="Arial"/>
          <w:b/>
          <w:bCs/>
          <w:sz w:val="36"/>
          <w:szCs w:val="32"/>
          <w:lang w:val="sv-SE"/>
        </w:rPr>
        <w:t xml:space="preserve"> PROVINSI</w:t>
      </w:r>
      <w:r w:rsidRPr="000838FE">
        <w:rPr>
          <w:rFonts w:ascii="Arial" w:hAnsi="Arial" w:cs="Arial"/>
          <w:b/>
          <w:bCs/>
          <w:sz w:val="36"/>
          <w:szCs w:val="32"/>
          <w:lang w:val="sv-SE"/>
        </w:rPr>
        <w:t xml:space="preserve"> JAWA TIMUR</w:t>
      </w:r>
    </w:p>
    <w:p w:rsidR="007E5D0D" w:rsidRPr="00DF1723" w:rsidRDefault="007E5D0D" w:rsidP="00DF1723">
      <w:pPr>
        <w:jc w:val="center"/>
        <w:rPr>
          <w:rFonts w:ascii="Arial" w:hAnsi="Arial" w:cs="Arial"/>
          <w:b/>
          <w:bCs/>
          <w:sz w:val="36"/>
          <w:szCs w:val="32"/>
          <w:lang w:val="sv-SE"/>
        </w:rPr>
      </w:pPr>
      <w:r w:rsidRPr="000620EC">
        <w:rPr>
          <w:rFonts w:ascii="Arial" w:hAnsi="Arial" w:cs="Arial"/>
          <w:sz w:val="24"/>
          <w:szCs w:val="24"/>
          <w:lang w:val="sv-SE"/>
        </w:rPr>
        <w:t>oleh</w:t>
      </w:r>
    </w:p>
    <w:p w:rsidR="007E5D0D" w:rsidRPr="00F0777B" w:rsidRDefault="007E5D0D" w:rsidP="007E5D0D">
      <w:pPr>
        <w:spacing w:after="0" w:line="240" w:lineRule="auto"/>
        <w:jc w:val="center"/>
        <w:rPr>
          <w:rFonts w:ascii="Arial" w:hAnsi="Arial" w:cs="Arial"/>
          <w:sz w:val="24"/>
          <w:szCs w:val="24"/>
        </w:rPr>
      </w:pPr>
      <w:r>
        <w:rPr>
          <w:rFonts w:ascii="Arial" w:hAnsi="Arial" w:cs="Arial"/>
          <w:sz w:val="24"/>
          <w:szCs w:val="24"/>
        </w:rPr>
        <w:t>CHELSI DAYANARA IKSANINDYA</w:t>
      </w:r>
    </w:p>
    <w:p w:rsidR="007E5D0D" w:rsidRDefault="007E5D0D" w:rsidP="007E5D0D">
      <w:pPr>
        <w:spacing w:after="0" w:line="240" w:lineRule="auto"/>
        <w:jc w:val="center"/>
        <w:rPr>
          <w:rFonts w:ascii="Arial" w:hAnsi="Arial" w:cs="Arial"/>
          <w:sz w:val="24"/>
          <w:szCs w:val="24"/>
          <w:lang w:val="sv-SE"/>
        </w:rPr>
      </w:pPr>
      <w:r>
        <w:rPr>
          <w:rFonts w:ascii="Arial" w:hAnsi="Arial" w:cs="Arial"/>
          <w:sz w:val="24"/>
          <w:szCs w:val="24"/>
          <w:lang w:val="sv-SE"/>
        </w:rPr>
        <w:t>e-mail : chelsidayanara@yahoo.co.id</w:t>
      </w:r>
    </w:p>
    <w:p w:rsidR="00DF1723" w:rsidRPr="00C3391F" w:rsidRDefault="00DF1723" w:rsidP="00DF1723">
      <w:pPr>
        <w:jc w:val="center"/>
        <w:rPr>
          <w:rFonts w:ascii="Arial" w:hAnsi="Arial" w:cs="Arial"/>
          <w:b/>
          <w:color w:val="000000" w:themeColor="text1"/>
          <w:sz w:val="24"/>
          <w:szCs w:val="24"/>
        </w:rPr>
      </w:pPr>
      <w:r w:rsidRPr="00C3391F">
        <w:rPr>
          <w:rFonts w:ascii="Arial" w:hAnsi="Arial" w:cs="Arial"/>
          <w:b/>
          <w:color w:val="000000" w:themeColor="text1"/>
          <w:sz w:val="24"/>
          <w:szCs w:val="24"/>
        </w:rPr>
        <w:t>ABSTRAK</w:t>
      </w:r>
    </w:p>
    <w:p w:rsidR="00DF1723" w:rsidRPr="00C3391F" w:rsidRDefault="00DF1723" w:rsidP="00DF1723">
      <w:pPr>
        <w:jc w:val="center"/>
        <w:rPr>
          <w:rFonts w:ascii="Arial" w:hAnsi="Arial" w:cs="Arial"/>
          <w:b/>
          <w:color w:val="000000" w:themeColor="text1"/>
          <w:sz w:val="24"/>
          <w:szCs w:val="24"/>
        </w:rPr>
      </w:pPr>
    </w:p>
    <w:p w:rsidR="00DF1723" w:rsidRDefault="00DF1723" w:rsidP="00DF1723">
      <w:pPr>
        <w:ind w:firstLine="993"/>
        <w:jc w:val="both"/>
        <w:rPr>
          <w:rFonts w:ascii="Arial" w:hAnsi="Arial" w:cs="Arial"/>
          <w:color w:val="000000" w:themeColor="text1"/>
          <w:sz w:val="24"/>
          <w:szCs w:val="24"/>
        </w:rPr>
      </w:pPr>
      <w:r w:rsidRPr="00C3391F">
        <w:rPr>
          <w:rFonts w:ascii="Arial" w:hAnsi="Arial" w:cs="Arial"/>
          <w:color w:val="000000" w:themeColor="text1"/>
          <w:sz w:val="24"/>
          <w:szCs w:val="24"/>
        </w:rPr>
        <w:t>Skripsi ini berjudul “</w:t>
      </w:r>
      <w:r w:rsidRPr="00C3391F">
        <w:rPr>
          <w:rFonts w:ascii="Arial" w:hAnsi="Arial" w:cs="Arial"/>
          <w:b/>
          <w:color w:val="000000" w:themeColor="text1"/>
          <w:sz w:val="24"/>
          <w:szCs w:val="24"/>
        </w:rPr>
        <w:t xml:space="preserve">STRATEGI DINAS PEKERJAAN UMUM DAN PENATAAN RUANG DALAM PEMBANGUNAN INFRASTRUKTUR DI KECAMATAN KANIGARAN KOTA PROBOLINGGO PROVINSI JAWA TIMUR”. </w:t>
      </w:r>
      <w:r w:rsidRPr="00C3391F">
        <w:rPr>
          <w:rFonts w:ascii="Arial" w:hAnsi="Arial" w:cs="Arial"/>
          <w:color w:val="000000" w:themeColor="text1"/>
          <w:sz w:val="24"/>
          <w:szCs w:val="24"/>
        </w:rPr>
        <w:t>Penelitian ini bermula dikarenakan adanya masalah kepadatan lalu lintas yang menyebabkan kemacetan terjadi di Kecamatan Kanigaran khususnya di jalan simpang empat Geladak Serang. Masalah ini menjadi penting karena melibatkan masyarakat Kota Probolinggo, dikarenakan pembangunan infrastruktur belum dikembangkan dengan maksimal.</w:t>
      </w:r>
      <w:r>
        <w:rPr>
          <w:rFonts w:ascii="Arial" w:hAnsi="Arial" w:cs="Arial"/>
          <w:color w:val="000000" w:themeColor="text1"/>
          <w:sz w:val="24"/>
          <w:szCs w:val="24"/>
        </w:rPr>
        <w:t xml:space="preserve"> </w:t>
      </w:r>
    </w:p>
    <w:p w:rsidR="00DF1723" w:rsidRDefault="00DF1723" w:rsidP="00DF1723">
      <w:pPr>
        <w:ind w:firstLine="993"/>
        <w:jc w:val="both"/>
        <w:rPr>
          <w:rFonts w:ascii="Arial" w:hAnsi="Arial" w:cs="Arial"/>
          <w:color w:val="000000" w:themeColor="text1"/>
          <w:sz w:val="24"/>
          <w:szCs w:val="24"/>
        </w:rPr>
      </w:pPr>
      <w:r w:rsidRPr="00C3391F">
        <w:rPr>
          <w:rFonts w:ascii="Arial" w:hAnsi="Arial" w:cs="Arial"/>
          <w:color w:val="000000" w:themeColor="text1"/>
          <w:sz w:val="24"/>
          <w:szCs w:val="24"/>
        </w:rPr>
        <w:t>Hasil penelitian menunjukkan bahwa pembangunan</w:t>
      </w:r>
      <w:r>
        <w:rPr>
          <w:rFonts w:ascii="Arial" w:hAnsi="Arial" w:cs="Arial"/>
          <w:color w:val="000000" w:themeColor="text1"/>
          <w:sz w:val="24"/>
          <w:szCs w:val="24"/>
        </w:rPr>
        <w:t xml:space="preserve"> </w:t>
      </w:r>
      <w:proofErr w:type="gramStart"/>
      <w:r>
        <w:rPr>
          <w:rFonts w:ascii="Arial" w:hAnsi="Arial" w:cs="Arial"/>
          <w:color w:val="000000" w:themeColor="text1"/>
          <w:sz w:val="24"/>
          <w:szCs w:val="24"/>
        </w:rPr>
        <w:t>inf</w:t>
      </w:r>
      <w:r w:rsidRPr="00C3391F">
        <w:rPr>
          <w:rFonts w:ascii="Arial" w:hAnsi="Arial" w:cs="Arial"/>
          <w:color w:val="000000" w:themeColor="text1"/>
          <w:sz w:val="24"/>
          <w:szCs w:val="24"/>
        </w:rPr>
        <w:t>rastruktur  yang</w:t>
      </w:r>
      <w:proofErr w:type="gramEnd"/>
      <w:r w:rsidRPr="00C3391F">
        <w:rPr>
          <w:rFonts w:ascii="Arial" w:hAnsi="Arial" w:cs="Arial"/>
          <w:color w:val="000000" w:themeColor="text1"/>
          <w:sz w:val="24"/>
          <w:szCs w:val="24"/>
        </w:rPr>
        <w:t xml:space="preserve"> dilaksanakan oleh Dinas Pekerjaan Umum dan Penataan Ruang Kota Probolinggo masih belum optimal sehingga masih dibutuhkan pengembangan lanjutan pada kawasan Bundaran Geladak Serang di Kecamatan Kanigaran Kota Probolinggo. Oleh karena itu peneliti menawarkan strategi-strategi yang tepat yang sebaiknya dilaksanakan oleh Pemerintah Daerah khususnya DPUPR dan lembaga-lembaga terkait serta masyarakat setempat dalam pembangunan infrastruktur. </w:t>
      </w:r>
    </w:p>
    <w:p w:rsidR="006F125B" w:rsidRPr="00C3391F" w:rsidRDefault="006F125B" w:rsidP="00DF1723">
      <w:pPr>
        <w:ind w:firstLine="993"/>
        <w:jc w:val="both"/>
        <w:rPr>
          <w:rFonts w:ascii="Arial" w:hAnsi="Arial" w:cs="Arial"/>
          <w:color w:val="000000" w:themeColor="text1"/>
          <w:sz w:val="24"/>
          <w:szCs w:val="24"/>
        </w:rPr>
      </w:pPr>
    </w:p>
    <w:p w:rsidR="00DF1723" w:rsidRPr="00C3391F" w:rsidRDefault="00DF1723" w:rsidP="00DF1723">
      <w:pPr>
        <w:ind w:left="1560" w:hanging="1560"/>
        <w:jc w:val="both"/>
        <w:rPr>
          <w:rFonts w:ascii="Arial" w:hAnsi="Arial" w:cs="Arial"/>
          <w:color w:val="000000" w:themeColor="text1"/>
          <w:sz w:val="24"/>
          <w:szCs w:val="24"/>
        </w:rPr>
      </w:pPr>
      <w:r w:rsidRPr="00C3391F">
        <w:rPr>
          <w:rFonts w:ascii="Arial" w:hAnsi="Arial" w:cs="Arial"/>
          <w:color w:val="000000" w:themeColor="text1"/>
          <w:sz w:val="24"/>
          <w:szCs w:val="24"/>
        </w:rPr>
        <w:t xml:space="preserve">Kata </w:t>
      </w:r>
      <w:proofErr w:type="gramStart"/>
      <w:r w:rsidRPr="00C3391F">
        <w:rPr>
          <w:rFonts w:ascii="Arial" w:hAnsi="Arial" w:cs="Arial"/>
          <w:color w:val="000000" w:themeColor="text1"/>
          <w:sz w:val="24"/>
          <w:szCs w:val="24"/>
        </w:rPr>
        <w:t>Kunci :</w:t>
      </w:r>
      <w:proofErr w:type="gramEnd"/>
      <w:r w:rsidRPr="00C3391F">
        <w:rPr>
          <w:rFonts w:ascii="Arial" w:hAnsi="Arial" w:cs="Arial"/>
          <w:color w:val="000000" w:themeColor="text1"/>
          <w:sz w:val="24"/>
          <w:szCs w:val="24"/>
        </w:rPr>
        <w:t xml:space="preserve"> Strategi, Dinas, Pembangunan, Infrastruktur.</w:t>
      </w:r>
    </w:p>
    <w:p w:rsidR="007E5D0D" w:rsidRDefault="007E5D0D" w:rsidP="00DF1723">
      <w:pPr>
        <w:spacing w:line="360" w:lineRule="auto"/>
        <w:rPr>
          <w:rFonts w:ascii="Arial" w:hAnsi="Arial" w:cs="Arial"/>
          <w:b/>
          <w:sz w:val="24"/>
          <w:szCs w:val="24"/>
          <w:lang w:val="sv-SE"/>
        </w:rPr>
      </w:pPr>
    </w:p>
    <w:p w:rsidR="006F125B" w:rsidRDefault="006F125B" w:rsidP="00DF1723">
      <w:pPr>
        <w:spacing w:line="360" w:lineRule="auto"/>
        <w:rPr>
          <w:rFonts w:ascii="Arial" w:hAnsi="Arial" w:cs="Arial"/>
          <w:b/>
          <w:sz w:val="24"/>
          <w:szCs w:val="24"/>
          <w:lang w:val="sv-SE"/>
        </w:rPr>
      </w:pPr>
    </w:p>
    <w:p w:rsidR="006F125B" w:rsidRDefault="006F125B" w:rsidP="00DF1723">
      <w:pPr>
        <w:spacing w:line="360" w:lineRule="auto"/>
        <w:rPr>
          <w:rFonts w:ascii="Arial" w:hAnsi="Arial" w:cs="Arial"/>
          <w:b/>
          <w:sz w:val="24"/>
          <w:szCs w:val="24"/>
          <w:lang w:val="sv-SE"/>
        </w:rPr>
      </w:pPr>
      <w:bookmarkStart w:id="0" w:name="_GoBack"/>
      <w:bookmarkEnd w:id="0"/>
    </w:p>
    <w:p w:rsidR="00B4210C" w:rsidRPr="00C3391F" w:rsidRDefault="00B4210C" w:rsidP="00B4210C">
      <w:pPr>
        <w:ind w:left="1560" w:hanging="1560"/>
        <w:jc w:val="center"/>
        <w:rPr>
          <w:rFonts w:ascii="Arial" w:hAnsi="Arial" w:cs="Arial"/>
          <w:b/>
          <w:color w:val="000000" w:themeColor="text1"/>
          <w:sz w:val="24"/>
          <w:szCs w:val="24"/>
        </w:rPr>
      </w:pPr>
      <w:r w:rsidRPr="00C3391F">
        <w:rPr>
          <w:rFonts w:ascii="Arial" w:hAnsi="Arial" w:cs="Arial"/>
          <w:b/>
          <w:i/>
          <w:color w:val="000000" w:themeColor="text1"/>
          <w:sz w:val="24"/>
          <w:szCs w:val="24"/>
        </w:rPr>
        <w:lastRenderedPageBreak/>
        <w:t>ABSTRACT</w:t>
      </w:r>
    </w:p>
    <w:p w:rsidR="0087211D" w:rsidRDefault="00B4210C" w:rsidP="00B4210C">
      <w:pPr>
        <w:ind w:firstLine="993"/>
        <w:jc w:val="both"/>
        <w:rPr>
          <w:rFonts w:ascii="Arial" w:hAnsi="Arial" w:cs="Arial"/>
          <w:i/>
          <w:color w:val="000000" w:themeColor="text1"/>
          <w:sz w:val="24"/>
          <w:szCs w:val="24"/>
          <w:shd w:val="clear" w:color="auto" w:fill="FFFFFF"/>
        </w:rPr>
      </w:pPr>
      <w:r w:rsidRPr="00C3391F">
        <w:rPr>
          <w:i/>
          <w:color w:val="000000" w:themeColor="text1"/>
        </w:rPr>
        <w:br/>
      </w:r>
      <w:r w:rsidRPr="00C3391F">
        <w:rPr>
          <w:rFonts w:ascii="Arial" w:hAnsi="Arial" w:cs="Arial"/>
          <w:i/>
          <w:color w:val="000000" w:themeColor="text1"/>
          <w:sz w:val="24"/>
          <w:szCs w:val="24"/>
          <w:shd w:val="clear" w:color="auto" w:fill="FFFFFF"/>
        </w:rPr>
        <w:t xml:space="preserve"> </w:t>
      </w:r>
      <w:r w:rsidRPr="00C3391F">
        <w:rPr>
          <w:rFonts w:ascii="Arial" w:hAnsi="Arial" w:cs="Arial"/>
          <w:i/>
          <w:color w:val="000000" w:themeColor="text1"/>
          <w:sz w:val="24"/>
          <w:szCs w:val="24"/>
          <w:shd w:val="clear" w:color="auto" w:fill="FFFFFF"/>
        </w:rPr>
        <w:tab/>
        <w:t xml:space="preserve">    This thesis entitled "</w:t>
      </w:r>
      <w:r w:rsidRPr="00C3391F">
        <w:rPr>
          <w:rFonts w:ascii="Arial" w:hAnsi="Arial" w:cs="Arial"/>
          <w:b/>
          <w:i/>
          <w:color w:val="000000" w:themeColor="text1"/>
          <w:sz w:val="24"/>
          <w:szCs w:val="24"/>
          <w:shd w:val="clear" w:color="auto" w:fill="FFFFFF"/>
        </w:rPr>
        <w:t>THE STRATEGY OF PUBLIC WORKS AND SPATIAL PLANNING OFFICE DEVELOPMENT INFRASTRUCTURE IN THE KANIGARAN SUBDISTRICT OF EAST JAVA PROVINCE TOWN OF PROBOLINGGO</w:t>
      </w:r>
      <w:r w:rsidRPr="00C3391F">
        <w:rPr>
          <w:rFonts w:ascii="Arial" w:hAnsi="Arial" w:cs="Arial"/>
          <w:i/>
          <w:color w:val="000000" w:themeColor="text1"/>
          <w:sz w:val="24"/>
          <w:szCs w:val="24"/>
          <w:shd w:val="clear" w:color="auto" w:fill="FFFFFF"/>
        </w:rPr>
        <w:t>". The research was started due to the existence of the problem of traffic density which causes a traffic jam occurs in the Kanigaran especially on the road junction of four Decks. This issue becomes important because it involves community Probolinggo due to the construction of the infrastructure has not yet been developed to the maximum.</w:t>
      </w:r>
      <w:r>
        <w:rPr>
          <w:rFonts w:ascii="Arial" w:hAnsi="Arial" w:cs="Arial"/>
          <w:i/>
          <w:color w:val="000000" w:themeColor="text1"/>
          <w:sz w:val="24"/>
          <w:szCs w:val="24"/>
          <w:shd w:val="clear" w:color="auto" w:fill="FFFFFF"/>
        </w:rPr>
        <w:t xml:space="preserve"> </w:t>
      </w:r>
    </w:p>
    <w:p w:rsidR="00B4210C" w:rsidRDefault="00B4210C" w:rsidP="00B4210C">
      <w:pPr>
        <w:ind w:firstLine="993"/>
        <w:jc w:val="both"/>
        <w:rPr>
          <w:rFonts w:ascii="Arial" w:hAnsi="Arial" w:cs="Arial"/>
          <w:i/>
          <w:color w:val="000000" w:themeColor="text1"/>
          <w:sz w:val="24"/>
          <w:szCs w:val="24"/>
          <w:shd w:val="clear" w:color="auto" w:fill="FFFFFF"/>
        </w:rPr>
      </w:pPr>
      <w:r w:rsidRPr="00C3391F">
        <w:rPr>
          <w:rFonts w:ascii="Arial" w:hAnsi="Arial" w:cs="Arial"/>
          <w:i/>
          <w:color w:val="000000" w:themeColor="text1"/>
          <w:sz w:val="24"/>
          <w:szCs w:val="24"/>
          <w:shd w:val="clear" w:color="auto" w:fill="FFFFFF"/>
        </w:rPr>
        <w:t>The results showed t</w:t>
      </w:r>
      <w:r>
        <w:rPr>
          <w:rFonts w:ascii="Arial" w:hAnsi="Arial" w:cs="Arial"/>
          <w:i/>
          <w:color w:val="000000" w:themeColor="text1"/>
          <w:sz w:val="24"/>
          <w:szCs w:val="24"/>
          <w:shd w:val="clear" w:color="auto" w:fill="FFFFFF"/>
        </w:rPr>
        <w:t>hat the construction of the infrastructure</w:t>
      </w:r>
      <w:r w:rsidRPr="00C3391F">
        <w:rPr>
          <w:rFonts w:ascii="Arial" w:hAnsi="Arial" w:cs="Arial"/>
          <w:i/>
          <w:color w:val="000000" w:themeColor="text1"/>
          <w:sz w:val="24"/>
          <w:szCs w:val="24"/>
          <w:shd w:val="clear" w:color="auto" w:fill="FFFFFF"/>
        </w:rPr>
        <w:t xml:space="preserve"> implemented by the Department of public works and Spatial </w:t>
      </w:r>
      <w:r>
        <w:rPr>
          <w:rFonts w:ascii="Arial" w:hAnsi="Arial" w:cs="Arial"/>
          <w:i/>
          <w:color w:val="000000" w:themeColor="text1"/>
          <w:sz w:val="24"/>
          <w:szCs w:val="24"/>
          <w:shd w:val="clear" w:color="auto" w:fill="FFFFFF"/>
        </w:rPr>
        <w:t xml:space="preserve">Planning Office </w:t>
      </w:r>
      <w:r w:rsidRPr="00C3391F">
        <w:rPr>
          <w:rFonts w:ascii="Arial" w:hAnsi="Arial" w:cs="Arial"/>
          <w:i/>
          <w:color w:val="000000" w:themeColor="text1"/>
          <w:sz w:val="24"/>
          <w:szCs w:val="24"/>
          <w:shd w:val="clear" w:color="auto" w:fill="FFFFFF"/>
        </w:rPr>
        <w:t xml:space="preserve">Probolinggo is still not optimal so that still required further development at the roundabout Attack on Deck area Sub Kanigaran Probolinggo. Therefore researchers offer the exact strategies that should be implemented by the local authorities in particular DPUPR and related institutions as well as of the local community in the development of infrastructure. </w:t>
      </w:r>
    </w:p>
    <w:p w:rsidR="00411D8D" w:rsidRPr="00C3391F" w:rsidRDefault="00411D8D" w:rsidP="00B4210C">
      <w:pPr>
        <w:ind w:firstLine="993"/>
        <w:jc w:val="both"/>
        <w:rPr>
          <w:rFonts w:ascii="Arial" w:hAnsi="Arial" w:cs="Arial"/>
          <w:i/>
          <w:color w:val="000000" w:themeColor="text1"/>
          <w:sz w:val="24"/>
          <w:szCs w:val="24"/>
        </w:rPr>
      </w:pPr>
    </w:p>
    <w:p w:rsidR="00B4210C" w:rsidRPr="00C3391F" w:rsidRDefault="00B4210C" w:rsidP="00B4210C">
      <w:pPr>
        <w:spacing w:line="480" w:lineRule="auto"/>
        <w:jc w:val="both"/>
        <w:rPr>
          <w:rFonts w:ascii="Arial" w:hAnsi="Arial" w:cs="Arial"/>
          <w:i/>
          <w:color w:val="000000" w:themeColor="text1"/>
          <w:sz w:val="24"/>
        </w:rPr>
      </w:pPr>
      <w:r w:rsidRPr="00C3391F">
        <w:rPr>
          <w:rFonts w:ascii="Arial" w:hAnsi="Arial" w:cs="Arial"/>
          <w:i/>
          <w:color w:val="000000" w:themeColor="text1"/>
          <w:sz w:val="24"/>
        </w:rPr>
        <w:t>Keywords: Strategy, Office, Development, Infrastructure.</w:t>
      </w:r>
    </w:p>
    <w:p w:rsidR="00B4210C" w:rsidRDefault="00B4210C" w:rsidP="00680AAB">
      <w:pPr>
        <w:spacing w:line="480" w:lineRule="auto"/>
        <w:jc w:val="both"/>
        <w:rPr>
          <w:rFonts w:ascii="Arial" w:hAnsi="Arial" w:cs="Arial"/>
          <w:b/>
          <w:sz w:val="24"/>
        </w:rPr>
      </w:pPr>
    </w:p>
    <w:p w:rsidR="0087211D" w:rsidRDefault="0087211D" w:rsidP="00680AAB">
      <w:pPr>
        <w:spacing w:line="480" w:lineRule="auto"/>
        <w:jc w:val="both"/>
        <w:rPr>
          <w:rFonts w:ascii="Arial" w:hAnsi="Arial" w:cs="Arial"/>
          <w:b/>
          <w:sz w:val="24"/>
        </w:rPr>
      </w:pPr>
    </w:p>
    <w:p w:rsidR="0087211D" w:rsidRDefault="0087211D" w:rsidP="00680AAB">
      <w:pPr>
        <w:spacing w:line="480" w:lineRule="auto"/>
        <w:jc w:val="both"/>
        <w:rPr>
          <w:rFonts w:ascii="Arial" w:hAnsi="Arial" w:cs="Arial"/>
          <w:b/>
          <w:sz w:val="24"/>
        </w:rPr>
      </w:pPr>
    </w:p>
    <w:p w:rsidR="0087211D" w:rsidRDefault="0087211D" w:rsidP="00680AAB">
      <w:pPr>
        <w:spacing w:line="480" w:lineRule="auto"/>
        <w:jc w:val="both"/>
        <w:rPr>
          <w:rFonts w:ascii="Arial" w:hAnsi="Arial" w:cs="Arial"/>
          <w:b/>
          <w:sz w:val="24"/>
        </w:rPr>
      </w:pPr>
    </w:p>
    <w:p w:rsidR="0087211D" w:rsidRDefault="0087211D" w:rsidP="00680AAB">
      <w:pPr>
        <w:spacing w:line="480" w:lineRule="auto"/>
        <w:jc w:val="both"/>
        <w:rPr>
          <w:rFonts w:ascii="Arial" w:hAnsi="Arial" w:cs="Arial"/>
          <w:b/>
          <w:sz w:val="24"/>
        </w:rPr>
      </w:pPr>
    </w:p>
    <w:p w:rsidR="0087211D" w:rsidRDefault="0087211D" w:rsidP="00680AAB">
      <w:pPr>
        <w:spacing w:line="480" w:lineRule="auto"/>
        <w:jc w:val="both"/>
        <w:rPr>
          <w:rFonts w:ascii="Arial" w:hAnsi="Arial" w:cs="Arial"/>
          <w:b/>
          <w:sz w:val="24"/>
        </w:rPr>
      </w:pPr>
    </w:p>
    <w:p w:rsidR="0087211D" w:rsidRDefault="0087211D" w:rsidP="00680AAB">
      <w:pPr>
        <w:spacing w:line="480" w:lineRule="auto"/>
        <w:jc w:val="both"/>
        <w:rPr>
          <w:rFonts w:ascii="Arial" w:hAnsi="Arial" w:cs="Arial"/>
          <w:b/>
          <w:sz w:val="24"/>
        </w:rPr>
      </w:pPr>
    </w:p>
    <w:p w:rsidR="00680AAB" w:rsidRDefault="00680AAB" w:rsidP="007E5D0D">
      <w:pPr>
        <w:spacing w:line="480" w:lineRule="auto"/>
        <w:jc w:val="center"/>
        <w:rPr>
          <w:rFonts w:ascii="Arial" w:hAnsi="Arial" w:cs="Arial"/>
          <w:b/>
          <w:sz w:val="24"/>
        </w:rPr>
      </w:pPr>
      <w:r>
        <w:rPr>
          <w:rFonts w:ascii="Arial" w:hAnsi="Arial" w:cs="Arial"/>
          <w:b/>
          <w:sz w:val="24"/>
        </w:rPr>
        <w:lastRenderedPageBreak/>
        <w:t>PENDAHULUAN</w:t>
      </w:r>
    </w:p>
    <w:p w:rsidR="007E5D0D" w:rsidRDefault="007E5D0D" w:rsidP="007E5D0D">
      <w:pPr>
        <w:spacing w:line="480" w:lineRule="auto"/>
        <w:jc w:val="center"/>
        <w:rPr>
          <w:rFonts w:ascii="Arial" w:hAnsi="Arial" w:cs="Arial"/>
          <w:b/>
          <w:sz w:val="24"/>
        </w:rPr>
      </w:pPr>
    </w:p>
    <w:p w:rsidR="00680AAB" w:rsidRPr="00F50220" w:rsidRDefault="00680AAB" w:rsidP="00680AAB">
      <w:pPr>
        <w:pStyle w:val="ListParagraph"/>
        <w:spacing w:line="480" w:lineRule="auto"/>
        <w:ind w:left="0" w:firstLine="720"/>
        <w:jc w:val="both"/>
        <w:rPr>
          <w:rFonts w:ascii="Arial" w:hAnsi="Arial" w:cs="Arial"/>
          <w:color w:val="000000" w:themeColor="text1"/>
          <w:sz w:val="24"/>
          <w:szCs w:val="24"/>
        </w:rPr>
      </w:pPr>
      <w:r w:rsidRPr="00F50220">
        <w:rPr>
          <w:rFonts w:ascii="Arial" w:hAnsi="Arial" w:cs="Arial"/>
          <w:color w:val="000000" w:themeColor="text1"/>
          <w:sz w:val="24"/>
          <w:szCs w:val="24"/>
        </w:rPr>
        <w:t>Selama ini pelaksanaan</w:t>
      </w:r>
      <w:r>
        <w:rPr>
          <w:rFonts w:ascii="Arial" w:hAnsi="Arial" w:cs="Arial"/>
          <w:color w:val="000000" w:themeColor="text1"/>
          <w:sz w:val="24"/>
          <w:szCs w:val="24"/>
        </w:rPr>
        <w:t xml:space="preserve"> </w:t>
      </w:r>
      <w:r w:rsidRPr="00F50220">
        <w:rPr>
          <w:rFonts w:ascii="Arial" w:hAnsi="Arial" w:cs="Arial"/>
          <w:color w:val="000000" w:themeColor="text1"/>
          <w:sz w:val="24"/>
          <w:szCs w:val="24"/>
        </w:rPr>
        <w:t>pembangunan</w:t>
      </w:r>
      <w:r>
        <w:rPr>
          <w:rFonts w:ascii="Arial" w:hAnsi="Arial" w:cs="Arial"/>
          <w:color w:val="000000" w:themeColor="text1"/>
          <w:sz w:val="24"/>
          <w:szCs w:val="24"/>
        </w:rPr>
        <w:t xml:space="preserve"> </w:t>
      </w:r>
      <w:r w:rsidRPr="00F50220">
        <w:rPr>
          <w:rFonts w:ascii="Arial" w:hAnsi="Arial" w:cs="Arial"/>
          <w:color w:val="000000" w:themeColor="text1"/>
          <w:sz w:val="24"/>
          <w:szCs w:val="24"/>
        </w:rPr>
        <w:t>baik oleh</w:t>
      </w:r>
      <w:r>
        <w:rPr>
          <w:rFonts w:ascii="Arial" w:hAnsi="Arial" w:cs="Arial"/>
          <w:color w:val="000000" w:themeColor="text1"/>
          <w:sz w:val="24"/>
          <w:szCs w:val="24"/>
        </w:rPr>
        <w:t xml:space="preserve"> </w:t>
      </w:r>
      <w:r w:rsidRPr="00F50220">
        <w:rPr>
          <w:rFonts w:ascii="Arial" w:hAnsi="Arial" w:cs="Arial"/>
          <w:color w:val="000000" w:themeColor="text1"/>
          <w:sz w:val="24"/>
          <w:szCs w:val="24"/>
        </w:rPr>
        <w:t>pemerintah daerah belum mencerminkan tingkat pemberdayaan masyarakat</w:t>
      </w:r>
      <w:r>
        <w:rPr>
          <w:rFonts w:ascii="Arial" w:hAnsi="Arial" w:cs="Arial"/>
          <w:color w:val="000000" w:themeColor="text1"/>
          <w:sz w:val="24"/>
          <w:szCs w:val="24"/>
        </w:rPr>
        <w:t xml:space="preserve"> </w:t>
      </w:r>
      <w:r w:rsidRPr="00F50220">
        <w:rPr>
          <w:rFonts w:ascii="Arial" w:hAnsi="Arial" w:cs="Arial"/>
          <w:color w:val="000000" w:themeColor="text1"/>
          <w:sz w:val="24"/>
          <w:szCs w:val="24"/>
        </w:rPr>
        <w:t>daerah secara optimal. Pembangunan yang dilaksanakan terkadang tidak</w:t>
      </w:r>
      <w:r>
        <w:rPr>
          <w:rFonts w:ascii="Arial" w:hAnsi="Arial" w:cs="Arial"/>
          <w:color w:val="000000" w:themeColor="text1"/>
          <w:sz w:val="24"/>
          <w:szCs w:val="24"/>
        </w:rPr>
        <w:t xml:space="preserve"> sesuai atau tidak </w:t>
      </w:r>
      <w:r w:rsidRPr="00F50220">
        <w:rPr>
          <w:rFonts w:ascii="Arial" w:hAnsi="Arial" w:cs="Arial"/>
          <w:color w:val="000000" w:themeColor="text1"/>
          <w:sz w:val="24"/>
          <w:szCs w:val="24"/>
        </w:rPr>
        <w:t>sejalan d</w:t>
      </w:r>
      <w:r>
        <w:rPr>
          <w:rFonts w:ascii="Arial" w:hAnsi="Arial" w:cs="Arial"/>
          <w:color w:val="000000" w:themeColor="text1"/>
          <w:sz w:val="24"/>
          <w:szCs w:val="24"/>
        </w:rPr>
        <w:t>engan kebutuhan masyarakat yang sebenarnya. Meskipun hal ini tidak di</w:t>
      </w:r>
      <w:r w:rsidRPr="00F50220">
        <w:rPr>
          <w:rFonts w:ascii="Arial" w:hAnsi="Arial" w:cs="Arial"/>
          <w:color w:val="000000" w:themeColor="text1"/>
          <w:sz w:val="24"/>
          <w:szCs w:val="24"/>
        </w:rPr>
        <w:t xml:space="preserve">generalisasi secara optimal. </w:t>
      </w:r>
    </w:p>
    <w:p w:rsidR="00680AAB" w:rsidRDefault="00B4210C" w:rsidP="00B4210C">
      <w:pPr>
        <w:pStyle w:val="ListParagraph"/>
        <w:spacing w:line="480" w:lineRule="auto"/>
        <w:ind w:left="0" w:firstLine="720"/>
        <w:jc w:val="both"/>
        <w:rPr>
          <w:rFonts w:ascii="Arial" w:hAnsi="Arial" w:cs="Arial"/>
          <w:color w:val="000000" w:themeColor="text1"/>
          <w:sz w:val="24"/>
          <w:szCs w:val="24"/>
        </w:rPr>
      </w:pPr>
      <w:r w:rsidRPr="00F50220">
        <w:rPr>
          <w:rFonts w:ascii="Arial" w:hAnsi="Arial" w:cs="Arial"/>
          <w:color w:val="000000" w:themeColor="text1"/>
          <w:sz w:val="24"/>
          <w:szCs w:val="24"/>
        </w:rPr>
        <w:t>Infrast</w:t>
      </w:r>
      <w:r>
        <w:rPr>
          <w:rFonts w:ascii="Arial" w:hAnsi="Arial" w:cs="Arial"/>
          <w:color w:val="000000" w:themeColor="text1"/>
          <w:sz w:val="24"/>
          <w:szCs w:val="24"/>
        </w:rPr>
        <w:t xml:space="preserve">ruktur menjadi sangat </w:t>
      </w:r>
      <w:r w:rsidRPr="00F50220">
        <w:rPr>
          <w:rFonts w:ascii="Arial" w:hAnsi="Arial" w:cs="Arial"/>
          <w:color w:val="000000" w:themeColor="text1"/>
          <w:sz w:val="24"/>
          <w:szCs w:val="24"/>
        </w:rPr>
        <w:t>penting untuk dikembangkan dan d</w:t>
      </w:r>
      <w:r>
        <w:rPr>
          <w:rFonts w:ascii="Arial" w:hAnsi="Arial" w:cs="Arial"/>
          <w:color w:val="000000" w:themeColor="text1"/>
          <w:sz w:val="24"/>
          <w:szCs w:val="24"/>
        </w:rPr>
        <w:t xml:space="preserve">ibutuhkan oleh masyarakat dalam </w:t>
      </w:r>
      <w:r w:rsidRPr="00F50220">
        <w:rPr>
          <w:rFonts w:ascii="Arial" w:hAnsi="Arial" w:cs="Arial"/>
          <w:color w:val="000000" w:themeColor="text1"/>
          <w:sz w:val="24"/>
          <w:szCs w:val="24"/>
        </w:rPr>
        <w:t xml:space="preserve">memenuhi kebutuhan manusia. Seluruh </w:t>
      </w:r>
      <w:r>
        <w:rPr>
          <w:rFonts w:ascii="Arial" w:hAnsi="Arial" w:cs="Arial"/>
          <w:color w:val="000000" w:themeColor="text1"/>
          <w:sz w:val="24"/>
          <w:szCs w:val="24"/>
        </w:rPr>
        <w:t xml:space="preserve">fasilitas baik </w:t>
      </w:r>
      <w:r w:rsidRPr="00F50220">
        <w:rPr>
          <w:rFonts w:ascii="Arial" w:hAnsi="Arial" w:cs="Arial"/>
          <w:color w:val="000000" w:themeColor="text1"/>
          <w:sz w:val="24"/>
          <w:szCs w:val="24"/>
        </w:rPr>
        <w:t>fisik maup</w:t>
      </w:r>
      <w:r>
        <w:rPr>
          <w:rFonts w:ascii="Arial" w:hAnsi="Arial" w:cs="Arial"/>
          <w:color w:val="000000" w:themeColor="text1"/>
          <w:sz w:val="24"/>
          <w:szCs w:val="24"/>
        </w:rPr>
        <w:t xml:space="preserve">un non </w:t>
      </w:r>
      <w:r w:rsidRPr="00F50220">
        <w:rPr>
          <w:rFonts w:ascii="Arial" w:hAnsi="Arial" w:cs="Arial"/>
          <w:color w:val="000000" w:themeColor="text1"/>
          <w:sz w:val="24"/>
          <w:szCs w:val="24"/>
        </w:rPr>
        <w:t xml:space="preserve">fisik yang sengaja dibangun dan </w:t>
      </w:r>
      <w:r>
        <w:rPr>
          <w:rFonts w:ascii="Arial" w:hAnsi="Arial" w:cs="Arial"/>
          <w:color w:val="000000" w:themeColor="text1"/>
          <w:sz w:val="24"/>
          <w:szCs w:val="24"/>
        </w:rPr>
        <w:t xml:space="preserve">menjadi prioritas, pengadaannya </w:t>
      </w:r>
      <w:r w:rsidRPr="00F50220">
        <w:rPr>
          <w:rFonts w:ascii="Arial" w:hAnsi="Arial" w:cs="Arial"/>
          <w:color w:val="000000" w:themeColor="text1"/>
          <w:sz w:val="24"/>
          <w:szCs w:val="24"/>
        </w:rPr>
        <w:t xml:space="preserve">harus disegerakan karena berhubungan dengan kebutuhan dasar masyarakatpsehari-hari dalam lingkup sosial dan ekonomi. </w:t>
      </w:r>
      <w:r>
        <w:rPr>
          <w:rFonts w:ascii="Arial" w:hAnsi="Arial" w:cs="Arial"/>
          <w:color w:val="000000" w:themeColor="text1"/>
          <w:sz w:val="24"/>
          <w:szCs w:val="24"/>
        </w:rPr>
        <w:t xml:space="preserve">Infrastruktur dibangun </w:t>
      </w:r>
      <w:r w:rsidRPr="00F50220">
        <w:rPr>
          <w:rFonts w:ascii="Arial" w:hAnsi="Arial" w:cs="Arial"/>
          <w:color w:val="000000" w:themeColor="text1"/>
          <w:sz w:val="24"/>
          <w:szCs w:val="24"/>
        </w:rPr>
        <w:t>dan</w:t>
      </w:r>
      <w:r>
        <w:rPr>
          <w:rFonts w:ascii="Arial" w:hAnsi="Arial" w:cs="Arial"/>
          <w:color w:val="000000" w:themeColor="text1"/>
          <w:sz w:val="24"/>
          <w:szCs w:val="24"/>
        </w:rPr>
        <w:t xml:space="preserve"> dilaksanakan </w:t>
      </w:r>
      <w:r w:rsidRPr="00F50220">
        <w:rPr>
          <w:rFonts w:ascii="Arial" w:hAnsi="Arial" w:cs="Arial"/>
          <w:color w:val="000000" w:themeColor="text1"/>
          <w:sz w:val="24"/>
          <w:szCs w:val="24"/>
        </w:rPr>
        <w:t>karena beberapa masalah yang timbul. Kota Probolinggo memiliki</w:t>
      </w:r>
      <w:r>
        <w:rPr>
          <w:rFonts w:ascii="Arial" w:hAnsi="Arial" w:cs="Arial"/>
          <w:color w:val="000000" w:themeColor="text1"/>
          <w:sz w:val="24"/>
          <w:szCs w:val="24"/>
        </w:rPr>
        <w:t xml:space="preserve"> </w:t>
      </w:r>
      <w:r w:rsidRPr="00F50220">
        <w:rPr>
          <w:rFonts w:ascii="Arial" w:hAnsi="Arial" w:cs="Arial"/>
          <w:color w:val="000000" w:themeColor="text1"/>
          <w:sz w:val="24"/>
          <w:szCs w:val="24"/>
        </w:rPr>
        <w:t>kondisi yang padat dengan cakupan wilayah d</w:t>
      </w:r>
      <w:r>
        <w:rPr>
          <w:rFonts w:ascii="Arial" w:hAnsi="Arial" w:cs="Arial"/>
          <w:color w:val="000000" w:themeColor="text1"/>
          <w:sz w:val="24"/>
          <w:szCs w:val="24"/>
        </w:rPr>
        <w:t xml:space="preserve">engan potensi yang berbeda-beda </w:t>
      </w:r>
      <w:r w:rsidRPr="00F50220">
        <w:rPr>
          <w:rFonts w:ascii="Arial" w:hAnsi="Arial" w:cs="Arial"/>
          <w:color w:val="000000" w:themeColor="text1"/>
          <w:sz w:val="24"/>
          <w:szCs w:val="24"/>
        </w:rPr>
        <w:t>setiap kecamatan.</w:t>
      </w:r>
    </w:p>
    <w:p w:rsidR="00B4210C" w:rsidRPr="00F50220" w:rsidRDefault="00B4210C" w:rsidP="00B4210C">
      <w:pPr>
        <w:pStyle w:val="ListParagraph"/>
        <w:spacing w:line="480" w:lineRule="auto"/>
        <w:ind w:left="0" w:firstLine="720"/>
        <w:jc w:val="both"/>
        <w:rPr>
          <w:rFonts w:ascii="Arial" w:hAnsi="Arial" w:cs="Arial"/>
          <w:color w:val="000000" w:themeColor="text1"/>
          <w:sz w:val="24"/>
          <w:szCs w:val="24"/>
        </w:rPr>
      </w:pPr>
      <w:r w:rsidRPr="00F50220">
        <w:rPr>
          <w:rFonts w:ascii="Arial" w:hAnsi="Arial" w:cs="Arial"/>
          <w:color w:val="000000" w:themeColor="text1"/>
          <w:sz w:val="24"/>
          <w:szCs w:val="24"/>
        </w:rPr>
        <w:t>Kecamatan Kanigaran merupakan wilayah di dalam Kota Probolinggo yang memiliki jumlah penduduk yang padat, selain itu dengan wilayahnya yang luas kecamatan Kanigaran juga memiliki prasarana pendidikan yang lebih banyak dari kecamatan lain. Hal ini merupakan salah satu terjadinya arus lalu lintas yang padat khususnya di kecamatan Kanigaran.</w:t>
      </w:r>
    </w:p>
    <w:p w:rsidR="00B4210C" w:rsidRPr="00F50220" w:rsidRDefault="00B4210C" w:rsidP="00B4210C">
      <w:pPr>
        <w:pStyle w:val="ListParagraph"/>
        <w:spacing w:line="480" w:lineRule="auto"/>
        <w:ind w:left="0" w:firstLine="720"/>
        <w:jc w:val="both"/>
        <w:rPr>
          <w:rFonts w:ascii="Arial" w:hAnsi="Arial" w:cs="Arial"/>
          <w:color w:val="000000" w:themeColor="text1"/>
          <w:sz w:val="24"/>
          <w:szCs w:val="24"/>
        </w:rPr>
      </w:pPr>
      <w:r>
        <w:rPr>
          <w:rFonts w:ascii="Arial" w:hAnsi="Arial" w:cs="Arial"/>
          <w:color w:val="000000" w:themeColor="text1"/>
          <w:sz w:val="24"/>
          <w:szCs w:val="24"/>
        </w:rPr>
        <w:lastRenderedPageBreak/>
        <w:t xml:space="preserve">Kepadatan yang </w:t>
      </w:r>
      <w:r w:rsidRPr="00F50220">
        <w:rPr>
          <w:rFonts w:ascii="Arial" w:hAnsi="Arial" w:cs="Arial"/>
          <w:color w:val="000000" w:themeColor="text1"/>
          <w:sz w:val="24"/>
          <w:szCs w:val="24"/>
        </w:rPr>
        <w:t>terjadi di kecamatan Kanigaran telah membuat masyarakat menjadi tidak nyaman. Hal ini menjadi masalah penting karena melibatkan masyarakat Kota Probolinggo, karena pembangunan infrastruktur belum dikembangkan dengan maksimal. DPUPR menetapkan pelaksanaan pembangunan infrastruktur khususnya di kecamatan Kanigaran yaitu dengan membuat proyek Pembangunan Bundaran jalan simpang empat Geladak Serang. Pembangunan infrastruktur Bundaran jalan simpang empat Geladak Serang  mulai dilaksanakan pada tahun 2015 namun mengalami keterlambatan waktu karena adanya kesulitan dalam penentuan harga ganti rugi bagi masyarakat yang memiliki lahan bersertifikat guna untuk pembebasan lahan dalam pembangunan tersebut. Dibutuhkan 1 (satu) tahun untuk pembebasan lahan benar-benar selesai.  Masalah tersebut menjadi sulit karena pemerintah menghindari konflik dengan masyarakat. Pembangunan Bundaran jalan simpang empat Gela</w:t>
      </w:r>
      <w:r>
        <w:rPr>
          <w:rFonts w:ascii="Arial" w:hAnsi="Arial" w:cs="Arial"/>
          <w:color w:val="000000" w:themeColor="text1"/>
          <w:sz w:val="24"/>
          <w:szCs w:val="24"/>
        </w:rPr>
        <w:t xml:space="preserve">dak Serang dilakukan di simpang </w:t>
      </w:r>
      <w:r w:rsidRPr="00F50220">
        <w:rPr>
          <w:rFonts w:ascii="Arial" w:hAnsi="Arial" w:cs="Arial"/>
          <w:color w:val="000000" w:themeColor="text1"/>
          <w:sz w:val="24"/>
          <w:szCs w:val="24"/>
        </w:rPr>
        <w:t xml:space="preserve">empat antara jalan Cokroaminoto, jalan Mastrip, </w:t>
      </w:r>
      <w:r>
        <w:rPr>
          <w:rFonts w:ascii="Arial" w:hAnsi="Arial" w:cs="Arial"/>
          <w:color w:val="000000" w:themeColor="text1"/>
          <w:sz w:val="24"/>
          <w:szCs w:val="24"/>
        </w:rPr>
        <w:t xml:space="preserve">jalan </w:t>
      </w:r>
      <w:r w:rsidRPr="00F50220">
        <w:rPr>
          <w:rFonts w:ascii="Arial" w:hAnsi="Arial" w:cs="Arial"/>
          <w:color w:val="000000" w:themeColor="text1"/>
          <w:sz w:val="24"/>
          <w:szCs w:val="24"/>
        </w:rPr>
        <w:t>Slamet Riy</w:t>
      </w:r>
      <w:r>
        <w:rPr>
          <w:rFonts w:ascii="Arial" w:hAnsi="Arial" w:cs="Arial"/>
          <w:color w:val="000000" w:themeColor="text1"/>
          <w:sz w:val="24"/>
          <w:szCs w:val="24"/>
        </w:rPr>
        <w:t>adi dan</w:t>
      </w:r>
      <w:r w:rsidRPr="00F50220">
        <w:rPr>
          <w:rFonts w:ascii="Arial" w:hAnsi="Arial" w:cs="Arial"/>
          <w:color w:val="000000" w:themeColor="text1"/>
          <w:sz w:val="24"/>
          <w:szCs w:val="24"/>
        </w:rPr>
        <w:t>jalan KH. Wahid Hasyim.</w:t>
      </w:r>
    </w:p>
    <w:p w:rsidR="00B4210C" w:rsidRPr="00F50220" w:rsidRDefault="00B4210C" w:rsidP="00B4210C">
      <w:pPr>
        <w:pStyle w:val="ListParagraph"/>
        <w:spacing w:line="480" w:lineRule="auto"/>
        <w:ind w:left="0" w:firstLine="720"/>
        <w:jc w:val="both"/>
        <w:rPr>
          <w:rFonts w:ascii="Arial" w:hAnsi="Arial" w:cs="Arial"/>
          <w:color w:val="000000" w:themeColor="text1"/>
          <w:sz w:val="24"/>
          <w:szCs w:val="24"/>
        </w:rPr>
      </w:pPr>
      <w:r w:rsidRPr="00F50220">
        <w:rPr>
          <w:rFonts w:ascii="Arial" w:hAnsi="Arial" w:cs="Arial"/>
          <w:color w:val="000000" w:themeColor="text1"/>
          <w:sz w:val="24"/>
          <w:szCs w:val="24"/>
        </w:rPr>
        <w:t xml:space="preserve">Disamping itu </w:t>
      </w:r>
      <w:r>
        <w:rPr>
          <w:rFonts w:ascii="Arial" w:hAnsi="Arial" w:cs="Arial"/>
          <w:color w:val="000000" w:themeColor="text1"/>
          <w:sz w:val="24"/>
          <w:szCs w:val="24"/>
        </w:rPr>
        <w:t xml:space="preserve">kepadatan </w:t>
      </w:r>
      <w:r w:rsidRPr="00F50220">
        <w:rPr>
          <w:rFonts w:ascii="Arial" w:hAnsi="Arial" w:cs="Arial"/>
          <w:color w:val="000000" w:themeColor="text1"/>
          <w:sz w:val="24"/>
          <w:szCs w:val="24"/>
        </w:rPr>
        <w:t>penduduk yang mempengaruhi</w:t>
      </w:r>
      <w:r>
        <w:rPr>
          <w:rFonts w:ascii="Arial" w:hAnsi="Arial" w:cs="Arial"/>
          <w:color w:val="000000" w:themeColor="text1"/>
          <w:sz w:val="24"/>
          <w:szCs w:val="24"/>
        </w:rPr>
        <w:t xml:space="preserve"> pergerakan lalu lintas semakin </w:t>
      </w:r>
      <w:r w:rsidRPr="00F50220">
        <w:rPr>
          <w:rFonts w:ascii="Arial" w:hAnsi="Arial" w:cs="Arial"/>
          <w:color w:val="000000" w:themeColor="text1"/>
          <w:sz w:val="24"/>
          <w:szCs w:val="24"/>
        </w:rPr>
        <w:t>meningkat. Sedangkan  pembebasan l</w:t>
      </w:r>
      <w:r>
        <w:rPr>
          <w:rFonts w:ascii="Arial" w:hAnsi="Arial" w:cs="Arial"/>
          <w:color w:val="000000" w:themeColor="text1"/>
          <w:sz w:val="24"/>
          <w:szCs w:val="24"/>
        </w:rPr>
        <w:t xml:space="preserve">ahan untuk pembangunan Bundaran </w:t>
      </w:r>
      <w:r w:rsidRPr="00F50220">
        <w:rPr>
          <w:rFonts w:ascii="Arial" w:hAnsi="Arial" w:cs="Arial"/>
          <w:color w:val="000000" w:themeColor="text1"/>
          <w:sz w:val="24"/>
          <w:szCs w:val="24"/>
        </w:rPr>
        <w:t xml:space="preserve">Geladak Serang sendiri memakan waktu (1) satu tahun lamanya hingga penyelesaian, oleh sebab itu menurut masyarakat setempat proses pembangunan dirasa lama dan tidak kunjung selesai, </w:t>
      </w:r>
      <w:r w:rsidRPr="00F50220">
        <w:rPr>
          <w:rFonts w:ascii="Arial" w:hAnsi="Arial" w:cs="Arial"/>
          <w:color w:val="000000" w:themeColor="text1"/>
          <w:sz w:val="24"/>
          <w:szCs w:val="24"/>
        </w:rPr>
        <w:lastRenderedPageBreak/>
        <w:t xml:space="preserve">berbeda dengan yang diberitahukan atau ditetapkan oleh pihak DPUPR kepada masyarakat. </w:t>
      </w:r>
    </w:p>
    <w:p w:rsidR="00B4210C" w:rsidRPr="00F50220" w:rsidRDefault="00B4210C" w:rsidP="00B4210C">
      <w:pPr>
        <w:pStyle w:val="ListParagraph"/>
        <w:spacing w:line="480" w:lineRule="auto"/>
        <w:ind w:left="0" w:firstLine="720"/>
        <w:jc w:val="both"/>
        <w:rPr>
          <w:rFonts w:ascii="Arial" w:hAnsi="Arial" w:cs="Arial"/>
          <w:color w:val="000000" w:themeColor="text1"/>
          <w:sz w:val="24"/>
          <w:szCs w:val="24"/>
        </w:rPr>
      </w:pPr>
      <w:r w:rsidRPr="00F50220">
        <w:rPr>
          <w:rFonts w:ascii="Arial" w:hAnsi="Arial" w:cs="Arial"/>
          <w:color w:val="000000" w:themeColor="text1"/>
          <w:sz w:val="24"/>
          <w:szCs w:val="24"/>
        </w:rPr>
        <w:t>Pembangunan Bundaran jalan simpang empat Geladak Serang mulai diselesaikan dari tanggal 2 bulan September tahun 2016 hingga tanggal 15 bulan Desember tahun 2016. Pembangunan ini dilakukan dengan penutupan ruas jalan sehingga pengguna jalan diharuskan melewati jalan alternatif</w:t>
      </w:r>
      <w:r>
        <w:rPr>
          <w:rFonts w:ascii="Arial" w:hAnsi="Arial" w:cs="Arial"/>
          <w:color w:val="000000" w:themeColor="text1"/>
          <w:sz w:val="24"/>
          <w:szCs w:val="24"/>
        </w:rPr>
        <w:t xml:space="preserve"> yang telah </w:t>
      </w:r>
      <w:r w:rsidRPr="00F50220">
        <w:rPr>
          <w:rFonts w:ascii="Arial" w:hAnsi="Arial" w:cs="Arial"/>
          <w:color w:val="000000" w:themeColor="text1"/>
          <w:sz w:val="24"/>
          <w:szCs w:val="24"/>
        </w:rPr>
        <w:t xml:space="preserve">disusun dalam rekayasa lalu lintas. </w:t>
      </w:r>
    </w:p>
    <w:p w:rsidR="00B4210C" w:rsidRDefault="00B4210C" w:rsidP="00B4210C">
      <w:pPr>
        <w:pStyle w:val="ListParagraph"/>
        <w:spacing w:line="480" w:lineRule="auto"/>
        <w:ind w:left="0" w:firstLine="720"/>
        <w:jc w:val="both"/>
        <w:rPr>
          <w:rFonts w:ascii="Arial" w:hAnsi="Arial" w:cs="Arial"/>
          <w:color w:val="000000" w:themeColor="text1"/>
          <w:sz w:val="24"/>
          <w:szCs w:val="24"/>
        </w:rPr>
      </w:pPr>
      <w:r w:rsidRPr="00F50220">
        <w:rPr>
          <w:rFonts w:ascii="Arial" w:hAnsi="Arial" w:cs="Arial"/>
          <w:color w:val="000000" w:themeColor="text1"/>
          <w:sz w:val="24"/>
          <w:szCs w:val="24"/>
        </w:rPr>
        <w:t xml:space="preserve">Setelah pembangunan Bundaran di jalan simpang empat Geladak Serang diselesaikan, pengguna jalan </w:t>
      </w:r>
      <w:proofErr w:type="gramStart"/>
      <w:r w:rsidRPr="00F50220">
        <w:rPr>
          <w:rFonts w:ascii="Arial" w:hAnsi="Arial" w:cs="Arial"/>
          <w:color w:val="000000" w:themeColor="text1"/>
          <w:sz w:val="24"/>
          <w:szCs w:val="24"/>
        </w:rPr>
        <w:t>akan</w:t>
      </w:r>
      <w:proofErr w:type="gramEnd"/>
      <w:r w:rsidRPr="00F50220">
        <w:rPr>
          <w:rFonts w:ascii="Arial" w:hAnsi="Arial" w:cs="Arial"/>
          <w:color w:val="000000" w:themeColor="text1"/>
          <w:sz w:val="24"/>
          <w:szCs w:val="24"/>
        </w:rPr>
        <w:t xml:space="preserve"> dapat dengan nyaman bertransportasi </w:t>
      </w:r>
      <w:r>
        <w:rPr>
          <w:rFonts w:ascii="Arial" w:hAnsi="Arial" w:cs="Arial"/>
          <w:color w:val="000000" w:themeColor="text1"/>
          <w:sz w:val="24"/>
          <w:szCs w:val="24"/>
        </w:rPr>
        <w:t xml:space="preserve">dan tidak terjadi </w:t>
      </w:r>
      <w:r w:rsidRPr="00F50220">
        <w:rPr>
          <w:rFonts w:ascii="Arial" w:hAnsi="Arial" w:cs="Arial"/>
          <w:color w:val="000000" w:themeColor="text1"/>
          <w:sz w:val="24"/>
          <w:szCs w:val="24"/>
        </w:rPr>
        <w:t xml:space="preserve">kepadatan seperti sebelumnya. </w:t>
      </w:r>
      <w:r>
        <w:rPr>
          <w:rFonts w:ascii="Arial" w:hAnsi="Arial" w:cs="Arial"/>
          <w:color w:val="000000" w:themeColor="text1"/>
          <w:sz w:val="24"/>
          <w:szCs w:val="24"/>
        </w:rPr>
        <w:t xml:space="preserve">Masyarakat menjadi lebih nyaman </w:t>
      </w:r>
      <w:r w:rsidRPr="00F50220">
        <w:rPr>
          <w:rFonts w:ascii="Arial" w:hAnsi="Arial" w:cs="Arial"/>
          <w:color w:val="000000" w:themeColor="text1"/>
          <w:sz w:val="24"/>
          <w:szCs w:val="24"/>
        </w:rPr>
        <w:t>dalam berkendara sehingga mencipt</w:t>
      </w:r>
      <w:r>
        <w:rPr>
          <w:rFonts w:ascii="Arial" w:hAnsi="Arial" w:cs="Arial"/>
          <w:color w:val="000000" w:themeColor="text1"/>
          <w:sz w:val="24"/>
          <w:szCs w:val="24"/>
        </w:rPr>
        <w:t xml:space="preserve">akan ketertiban dalam kehidupan </w:t>
      </w:r>
      <w:r w:rsidRPr="00F50220">
        <w:rPr>
          <w:rFonts w:ascii="Arial" w:hAnsi="Arial" w:cs="Arial"/>
          <w:color w:val="000000" w:themeColor="text1"/>
          <w:sz w:val="24"/>
          <w:szCs w:val="24"/>
        </w:rPr>
        <w:t xml:space="preserve">bermasyarakat. </w:t>
      </w:r>
    </w:p>
    <w:p w:rsidR="00B4210C" w:rsidRDefault="00B4210C" w:rsidP="00B4210C">
      <w:pPr>
        <w:pStyle w:val="ListParagraph"/>
        <w:spacing w:line="480" w:lineRule="auto"/>
        <w:ind w:left="0" w:firstLine="720"/>
        <w:jc w:val="both"/>
        <w:rPr>
          <w:rFonts w:ascii="Arial" w:hAnsi="Arial" w:cs="Arial"/>
          <w:b/>
          <w:color w:val="000000" w:themeColor="text1"/>
          <w:sz w:val="24"/>
          <w:szCs w:val="24"/>
        </w:rPr>
      </w:pPr>
      <w:r>
        <w:rPr>
          <w:rFonts w:ascii="Arial" w:hAnsi="Arial" w:cs="Arial"/>
          <w:b/>
          <w:color w:val="000000" w:themeColor="text1"/>
          <w:sz w:val="24"/>
          <w:szCs w:val="24"/>
        </w:rPr>
        <w:t>Tujuan Penelitian</w:t>
      </w:r>
    </w:p>
    <w:p w:rsidR="00B4210C" w:rsidRPr="00B4210C" w:rsidRDefault="00B4210C" w:rsidP="00B4210C">
      <w:pPr>
        <w:pStyle w:val="ListParagraph"/>
        <w:spacing w:line="480" w:lineRule="auto"/>
        <w:ind w:left="0" w:firstLine="720"/>
        <w:jc w:val="both"/>
        <w:rPr>
          <w:rFonts w:ascii="Arial" w:hAnsi="Arial" w:cs="Arial"/>
          <w:color w:val="000000" w:themeColor="text1"/>
          <w:sz w:val="24"/>
          <w:szCs w:val="24"/>
        </w:rPr>
      </w:pPr>
      <w:r w:rsidRPr="00B4210C">
        <w:rPr>
          <w:rFonts w:ascii="Arial" w:hAnsi="Arial" w:cs="Arial"/>
          <w:color w:val="000000" w:themeColor="text1"/>
          <w:sz w:val="24"/>
          <w:szCs w:val="24"/>
        </w:rPr>
        <w:t>Tujuan dari penelitian ini untuk mengetahui pembangunan infrastruktur di Kecamatan Kanigaran dan strategi DPUPR dalam meningkatkan pembangunan infrastruktur khususnya pembangunan Bundaran jalan simpang empat Geladak Serang di Kecamatan Kanigaran Kota Probolinggo.</w:t>
      </w:r>
    </w:p>
    <w:p w:rsidR="00B4210C" w:rsidRDefault="00B4210C" w:rsidP="00B4210C">
      <w:pPr>
        <w:spacing w:line="480" w:lineRule="auto"/>
        <w:jc w:val="both"/>
        <w:rPr>
          <w:rFonts w:ascii="Arial" w:hAnsi="Arial" w:cs="Arial"/>
          <w:b/>
          <w:sz w:val="24"/>
        </w:rPr>
      </w:pPr>
    </w:p>
    <w:p w:rsidR="0087211D" w:rsidRDefault="0087211D" w:rsidP="00B4210C">
      <w:pPr>
        <w:spacing w:line="480" w:lineRule="auto"/>
        <w:jc w:val="both"/>
        <w:rPr>
          <w:rFonts w:ascii="Arial" w:hAnsi="Arial" w:cs="Arial"/>
          <w:b/>
          <w:sz w:val="24"/>
        </w:rPr>
      </w:pPr>
    </w:p>
    <w:p w:rsidR="0087211D" w:rsidRDefault="0087211D" w:rsidP="00B4210C">
      <w:pPr>
        <w:spacing w:line="480" w:lineRule="auto"/>
        <w:jc w:val="both"/>
        <w:rPr>
          <w:rFonts w:ascii="Arial" w:hAnsi="Arial" w:cs="Arial"/>
          <w:b/>
          <w:sz w:val="24"/>
        </w:rPr>
      </w:pPr>
    </w:p>
    <w:p w:rsidR="00680AAB" w:rsidRDefault="00680AAB" w:rsidP="007E5D0D">
      <w:pPr>
        <w:spacing w:line="480" w:lineRule="auto"/>
        <w:jc w:val="center"/>
        <w:rPr>
          <w:rFonts w:ascii="Arial" w:hAnsi="Arial" w:cs="Arial"/>
          <w:b/>
          <w:sz w:val="24"/>
        </w:rPr>
      </w:pPr>
      <w:r>
        <w:rPr>
          <w:rFonts w:ascii="Arial" w:hAnsi="Arial" w:cs="Arial"/>
          <w:b/>
          <w:sz w:val="24"/>
        </w:rPr>
        <w:lastRenderedPageBreak/>
        <w:t>METODE PENELITIAN</w:t>
      </w:r>
    </w:p>
    <w:p w:rsidR="007E5D0D" w:rsidRDefault="007E5D0D" w:rsidP="007E5D0D">
      <w:pPr>
        <w:spacing w:line="480" w:lineRule="auto"/>
        <w:jc w:val="center"/>
        <w:rPr>
          <w:rFonts w:ascii="Arial" w:hAnsi="Arial" w:cs="Arial"/>
          <w:b/>
          <w:sz w:val="24"/>
        </w:rPr>
      </w:pPr>
    </w:p>
    <w:p w:rsidR="00680AAB" w:rsidRDefault="00680AAB" w:rsidP="00680AAB">
      <w:pPr>
        <w:spacing w:line="480" w:lineRule="auto"/>
        <w:ind w:firstLine="720"/>
        <w:jc w:val="both"/>
        <w:rPr>
          <w:rFonts w:ascii="Arial" w:hAnsi="Arial" w:cs="Arial"/>
          <w:sz w:val="24"/>
        </w:rPr>
      </w:pPr>
      <w:r w:rsidRPr="003B064B">
        <w:rPr>
          <w:rFonts w:ascii="Arial" w:hAnsi="Arial" w:cs="Arial"/>
          <w:sz w:val="24"/>
        </w:rPr>
        <w:t>Desain yang digunakan dalam penelitian ini adalah menggunakan metode kualitatif</w:t>
      </w:r>
      <w:r>
        <w:rPr>
          <w:rFonts w:ascii="Arial" w:hAnsi="Arial" w:cs="Arial"/>
          <w:sz w:val="24"/>
        </w:rPr>
        <w:t xml:space="preserve"> deskriptif dengan pendekatan induktif. Pendekatan kualitatif deskriptif yaitu suatu penelitian yang menggambarkan secara deskriptif fenomena yang </w:t>
      </w:r>
      <w:proofErr w:type="gramStart"/>
      <w:r>
        <w:rPr>
          <w:rFonts w:ascii="Arial" w:hAnsi="Arial" w:cs="Arial"/>
          <w:sz w:val="24"/>
        </w:rPr>
        <w:t>akan</w:t>
      </w:r>
      <w:proofErr w:type="gramEnd"/>
      <w:r>
        <w:rPr>
          <w:rFonts w:ascii="Arial" w:hAnsi="Arial" w:cs="Arial"/>
          <w:sz w:val="24"/>
        </w:rPr>
        <w:t xml:space="preserve"> diteliti atau membuat suatu gambaran mengenai situasi dan kejadian sebagaimana mestinya. Digunakannya pendekatan ini karena pendekatan kualitatif memungkinkan peneliti mendekati data, sehingga mampu mengembangkan komponen-komponen keterangan yang di analisis dan didasarkan konsep bahwa pengalaman adalah </w:t>
      </w:r>
      <w:proofErr w:type="gramStart"/>
      <w:r>
        <w:rPr>
          <w:rFonts w:ascii="Arial" w:hAnsi="Arial" w:cs="Arial"/>
          <w:sz w:val="24"/>
        </w:rPr>
        <w:t>cara</w:t>
      </w:r>
      <w:proofErr w:type="gramEnd"/>
      <w:r>
        <w:rPr>
          <w:rFonts w:ascii="Arial" w:hAnsi="Arial" w:cs="Arial"/>
          <w:sz w:val="24"/>
        </w:rPr>
        <w:t xml:space="preserve"> yang terbaik untuk memahami cara yang terbaik untuk memahami perilaku sosial.</w:t>
      </w:r>
    </w:p>
    <w:p w:rsidR="00680AAB" w:rsidRDefault="00680AAB" w:rsidP="00680AAB">
      <w:pPr>
        <w:spacing w:line="480" w:lineRule="auto"/>
        <w:ind w:firstLine="709"/>
        <w:jc w:val="both"/>
        <w:rPr>
          <w:rFonts w:ascii="Arial" w:hAnsi="Arial" w:cs="Arial"/>
          <w:sz w:val="24"/>
        </w:rPr>
      </w:pPr>
      <w:r>
        <w:rPr>
          <w:rFonts w:ascii="Arial" w:hAnsi="Arial" w:cs="Arial"/>
          <w:sz w:val="24"/>
        </w:rPr>
        <w:t>Penentuan informan diambil dari pegawai DPUPR Kota Probolinggo. Adapun j</w:t>
      </w:r>
      <w:r w:rsidRPr="00830A49">
        <w:rPr>
          <w:rFonts w:ascii="Arial" w:hAnsi="Arial" w:cs="Arial"/>
          <w:sz w:val="24"/>
        </w:rPr>
        <w:t xml:space="preserve">umlah karyawan/karyawati </w:t>
      </w:r>
      <w:r>
        <w:rPr>
          <w:rFonts w:ascii="Arial" w:hAnsi="Arial" w:cs="Arial"/>
          <w:sz w:val="24"/>
        </w:rPr>
        <w:t>DPUPR</w:t>
      </w:r>
      <w:r w:rsidRPr="00830A49">
        <w:rPr>
          <w:rFonts w:ascii="Arial" w:hAnsi="Arial" w:cs="Arial"/>
          <w:sz w:val="24"/>
        </w:rPr>
        <w:t xml:space="preserve"> Kota </w:t>
      </w:r>
      <w:proofErr w:type="gramStart"/>
      <w:r w:rsidRPr="00830A49">
        <w:rPr>
          <w:rFonts w:ascii="Arial" w:hAnsi="Arial" w:cs="Arial"/>
          <w:sz w:val="24"/>
        </w:rPr>
        <w:t xml:space="preserve">Probolinggo </w:t>
      </w:r>
      <w:r>
        <w:rPr>
          <w:rFonts w:ascii="Arial" w:hAnsi="Arial" w:cs="Arial"/>
          <w:sz w:val="24"/>
        </w:rPr>
        <w:t xml:space="preserve"> </w:t>
      </w:r>
      <w:r w:rsidRPr="00830A49">
        <w:rPr>
          <w:rFonts w:ascii="Arial" w:hAnsi="Arial" w:cs="Arial"/>
          <w:sz w:val="24"/>
        </w:rPr>
        <w:t>sebany</w:t>
      </w:r>
      <w:r>
        <w:rPr>
          <w:rFonts w:ascii="Arial" w:hAnsi="Arial" w:cs="Arial"/>
          <w:sz w:val="24"/>
        </w:rPr>
        <w:t>ak</w:t>
      </w:r>
      <w:proofErr w:type="gramEnd"/>
      <w:r>
        <w:rPr>
          <w:rFonts w:ascii="Arial" w:hAnsi="Arial" w:cs="Arial"/>
          <w:sz w:val="24"/>
        </w:rPr>
        <w:t xml:space="preserve"> 106.</w:t>
      </w:r>
      <w:r w:rsidRPr="00830A49">
        <w:rPr>
          <w:rFonts w:ascii="Arial" w:hAnsi="Arial" w:cs="Arial"/>
          <w:sz w:val="24"/>
        </w:rPr>
        <w:t xml:space="preserve"> </w:t>
      </w:r>
      <w:r>
        <w:rPr>
          <w:rFonts w:ascii="Arial" w:hAnsi="Arial" w:cs="Arial"/>
          <w:sz w:val="24"/>
        </w:rPr>
        <w:t>Berikut ini merupakan tabel pegawai karyawan/karyawati Pegawai Negeri Sipil dan Non Pegawai Negeri Sipil.</w:t>
      </w:r>
    </w:p>
    <w:p w:rsidR="00680AAB" w:rsidRDefault="00680AAB" w:rsidP="00680AAB">
      <w:pPr>
        <w:spacing w:line="480" w:lineRule="auto"/>
        <w:jc w:val="both"/>
        <w:rPr>
          <w:rFonts w:ascii="Arial" w:hAnsi="Arial" w:cs="Arial"/>
          <w:sz w:val="24"/>
        </w:rPr>
      </w:pPr>
      <w:r>
        <w:rPr>
          <w:rFonts w:ascii="Arial" w:hAnsi="Arial" w:cs="Arial"/>
          <w:sz w:val="24"/>
        </w:rPr>
        <w:t xml:space="preserve">Peneliti menggunakan teknik pengumpulan data sebagai </w:t>
      </w:r>
      <w:proofErr w:type="gramStart"/>
      <w:r>
        <w:rPr>
          <w:rFonts w:ascii="Arial" w:hAnsi="Arial" w:cs="Arial"/>
          <w:sz w:val="24"/>
        </w:rPr>
        <w:t>berikut :</w:t>
      </w:r>
      <w:proofErr w:type="gramEnd"/>
    </w:p>
    <w:p w:rsidR="00680AAB" w:rsidRPr="00680AAB" w:rsidRDefault="00680AAB" w:rsidP="00680AAB">
      <w:pPr>
        <w:pStyle w:val="ListParagraph"/>
        <w:numPr>
          <w:ilvl w:val="0"/>
          <w:numId w:val="6"/>
        </w:numPr>
        <w:spacing w:line="480" w:lineRule="auto"/>
        <w:jc w:val="both"/>
        <w:rPr>
          <w:rFonts w:ascii="Arial" w:hAnsi="Arial" w:cs="Arial"/>
          <w:i/>
          <w:sz w:val="24"/>
        </w:rPr>
      </w:pPr>
      <w:r w:rsidRPr="00DF0C0A">
        <w:rPr>
          <w:rFonts w:ascii="Arial" w:hAnsi="Arial" w:cs="Arial"/>
          <w:i/>
          <w:sz w:val="24"/>
        </w:rPr>
        <w:t>Observing</w:t>
      </w:r>
      <w:r>
        <w:rPr>
          <w:rFonts w:ascii="Arial" w:hAnsi="Arial" w:cs="Arial"/>
          <w:i/>
          <w:sz w:val="24"/>
        </w:rPr>
        <w:t xml:space="preserve"> </w:t>
      </w:r>
      <w:r>
        <w:rPr>
          <w:rFonts w:ascii="Arial" w:hAnsi="Arial" w:cs="Arial"/>
          <w:sz w:val="24"/>
        </w:rPr>
        <w:t>(</w:t>
      </w:r>
      <w:r>
        <w:rPr>
          <w:rFonts w:ascii="Arial" w:hAnsi="Arial" w:cs="Arial"/>
          <w:sz w:val="24"/>
        </w:rPr>
        <w:tab/>
        <w:t>Observasi)</w:t>
      </w:r>
    </w:p>
    <w:p w:rsidR="00680AAB" w:rsidRPr="00680AAB" w:rsidRDefault="00680AAB" w:rsidP="00680AAB">
      <w:pPr>
        <w:pStyle w:val="ListParagraph"/>
        <w:numPr>
          <w:ilvl w:val="0"/>
          <w:numId w:val="6"/>
        </w:numPr>
        <w:spacing w:line="480" w:lineRule="auto"/>
        <w:jc w:val="both"/>
        <w:rPr>
          <w:rFonts w:ascii="Arial" w:hAnsi="Arial" w:cs="Arial"/>
          <w:i/>
          <w:sz w:val="24"/>
        </w:rPr>
      </w:pPr>
      <w:r w:rsidRPr="00BC20AA">
        <w:rPr>
          <w:rFonts w:ascii="Arial" w:hAnsi="Arial" w:cs="Arial"/>
          <w:i/>
          <w:sz w:val="24"/>
        </w:rPr>
        <w:t>Interviewing</w:t>
      </w:r>
      <w:r>
        <w:rPr>
          <w:rFonts w:ascii="Arial" w:hAnsi="Arial" w:cs="Arial"/>
          <w:i/>
          <w:sz w:val="24"/>
        </w:rPr>
        <w:t xml:space="preserve"> </w:t>
      </w:r>
      <w:r>
        <w:rPr>
          <w:rFonts w:ascii="Arial" w:hAnsi="Arial" w:cs="Arial"/>
          <w:sz w:val="24"/>
        </w:rPr>
        <w:t>(Wawancara)</w:t>
      </w:r>
    </w:p>
    <w:p w:rsidR="00680AAB" w:rsidRPr="00680AAB" w:rsidRDefault="00680AAB" w:rsidP="00680AAB">
      <w:pPr>
        <w:pStyle w:val="ListParagraph"/>
        <w:numPr>
          <w:ilvl w:val="0"/>
          <w:numId w:val="6"/>
        </w:numPr>
        <w:spacing w:line="480" w:lineRule="auto"/>
        <w:jc w:val="both"/>
        <w:rPr>
          <w:rFonts w:ascii="Arial" w:hAnsi="Arial" w:cs="Arial"/>
          <w:i/>
          <w:sz w:val="24"/>
        </w:rPr>
      </w:pPr>
      <w:r w:rsidRPr="000A3860">
        <w:rPr>
          <w:rFonts w:ascii="Arial" w:hAnsi="Arial" w:cs="Arial"/>
          <w:i/>
          <w:sz w:val="24"/>
        </w:rPr>
        <w:t xml:space="preserve">Keeping Records </w:t>
      </w:r>
      <w:r>
        <w:rPr>
          <w:rFonts w:ascii="Arial" w:hAnsi="Arial" w:cs="Arial"/>
          <w:sz w:val="24"/>
        </w:rPr>
        <w:t>(Dokumentasi)</w:t>
      </w:r>
    </w:p>
    <w:p w:rsidR="00680AAB" w:rsidRPr="00680AAB" w:rsidRDefault="00680AAB" w:rsidP="00680AAB">
      <w:pPr>
        <w:spacing w:line="480" w:lineRule="auto"/>
        <w:ind w:firstLine="709"/>
        <w:jc w:val="both"/>
        <w:rPr>
          <w:rFonts w:ascii="Arial" w:hAnsi="Arial" w:cs="Arial"/>
          <w:sz w:val="24"/>
        </w:rPr>
      </w:pPr>
      <w:r w:rsidRPr="00680AAB">
        <w:rPr>
          <w:rFonts w:ascii="Arial" w:hAnsi="Arial" w:cs="Arial"/>
          <w:sz w:val="24"/>
        </w:rPr>
        <w:lastRenderedPageBreak/>
        <w:t xml:space="preserve">Analisis data dilakukan dengan mengorganisasikan data, menjabarkannya ke dalam unit-unit, melakukan sintesa, menyusun kedalam pola, memilih </w:t>
      </w:r>
      <w:proofErr w:type="gramStart"/>
      <w:r w:rsidRPr="00680AAB">
        <w:rPr>
          <w:rFonts w:ascii="Arial" w:hAnsi="Arial" w:cs="Arial"/>
          <w:sz w:val="24"/>
        </w:rPr>
        <w:t>apa</w:t>
      </w:r>
      <w:proofErr w:type="gramEnd"/>
      <w:r w:rsidRPr="00680AAB">
        <w:rPr>
          <w:rFonts w:ascii="Arial" w:hAnsi="Arial" w:cs="Arial"/>
          <w:sz w:val="24"/>
        </w:rPr>
        <w:t xml:space="preserve"> yang penting dan yang akan dipelajari, dan membuat kesimpulan yang dapat diceritakan kepada orang lain. Dalam penelitian ini analisis terhadap data dilakukan selama penelitian berlangsung. Sifatnya adalah terbuka secara induktif, dengan tujuan untuk memperoleh pemahaman dan pengertian, bukan membuktikan hipotesis teori. Dengan menggunakan metode ini memungkinkan terjadinya perubahan, perbaikan dan penyempurnaan berdasarkan data yang diperoleh.</w:t>
      </w:r>
    </w:p>
    <w:p w:rsidR="00680AAB" w:rsidRPr="00680AAB" w:rsidRDefault="00680AAB" w:rsidP="00680AAB">
      <w:pPr>
        <w:spacing w:line="480" w:lineRule="auto"/>
        <w:ind w:firstLine="709"/>
        <w:jc w:val="both"/>
        <w:rPr>
          <w:rFonts w:ascii="Arial" w:hAnsi="Arial" w:cs="Arial"/>
          <w:sz w:val="24"/>
        </w:rPr>
      </w:pPr>
      <w:r w:rsidRPr="00680AAB">
        <w:rPr>
          <w:rFonts w:ascii="Arial" w:hAnsi="Arial" w:cs="Arial"/>
          <w:sz w:val="24"/>
        </w:rPr>
        <w:t xml:space="preserve">Setelah data selesai dikumpulkan dari tempat penelitian, tahap selanjutnya adalah menganalisis data. Tahap ini merupakan tahap yang sangat menentukan karena pada tahap inilah data dikerjakan dan dimanfaatkan sedemikian rupa sehingga dapat menyimpulan kebenaran-kebenaran yang dapat dipahami untuk menjawab persoalan-persoalan yang diajukan dalam penelitian. </w:t>
      </w:r>
    </w:p>
    <w:p w:rsidR="00680AAB" w:rsidRDefault="00680AAB" w:rsidP="00680AAB">
      <w:pPr>
        <w:spacing w:line="480" w:lineRule="auto"/>
        <w:jc w:val="both"/>
        <w:rPr>
          <w:rFonts w:ascii="Arial" w:hAnsi="Arial" w:cs="Arial"/>
          <w:i/>
          <w:sz w:val="24"/>
        </w:rPr>
      </w:pPr>
    </w:p>
    <w:p w:rsidR="0087211D" w:rsidRDefault="0087211D" w:rsidP="00680AAB">
      <w:pPr>
        <w:spacing w:line="480" w:lineRule="auto"/>
        <w:jc w:val="both"/>
        <w:rPr>
          <w:rFonts w:ascii="Arial" w:hAnsi="Arial" w:cs="Arial"/>
          <w:i/>
          <w:sz w:val="24"/>
        </w:rPr>
      </w:pPr>
    </w:p>
    <w:p w:rsidR="0087211D" w:rsidRDefault="0087211D" w:rsidP="00680AAB">
      <w:pPr>
        <w:spacing w:line="480" w:lineRule="auto"/>
        <w:jc w:val="both"/>
        <w:rPr>
          <w:rFonts w:ascii="Arial" w:hAnsi="Arial" w:cs="Arial"/>
          <w:i/>
          <w:sz w:val="24"/>
        </w:rPr>
      </w:pPr>
    </w:p>
    <w:p w:rsidR="0087211D" w:rsidRDefault="0087211D" w:rsidP="00680AAB">
      <w:pPr>
        <w:spacing w:line="480" w:lineRule="auto"/>
        <w:jc w:val="both"/>
        <w:rPr>
          <w:rFonts w:ascii="Arial" w:hAnsi="Arial" w:cs="Arial"/>
          <w:i/>
          <w:sz w:val="24"/>
        </w:rPr>
      </w:pPr>
    </w:p>
    <w:p w:rsidR="0087211D" w:rsidRDefault="0087211D" w:rsidP="00680AAB">
      <w:pPr>
        <w:spacing w:line="480" w:lineRule="auto"/>
        <w:jc w:val="both"/>
        <w:rPr>
          <w:rFonts w:ascii="Arial" w:hAnsi="Arial" w:cs="Arial"/>
          <w:i/>
          <w:sz w:val="24"/>
        </w:rPr>
      </w:pPr>
    </w:p>
    <w:p w:rsidR="0087211D" w:rsidRDefault="0087211D" w:rsidP="007E5D0D">
      <w:pPr>
        <w:spacing w:line="480" w:lineRule="auto"/>
        <w:jc w:val="center"/>
        <w:rPr>
          <w:rFonts w:ascii="Arial" w:hAnsi="Arial" w:cs="Arial"/>
          <w:b/>
          <w:sz w:val="24"/>
        </w:rPr>
      </w:pPr>
      <w:r>
        <w:rPr>
          <w:rFonts w:ascii="Arial" w:hAnsi="Arial" w:cs="Arial"/>
          <w:b/>
          <w:sz w:val="24"/>
        </w:rPr>
        <w:lastRenderedPageBreak/>
        <w:t>HASIL DAN PEMBAHASAN</w:t>
      </w:r>
    </w:p>
    <w:p w:rsidR="007E5D0D" w:rsidRDefault="007E5D0D" w:rsidP="007E5D0D">
      <w:pPr>
        <w:spacing w:line="480" w:lineRule="auto"/>
        <w:jc w:val="center"/>
        <w:rPr>
          <w:rFonts w:ascii="Arial" w:hAnsi="Arial" w:cs="Arial"/>
          <w:b/>
          <w:sz w:val="24"/>
        </w:rPr>
      </w:pPr>
    </w:p>
    <w:p w:rsidR="00411D8D" w:rsidRPr="00411D8D" w:rsidRDefault="00411D8D" w:rsidP="0087211D">
      <w:pPr>
        <w:pStyle w:val="ListParagraph"/>
        <w:numPr>
          <w:ilvl w:val="0"/>
          <w:numId w:val="12"/>
        </w:numPr>
        <w:tabs>
          <w:tab w:val="left" w:pos="851"/>
        </w:tabs>
        <w:spacing w:line="480" w:lineRule="auto"/>
        <w:ind w:left="851" w:hanging="567"/>
        <w:jc w:val="both"/>
        <w:rPr>
          <w:rFonts w:ascii="Arial" w:hAnsi="Arial" w:cs="Arial"/>
          <w:color w:val="000000" w:themeColor="text1"/>
          <w:sz w:val="24"/>
        </w:rPr>
      </w:pPr>
      <w:r>
        <w:rPr>
          <w:rFonts w:ascii="Arial" w:hAnsi="Arial" w:cs="Arial"/>
          <w:color w:val="000000" w:themeColor="text1"/>
          <w:sz w:val="24"/>
        </w:rPr>
        <w:t>Pembangunan Infrastruktur di kawasan Geladak Serang</w:t>
      </w:r>
    </w:p>
    <w:p w:rsidR="0087211D" w:rsidRPr="00411D8D" w:rsidRDefault="0087211D" w:rsidP="00411D8D">
      <w:pPr>
        <w:pStyle w:val="ListParagraph"/>
        <w:numPr>
          <w:ilvl w:val="0"/>
          <w:numId w:val="13"/>
        </w:numPr>
        <w:tabs>
          <w:tab w:val="left" w:pos="851"/>
        </w:tabs>
        <w:spacing w:line="480" w:lineRule="auto"/>
        <w:ind w:left="851" w:hanging="284"/>
        <w:jc w:val="both"/>
        <w:rPr>
          <w:rFonts w:ascii="Arial" w:hAnsi="Arial" w:cs="Arial"/>
          <w:color w:val="000000" w:themeColor="text1"/>
          <w:sz w:val="24"/>
        </w:rPr>
      </w:pPr>
      <w:r w:rsidRPr="0087211D">
        <w:rPr>
          <w:rFonts w:ascii="Arial" w:hAnsi="Arial" w:cs="Arial"/>
          <w:color w:val="000000" w:themeColor="text1"/>
          <w:sz w:val="24"/>
          <w:lang w:val="id-ID"/>
        </w:rPr>
        <w:t>Sumber pembiayaan yang potensial dari Pemerintah Kota Probolinggo adalah berasal dari APBD, serta membuka peluang bagi investor dalam pembangunannya.</w:t>
      </w:r>
    </w:p>
    <w:p w:rsidR="00411D8D" w:rsidRPr="00411D8D" w:rsidRDefault="00411D8D" w:rsidP="00411D8D">
      <w:pPr>
        <w:pStyle w:val="ListParagraph"/>
        <w:numPr>
          <w:ilvl w:val="0"/>
          <w:numId w:val="13"/>
        </w:numPr>
        <w:tabs>
          <w:tab w:val="left" w:pos="851"/>
        </w:tabs>
        <w:spacing w:line="480" w:lineRule="auto"/>
        <w:ind w:left="851" w:hanging="284"/>
        <w:jc w:val="both"/>
        <w:rPr>
          <w:rFonts w:ascii="Arial" w:hAnsi="Arial" w:cs="Arial"/>
          <w:color w:val="000000" w:themeColor="text1"/>
          <w:sz w:val="24"/>
        </w:rPr>
      </w:pPr>
      <w:r>
        <w:rPr>
          <w:rFonts w:ascii="Arial" w:hAnsi="Arial" w:cs="Arial"/>
          <w:sz w:val="24"/>
        </w:rPr>
        <w:t>Keadaan fasilitas transportasi Kecamatan Kanigaran yang berupa bangunan jalan sudah ditangani dengan baik. Keadaan bangunan yang berupa saluran air juga telah tertangani dengan baik pula</w:t>
      </w:r>
    </w:p>
    <w:p w:rsidR="00411D8D" w:rsidRPr="00411D8D" w:rsidRDefault="00411D8D" w:rsidP="00411D8D">
      <w:pPr>
        <w:pStyle w:val="ListParagraph"/>
        <w:numPr>
          <w:ilvl w:val="0"/>
          <w:numId w:val="13"/>
        </w:numPr>
        <w:spacing w:line="480" w:lineRule="auto"/>
        <w:ind w:left="851" w:hanging="284"/>
        <w:jc w:val="both"/>
        <w:rPr>
          <w:rFonts w:ascii="Arial" w:hAnsi="Arial" w:cs="Arial"/>
          <w:color w:val="000000" w:themeColor="text1"/>
          <w:sz w:val="24"/>
          <w:lang w:val="id-ID"/>
        </w:rPr>
      </w:pPr>
      <w:r w:rsidRPr="00411D8D">
        <w:rPr>
          <w:rFonts w:ascii="Arial" w:hAnsi="Arial" w:cs="Arial"/>
          <w:color w:val="000000" w:themeColor="text1"/>
          <w:sz w:val="24"/>
          <w:lang w:val="id-ID"/>
        </w:rPr>
        <w:t xml:space="preserve">Sebagai salah satu arahan dalam penanganan permasalahan air ini, maka penataan RTH di kawasan studi dapat dibuat air mancur. Hal ini dimaksudkan guna memberikan suasana sejuk, serta membantu ozonisasi bagi air itu sendiri. Ozonisasi dengan konsep air mancur bertujuan untuk meningkatkan kualitas air dari bau, air yang dimuncratkan keatas akan terkena udara, sehingga meminimalisir bau. Sementara penanganan terhadap masalah sampah atau limbah, lebih pada penertiban baik dari limbah rumah tangga maupun limbah industri yang berada di sepanjang aliran sungai supaya limbah-limbah tersebut diolah terlebih dahulu sebelum dialirkan ke sungai. Baik menggunakan cara yang lebih modern maupun yang konvensional. Pengolahan limbah industri dapat dilakukan </w:t>
      </w:r>
      <w:r w:rsidRPr="00411D8D">
        <w:rPr>
          <w:rFonts w:ascii="Arial" w:hAnsi="Arial" w:cs="Arial"/>
          <w:i/>
          <w:color w:val="000000" w:themeColor="text1"/>
          <w:sz w:val="24"/>
          <w:lang w:val="id-ID"/>
        </w:rPr>
        <w:t>treatment</w:t>
      </w:r>
      <w:r w:rsidRPr="00411D8D">
        <w:rPr>
          <w:rFonts w:ascii="Arial" w:hAnsi="Arial" w:cs="Arial"/>
          <w:color w:val="000000" w:themeColor="text1"/>
          <w:sz w:val="24"/>
          <w:lang w:val="id-ID"/>
        </w:rPr>
        <w:t xml:space="preserve"> di dalam industri </w:t>
      </w:r>
      <w:r w:rsidRPr="00411D8D">
        <w:rPr>
          <w:rFonts w:ascii="Arial" w:hAnsi="Arial" w:cs="Arial"/>
          <w:color w:val="000000" w:themeColor="text1"/>
          <w:sz w:val="24"/>
          <w:lang w:val="id-ID"/>
        </w:rPr>
        <w:lastRenderedPageBreak/>
        <w:t xml:space="preserve">itu sendiri. Sedangkan limbah rumah tangga sebaiknya dibuatkan </w:t>
      </w:r>
      <w:r w:rsidRPr="00411D8D">
        <w:rPr>
          <w:rFonts w:ascii="Arial" w:hAnsi="Arial" w:cs="Arial"/>
          <w:i/>
          <w:color w:val="000000" w:themeColor="text1"/>
          <w:sz w:val="24"/>
          <w:lang w:val="id-ID"/>
        </w:rPr>
        <w:t>septik tank</w:t>
      </w:r>
      <w:r w:rsidRPr="00411D8D">
        <w:rPr>
          <w:rFonts w:ascii="Arial" w:hAnsi="Arial" w:cs="Arial"/>
          <w:color w:val="000000" w:themeColor="text1"/>
          <w:sz w:val="24"/>
          <w:lang w:val="id-ID"/>
        </w:rPr>
        <w:t xml:space="preserve"> atau bak-bak sampah sebagai sarana pembuangan limbahnya.</w:t>
      </w:r>
    </w:p>
    <w:p w:rsidR="00411D8D" w:rsidRPr="00411D8D" w:rsidRDefault="00411D8D" w:rsidP="00411D8D">
      <w:pPr>
        <w:pStyle w:val="ListParagraph"/>
        <w:numPr>
          <w:ilvl w:val="0"/>
          <w:numId w:val="13"/>
        </w:numPr>
        <w:tabs>
          <w:tab w:val="left" w:pos="851"/>
        </w:tabs>
        <w:spacing w:line="480" w:lineRule="auto"/>
        <w:ind w:left="851" w:hanging="284"/>
        <w:jc w:val="both"/>
        <w:rPr>
          <w:rFonts w:ascii="Arial" w:hAnsi="Arial" w:cs="Arial"/>
          <w:color w:val="000000" w:themeColor="text1"/>
          <w:sz w:val="24"/>
        </w:rPr>
      </w:pPr>
      <w:r w:rsidRPr="008A6F82">
        <w:rPr>
          <w:rFonts w:ascii="Arial" w:hAnsi="Arial" w:cs="Arial"/>
          <w:color w:val="000000" w:themeColor="text1"/>
          <w:sz w:val="24"/>
          <w:lang w:val="id-ID"/>
        </w:rPr>
        <w:t>Penyelenggaraan penataan kawasan ini akan melibatkan berbagai pihak, baik kalangan pemerintah, swasta, maupun partisipasi masyarakat.  Tetapi secara formal, penyelenggaraan penataan kawasan G</w:t>
      </w:r>
      <w:r w:rsidRPr="008A6F82">
        <w:rPr>
          <w:rFonts w:ascii="Arial" w:hAnsi="Arial" w:cs="Arial"/>
          <w:color w:val="000000" w:themeColor="text1"/>
          <w:sz w:val="24"/>
        </w:rPr>
        <w:t>e</w:t>
      </w:r>
      <w:r w:rsidRPr="008A6F82">
        <w:rPr>
          <w:rFonts w:ascii="Arial" w:hAnsi="Arial" w:cs="Arial"/>
          <w:color w:val="000000" w:themeColor="text1"/>
          <w:sz w:val="24"/>
          <w:lang w:val="id-ID"/>
        </w:rPr>
        <w:t>ladak serang dilakukan oleh Pemerintah Kota Probolinggo bes</w:t>
      </w:r>
      <w:r w:rsidRPr="008A6F82">
        <w:rPr>
          <w:rFonts w:ascii="Arial" w:hAnsi="Arial" w:cs="Arial"/>
          <w:color w:val="000000" w:themeColor="text1"/>
          <w:sz w:val="24"/>
        </w:rPr>
        <w:t>e</w:t>
      </w:r>
      <w:r w:rsidRPr="008A6F82">
        <w:rPr>
          <w:rFonts w:ascii="Arial" w:hAnsi="Arial" w:cs="Arial"/>
          <w:color w:val="000000" w:themeColor="text1"/>
          <w:sz w:val="24"/>
          <w:lang w:val="id-ID"/>
        </w:rPr>
        <w:t>rta jajarannya.</w:t>
      </w:r>
    </w:p>
    <w:p w:rsidR="00411D8D" w:rsidRDefault="00411D8D" w:rsidP="00411D8D">
      <w:pPr>
        <w:pStyle w:val="ListParagraph"/>
        <w:numPr>
          <w:ilvl w:val="0"/>
          <w:numId w:val="12"/>
        </w:numPr>
        <w:tabs>
          <w:tab w:val="left" w:pos="851"/>
        </w:tabs>
        <w:spacing w:line="480" w:lineRule="auto"/>
        <w:ind w:left="709" w:hanging="567"/>
        <w:jc w:val="both"/>
        <w:rPr>
          <w:rFonts w:ascii="Arial" w:hAnsi="Arial" w:cs="Arial"/>
          <w:color w:val="000000" w:themeColor="text1"/>
          <w:sz w:val="24"/>
        </w:rPr>
      </w:pPr>
      <w:r>
        <w:rPr>
          <w:rFonts w:ascii="Arial" w:hAnsi="Arial" w:cs="Arial"/>
          <w:color w:val="000000" w:themeColor="text1"/>
          <w:sz w:val="24"/>
        </w:rPr>
        <w:t>Strategi Pembangunan Infrastruktur Bundaran di kawasan Geladak Serang Kota Probolinggo</w:t>
      </w:r>
    </w:p>
    <w:p w:rsidR="00411D8D" w:rsidRDefault="00411D8D" w:rsidP="00411D8D">
      <w:pPr>
        <w:spacing w:line="480" w:lineRule="auto"/>
        <w:ind w:firstLine="851"/>
        <w:jc w:val="both"/>
        <w:rPr>
          <w:rFonts w:ascii="Arial" w:hAnsi="Arial" w:cs="Arial"/>
          <w:color w:val="000000" w:themeColor="text1"/>
          <w:sz w:val="24"/>
        </w:rPr>
      </w:pPr>
      <w:proofErr w:type="gramStart"/>
      <w:r w:rsidRPr="008A6F82">
        <w:rPr>
          <w:rFonts w:ascii="Arial" w:hAnsi="Arial" w:cs="Arial"/>
          <w:color w:val="000000" w:themeColor="text1"/>
          <w:sz w:val="24"/>
        </w:rPr>
        <w:t>untuk</w:t>
      </w:r>
      <w:proofErr w:type="gramEnd"/>
      <w:r w:rsidRPr="008A6F82">
        <w:rPr>
          <w:rFonts w:ascii="Arial" w:hAnsi="Arial" w:cs="Arial"/>
          <w:color w:val="000000" w:themeColor="text1"/>
          <w:sz w:val="24"/>
        </w:rPr>
        <w:t xml:space="preserve"> merumuskan strategi Pembangunan Bundaran jalan simpang empat Geladak Serang di Kecamatan Kanigaran Koata Probolinggo.</w:t>
      </w:r>
    </w:p>
    <w:p w:rsidR="00411D8D" w:rsidRPr="008A6F82" w:rsidRDefault="00411D8D" w:rsidP="00411D8D">
      <w:pPr>
        <w:spacing w:line="480" w:lineRule="auto"/>
        <w:jc w:val="both"/>
        <w:rPr>
          <w:rFonts w:ascii="Arial" w:hAnsi="Arial" w:cs="Arial"/>
          <w:color w:val="000000" w:themeColor="text1"/>
          <w:sz w:val="24"/>
        </w:rPr>
      </w:pPr>
    </w:p>
    <w:p w:rsidR="00411D8D" w:rsidRPr="008A6F82" w:rsidRDefault="00411D8D" w:rsidP="00411D8D">
      <w:pPr>
        <w:spacing w:line="240" w:lineRule="auto"/>
        <w:jc w:val="center"/>
        <w:rPr>
          <w:rFonts w:ascii="Arial" w:hAnsi="Arial" w:cs="Arial"/>
          <w:b/>
          <w:color w:val="000000" w:themeColor="text1"/>
          <w:sz w:val="24"/>
        </w:rPr>
      </w:pPr>
      <w:r>
        <w:rPr>
          <w:rFonts w:ascii="Arial" w:hAnsi="Arial" w:cs="Arial"/>
          <w:b/>
          <w:color w:val="000000" w:themeColor="text1"/>
          <w:sz w:val="24"/>
        </w:rPr>
        <w:t>Tabel 4.3</w:t>
      </w:r>
    </w:p>
    <w:p w:rsidR="00411D8D" w:rsidRPr="008A6F82" w:rsidRDefault="00411D8D" w:rsidP="00411D8D">
      <w:pPr>
        <w:spacing w:line="240" w:lineRule="auto"/>
        <w:jc w:val="center"/>
        <w:rPr>
          <w:rFonts w:ascii="Arial" w:hAnsi="Arial" w:cs="Arial"/>
          <w:b/>
          <w:color w:val="000000" w:themeColor="text1"/>
          <w:sz w:val="24"/>
        </w:rPr>
      </w:pPr>
      <w:r w:rsidRPr="008A6F82">
        <w:rPr>
          <w:rFonts w:ascii="Arial" w:hAnsi="Arial" w:cs="Arial"/>
          <w:b/>
          <w:color w:val="000000" w:themeColor="text1"/>
          <w:sz w:val="24"/>
        </w:rPr>
        <w:t>Matriks Kekuatan dan Kelemahan Internal</w:t>
      </w:r>
    </w:p>
    <w:tbl>
      <w:tblPr>
        <w:tblStyle w:val="TableGrid"/>
        <w:tblW w:w="8359" w:type="dxa"/>
        <w:tblLook w:val="04A0" w:firstRow="1" w:lastRow="0" w:firstColumn="1" w:lastColumn="0" w:noHBand="0" w:noVBand="1"/>
      </w:tblPr>
      <w:tblGrid>
        <w:gridCol w:w="4106"/>
        <w:gridCol w:w="4253"/>
      </w:tblGrid>
      <w:tr w:rsidR="00411D8D" w:rsidRPr="008A6F82" w:rsidTr="002E14D4">
        <w:tc>
          <w:tcPr>
            <w:tcW w:w="4106" w:type="dxa"/>
          </w:tcPr>
          <w:p w:rsidR="00411D8D" w:rsidRPr="008A6F82" w:rsidRDefault="00411D8D" w:rsidP="002E14D4">
            <w:pPr>
              <w:jc w:val="center"/>
              <w:rPr>
                <w:rFonts w:ascii="Arial" w:hAnsi="Arial" w:cs="Arial"/>
                <w:b/>
                <w:color w:val="000000" w:themeColor="text1"/>
                <w:sz w:val="24"/>
              </w:rPr>
            </w:pPr>
            <w:r w:rsidRPr="008A6F82">
              <w:rPr>
                <w:rFonts w:ascii="Arial" w:hAnsi="Arial" w:cs="Arial"/>
                <w:b/>
                <w:color w:val="000000" w:themeColor="text1"/>
                <w:sz w:val="24"/>
              </w:rPr>
              <w:t>KEKUATAN (</w:t>
            </w:r>
            <w:r w:rsidRPr="003C5B09">
              <w:rPr>
                <w:rFonts w:ascii="Arial" w:hAnsi="Arial" w:cs="Arial"/>
                <w:b/>
                <w:i/>
                <w:color w:val="000000" w:themeColor="text1"/>
                <w:sz w:val="24"/>
              </w:rPr>
              <w:t>Strenght</w:t>
            </w:r>
            <w:r w:rsidRPr="008A6F82">
              <w:rPr>
                <w:rFonts w:ascii="Arial" w:hAnsi="Arial" w:cs="Arial"/>
                <w:b/>
                <w:color w:val="000000" w:themeColor="text1"/>
                <w:sz w:val="24"/>
              </w:rPr>
              <w:t>)</w:t>
            </w:r>
          </w:p>
        </w:tc>
        <w:tc>
          <w:tcPr>
            <w:tcW w:w="4253" w:type="dxa"/>
          </w:tcPr>
          <w:p w:rsidR="00411D8D" w:rsidRPr="008A6F82" w:rsidRDefault="00411D8D" w:rsidP="002E14D4">
            <w:pPr>
              <w:jc w:val="center"/>
              <w:rPr>
                <w:rFonts w:ascii="Arial" w:hAnsi="Arial" w:cs="Arial"/>
                <w:b/>
                <w:color w:val="000000" w:themeColor="text1"/>
                <w:sz w:val="24"/>
              </w:rPr>
            </w:pPr>
            <w:r w:rsidRPr="008A6F82">
              <w:rPr>
                <w:rFonts w:ascii="Arial" w:hAnsi="Arial" w:cs="Arial"/>
                <w:b/>
                <w:color w:val="000000" w:themeColor="text1"/>
                <w:sz w:val="24"/>
              </w:rPr>
              <w:t>KELEMAHAN (</w:t>
            </w:r>
            <w:r w:rsidRPr="003C5B09">
              <w:rPr>
                <w:rFonts w:ascii="Arial" w:hAnsi="Arial" w:cs="Arial"/>
                <w:b/>
                <w:i/>
                <w:color w:val="000000" w:themeColor="text1"/>
                <w:sz w:val="24"/>
              </w:rPr>
              <w:t>Weakness</w:t>
            </w:r>
            <w:r w:rsidRPr="008A6F82">
              <w:rPr>
                <w:rFonts w:ascii="Arial" w:hAnsi="Arial" w:cs="Arial"/>
                <w:b/>
                <w:color w:val="000000" w:themeColor="text1"/>
                <w:sz w:val="24"/>
              </w:rPr>
              <w:t>)</w:t>
            </w:r>
          </w:p>
        </w:tc>
      </w:tr>
      <w:tr w:rsidR="00411D8D" w:rsidRPr="008A6F82" w:rsidTr="002E14D4">
        <w:tc>
          <w:tcPr>
            <w:tcW w:w="4106" w:type="dxa"/>
          </w:tcPr>
          <w:p w:rsidR="00411D8D" w:rsidRPr="008A6F82" w:rsidRDefault="00411D8D" w:rsidP="00411D8D">
            <w:pPr>
              <w:pStyle w:val="ListParagraph"/>
              <w:numPr>
                <w:ilvl w:val="0"/>
                <w:numId w:val="14"/>
              </w:numPr>
              <w:ind w:left="313" w:hanging="284"/>
              <w:rPr>
                <w:rFonts w:ascii="Arial" w:hAnsi="Arial" w:cs="Arial"/>
                <w:color w:val="000000" w:themeColor="text1"/>
                <w:sz w:val="24"/>
              </w:rPr>
            </w:pPr>
            <w:r w:rsidRPr="008A6F82">
              <w:rPr>
                <w:rFonts w:ascii="Arial" w:hAnsi="Arial" w:cs="Arial"/>
                <w:color w:val="000000" w:themeColor="text1"/>
                <w:sz w:val="24"/>
              </w:rPr>
              <w:t>Secara lokasional, Bundaran termasuk dalam pusat Kota Probolinggo</w:t>
            </w:r>
          </w:p>
          <w:p w:rsidR="00411D8D" w:rsidRPr="008A6F82" w:rsidRDefault="00411D8D" w:rsidP="00411D8D">
            <w:pPr>
              <w:pStyle w:val="ListParagraph"/>
              <w:numPr>
                <w:ilvl w:val="0"/>
                <w:numId w:val="14"/>
              </w:numPr>
              <w:ind w:left="313" w:hanging="284"/>
              <w:rPr>
                <w:rFonts w:ascii="Arial" w:hAnsi="Arial" w:cs="Arial"/>
                <w:color w:val="000000" w:themeColor="text1"/>
                <w:sz w:val="24"/>
              </w:rPr>
            </w:pPr>
            <w:r w:rsidRPr="008A6F82">
              <w:rPr>
                <w:rFonts w:ascii="Arial" w:hAnsi="Arial" w:cs="Arial"/>
                <w:color w:val="000000" w:themeColor="text1"/>
                <w:sz w:val="24"/>
              </w:rPr>
              <w:t>Kondisi keamanan daerah yang kondusif</w:t>
            </w:r>
          </w:p>
          <w:p w:rsidR="00411D8D" w:rsidRPr="008A6F82" w:rsidRDefault="00411D8D" w:rsidP="00411D8D">
            <w:pPr>
              <w:pStyle w:val="ListParagraph"/>
              <w:numPr>
                <w:ilvl w:val="0"/>
                <w:numId w:val="14"/>
              </w:numPr>
              <w:ind w:left="313" w:hanging="284"/>
              <w:rPr>
                <w:rFonts w:ascii="Arial" w:hAnsi="Arial" w:cs="Arial"/>
                <w:color w:val="000000" w:themeColor="text1"/>
                <w:sz w:val="24"/>
              </w:rPr>
            </w:pPr>
            <w:r w:rsidRPr="008A6F82">
              <w:rPr>
                <w:rFonts w:ascii="Arial" w:hAnsi="Arial" w:cs="Arial"/>
                <w:color w:val="000000" w:themeColor="text1"/>
                <w:sz w:val="24"/>
              </w:rPr>
              <w:t>Pertumbuhan dan perkembangan didukung oleh keberadaan fasilitas pendidikan dan perkantoran</w:t>
            </w:r>
          </w:p>
          <w:p w:rsidR="00411D8D" w:rsidRPr="008A6F82" w:rsidRDefault="00411D8D" w:rsidP="00411D8D">
            <w:pPr>
              <w:pStyle w:val="ListParagraph"/>
              <w:numPr>
                <w:ilvl w:val="0"/>
                <w:numId w:val="14"/>
              </w:numPr>
              <w:ind w:left="313" w:hanging="284"/>
              <w:rPr>
                <w:rFonts w:ascii="Arial" w:hAnsi="Arial" w:cs="Arial"/>
                <w:color w:val="000000" w:themeColor="text1"/>
                <w:sz w:val="24"/>
              </w:rPr>
            </w:pPr>
            <w:r w:rsidRPr="008A6F82">
              <w:rPr>
                <w:rFonts w:ascii="Arial" w:hAnsi="Arial" w:cs="Arial"/>
                <w:color w:val="000000" w:themeColor="text1"/>
                <w:sz w:val="24"/>
              </w:rPr>
              <w:t xml:space="preserve">Banyak lahan kosong sebagai pengembangan kawasan yang </w:t>
            </w:r>
            <w:r w:rsidRPr="008A6F82">
              <w:rPr>
                <w:rFonts w:ascii="Arial" w:hAnsi="Arial" w:cs="Arial"/>
                <w:color w:val="000000" w:themeColor="text1"/>
                <w:sz w:val="24"/>
              </w:rPr>
              <w:lastRenderedPageBreak/>
              <w:t>dapat meningkatkan perekonomian masyarakat</w:t>
            </w:r>
          </w:p>
          <w:p w:rsidR="00411D8D" w:rsidRPr="008A6F82" w:rsidRDefault="00411D8D" w:rsidP="00411D8D">
            <w:pPr>
              <w:pStyle w:val="ListParagraph"/>
              <w:numPr>
                <w:ilvl w:val="0"/>
                <w:numId w:val="14"/>
              </w:numPr>
              <w:ind w:left="313" w:hanging="284"/>
              <w:rPr>
                <w:rFonts w:ascii="Arial" w:hAnsi="Arial" w:cs="Arial"/>
                <w:color w:val="000000" w:themeColor="text1"/>
                <w:sz w:val="24"/>
              </w:rPr>
            </w:pPr>
            <w:r w:rsidRPr="008A6F82">
              <w:rPr>
                <w:rFonts w:ascii="Arial" w:hAnsi="Arial" w:cs="Arial"/>
                <w:color w:val="000000" w:themeColor="text1"/>
                <w:sz w:val="24"/>
              </w:rPr>
              <w:t>Daerah Geladak Serang dilalui oleh sungai irigasi, pengairan dengan kondisi baik dan lancar</w:t>
            </w:r>
          </w:p>
          <w:p w:rsidR="00411D8D" w:rsidRDefault="00411D8D" w:rsidP="00411D8D">
            <w:pPr>
              <w:pStyle w:val="ListParagraph"/>
              <w:numPr>
                <w:ilvl w:val="0"/>
                <w:numId w:val="14"/>
              </w:numPr>
              <w:ind w:left="313" w:hanging="284"/>
              <w:rPr>
                <w:rFonts w:ascii="Arial" w:hAnsi="Arial" w:cs="Arial"/>
                <w:color w:val="000000" w:themeColor="text1"/>
                <w:sz w:val="24"/>
              </w:rPr>
            </w:pPr>
            <w:r w:rsidRPr="008A6F82">
              <w:rPr>
                <w:rFonts w:ascii="Arial" w:hAnsi="Arial" w:cs="Arial"/>
                <w:color w:val="000000" w:themeColor="text1"/>
                <w:sz w:val="24"/>
              </w:rPr>
              <w:t>Satu-satunya akses jalan yang menghubungkan Kota Probolinggo menuju selatan</w:t>
            </w:r>
          </w:p>
          <w:p w:rsidR="00411D8D" w:rsidRPr="008A6F82" w:rsidRDefault="00411D8D" w:rsidP="00411D8D">
            <w:pPr>
              <w:pStyle w:val="ListParagraph"/>
              <w:numPr>
                <w:ilvl w:val="0"/>
                <w:numId w:val="14"/>
              </w:numPr>
              <w:ind w:left="313" w:hanging="284"/>
              <w:rPr>
                <w:rFonts w:ascii="Arial" w:hAnsi="Arial" w:cs="Arial"/>
                <w:color w:val="000000" w:themeColor="text1"/>
                <w:sz w:val="24"/>
              </w:rPr>
            </w:pPr>
            <w:r>
              <w:rPr>
                <w:rFonts w:ascii="Arial" w:hAnsi="Arial" w:cs="Arial"/>
                <w:color w:val="000000" w:themeColor="text1"/>
                <w:sz w:val="24"/>
              </w:rPr>
              <w:t>Tersedianya keuangan &amp; Anggaran</w:t>
            </w:r>
          </w:p>
        </w:tc>
        <w:tc>
          <w:tcPr>
            <w:tcW w:w="4253" w:type="dxa"/>
          </w:tcPr>
          <w:p w:rsidR="00411D8D" w:rsidRPr="008A6F82" w:rsidRDefault="00411D8D" w:rsidP="00411D8D">
            <w:pPr>
              <w:pStyle w:val="ListParagraph"/>
              <w:numPr>
                <w:ilvl w:val="0"/>
                <w:numId w:val="15"/>
              </w:numPr>
              <w:ind w:left="176" w:hanging="284"/>
              <w:rPr>
                <w:rFonts w:ascii="Arial" w:hAnsi="Arial" w:cs="Arial"/>
                <w:color w:val="000000" w:themeColor="text1"/>
                <w:sz w:val="24"/>
              </w:rPr>
            </w:pPr>
            <w:r w:rsidRPr="008A6F82">
              <w:rPr>
                <w:rFonts w:ascii="Arial" w:hAnsi="Arial" w:cs="Arial"/>
                <w:color w:val="000000" w:themeColor="text1"/>
                <w:sz w:val="24"/>
              </w:rPr>
              <w:lastRenderedPageBreak/>
              <w:t>Pada jam-jam puncak kondisinya begitu ramai</w:t>
            </w:r>
          </w:p>
          <w:p w:rsidR="00411D8D" w:rsidRPr="008A6F82" w:rsidRDefault="00411D8D" w:rsidP="00411D8D">
            <w:pPr>
              <w:pStyle w:val="ListParagraph"/>
              <w:numPr>
                <w:ilvl w:val="0"/>
                <w:numId w:val="15"/>
              </w:numPr>
              <w:ind w:left="176" w:hanging="284"/>
              <w:rPr>
                <w:rFonts w:ascii="Arial" w:hAnsi="Arial" w:cs="Arial"/>
                <w:color w:val="000000" w:themeColor="text1"/>
                <w:sz w:val="24"/>
              </w:rPr>
            </w:pPr>
            <w:r w:rsidRPr="008A6F82">
              <w:rPr>
                <w:rFonts w:ascii="Arial" w:hAnsi="Arial" w:cs="Arial"/>
                <w:color w:val="000000" w:themeColor="text1"/>
                <w:sz w:val="24"/>
              </w:rPr>
              <w:t>Kondisi belokan dari arah Jl.KH.wahid Hasyim kearah Jl. Mastrip dan dari Jl. Slamet Riyadi ke Jl.Cokroaminoto terlalu menikung sehingga rawan kecelakaan</w:t>
            </w:r>
          </w:p>
          <w:p w:rsidR="00411D8D" w:rsidRPr="008A6F82" w:rsidRDefault="00411D8D" w:rsidP="00411D8D">
            <w:pPr>
              <w:pStyle w:val="ListParagraph"/>
              <w:numPr>
                <w:ilvl w:val="0"/>
                <w:numId w:val="15"/>
              </w:numPr>
              <w:ind w:left="176" w:hanging="284"/>
              <w:rPr>
                <w:rFonts w:ascii="Arial" w:hAnsi="Arial" w:cs="Arial"/>
                <w:color w:val="000000" w:themeColor="text1"/>
                <w:sz w:val="24"/>
              </w:rPr>
            </w:pPr>
            <w:r w:rsidRPr="008A6F82">
              <w:rPr>
                <w:rFonts w:ascii="Arial" w:hAnsi="Arial" w:cs="Arial"/>
                <w:color w:val="000000" w:themeColor="text1"/>
                <w:sz w:val="24"/>
              </w:rPr>
              <w:t>Kumuhnya sungai</w:t>
            </w:r>
          </w:p>
          <w:p w:rsidR="00411D8D" w:rsidRPr="008A6F82" w:rsidRDefault="00411D8D" w:rsidP="00411D8D">
            <w:pPr>
              <w:pStyle w:val="ListParagraph"/>
              <w:numPr>
                <w:ilvl w:val="0"/>
                <w:numId w:val="15"/>
              </w:numPr>
              <w:ind w:left="176" w:hanging="284"/>
              <w:rPr>
                <w:rFonts w:ascii="Arial" w:hAnsi="Arial" w:cs="Arial"/>
                <w:color w:val="000000" w:themeColor="text1"/>
                <w:sz w:val="24"/>
              </w:rPr>
            </w:pPr>
            <w:r w:rsidRPr="008A6F82">
              <w:rPr>
                <w:rFonts w:ascii="Arial" w:hAnsi="Arial" w:cs="Arial"/>
                <w:color w:val="000000" w:themeColor="text1"/>
                <w:sz w:val="24"/>
              </w:rPr>
              <w:t>Penataan kawasan belum optimal</w:t>
            </w:r>
          </w:p>
          <w:p w:rsidR="00411D8D" w:rsidRPr="008A6F82" w:rsidRDefault="00411D8D" w:rsidP="00411D8D">
            <w:pPr>
              <w:pStyle w:val="ListParagraph"/>
              <w:numPr>
                <w:ilvl w:val="0"/>
                <w:numId w:val="15"/>
              </w:numPr>
              <w:ind w:left="176" w:hanging="284"/>
              <w:rPr>
                <w:rFonts w:ascii="Arial" w:hAnsi="Arial" w:cs="Arial"/>
                <w:color w:val="000000" w:themeColor="text1"/>
                <w:sz w:val="24"/>
              </w:rPr>
            </w:pPr>
            <w:r w:rsidRPr="008A6F82">
              <w:rPr>
                <w:rFonts w:ascii="Arial" w:hAnsi="Arial" w:cs="Arial"/>
                <w:color w:val="000000" w:themeColor="text1"/>
                <w:sz w:val="24"/>
              </w:rPr>
              <w:lastRenderedPageBreak/>
              <w:t>Air mancur belum dijalankan secara teratur hanya pada jam-jam tertentu saja</w:t>
            </w:r>
          </w:p>
          <w:p w:rsidR="00411D8D" w:rsidRPr="008A6F82" w:rsidRDefault="00411D8D" w:rsidP="00411D8D">
            <w:pPr>
              <w:pStyle w:val="ListParagraph"/>
              <w:numPr>
                <w:ilvl w:val="0"/>
                <w:numId w:val="15"/>
              </w:numPr>
              <w:ind w:left="176" w:hanging="284"/>
              <w:rPr>
                <w:rFonts w:ascii="Arial" w:hAnsi="Arial" w:cs="Arial"/>
                <w:color w:val="000000" w:themeColor="text1"/>
                <w:sz w:val="24"/>
              </w:rPr>
            </w:pPr>
            <w:r w:rsidRPr="008A6F82">
              <w:rPr>
                <w:rFonts w:ascii="Arial" w:hAnsi="Arial" w:cs="Arial"/>
                <w:color w:val="000000" w:themeColor="text1"/>
                <w:sz w:val="24"/>
              </w:rPr>
              <w:t xml:space="preserve">Jalan menjadi </w:t>
            </w:r>
            <w:r w:rsidRPr="008A6F82">
              <w:rPr>
                <w:rFonts w:ascii="Arial" w:hAnsi="Arial" w:cs="Arial"/>
                <w:i/>
                <w:color w:val="000000" w:themeColor="text1"/>
                <w:sz w:val="24"/>
              </w:rPr>
              <w:t>crowded</w:t>
            </w:r>
            <w:r w:rsidRPr="008A6F82">
              <w:rPr>
                <w:rFonts w:ascii="Arial" w:hAnsi="Arial" w:cs="Arial"/>
                <w:color w:val="000000" w:themeColor="text1"/>
                <w:sz w:val="24"/>
              </w:rPr>
              <w:t xml:space="preserve"> pada jam-jam puncak sehingga rawan kecelakaan</w:t>
            </w:r>
          </w:p>
          <w:p w:rsidR="00411D8D" w:rsidRPr="008A6F82" w:rsidRDefault="00411D8D" w:rsidP="00411D8D">
            <w:pPr>
              <w:pStyle w:val="ListParagraph"/>
              <w:numPr>
                <w:ilvl w:val="0"/>
                <w:numId w:val="15"/>
              </w:numPr>
              <w:ind w:left="176" w:hanging="284"/>
              <w:rPr>
                <w:rFonts w:ascii="Arial" w:hAnsi="Arial" w:cs="Arial"/>
                <w:color w:val="000000" w:themeColor="text1"/>
                <w:sz w:val="24"/>
              </w:rPr>
            </w:pPr>
            <w:r w:rsidRPr="008A6F82">
              <w:rPr>
                <w:rFonts w:ascii="Arial" w:hAnsi="Arial" w:cs="Arial"/>
                <w:color w:val="000000" w:themeColor="text1"/>
                <w:sz w:val="24"/>
              </w:rPr>
              <w:t>Pengembangan Bundaran belum diketahui banyak orang dari luar kota dan kabupaten</w:t>
            </w:r>
          </w:p>
          <w:p w:rsidR="00411D8D" w:rsidRPr="008A6F82" w:rsidRDefault="00411D8D" w:rsidP="00411D8D">
            <w:pPr>
              <w:pStyle w:val="ListParagraph"/>
              <w:numPr>
                <w:ilvl w:val="0"/>
                <w:numId w:val="15"/>
              </w:numPr>
              <w:ind w:left="176" w:hanging="284"/>
              <w:rPr>
                <w:rFonts w:ascii="Arial" w:hAnsi="Arial" w:cs="Arial"/>
                <w:color w:val="000000" w:themeColor="text1"/>
                <w:sz w:val="24"/>
              </w:rPr>
            </w:pPr>
            <w:r w:rsidRPr="008A6F82">
              <w:rPr>
                <w:rFonts w:ascii="Arial" w:hAnsi="Arial" w:cs="Arial"/>
                <w:color w:val="000000" w:themeColor="text1"/>
                <w:sz w:val="24"/>
              </w:rPr>
              <w:t>Kurangnya lampu penerangan di Bundaran dan sekitarnya</w:t>
            </w:r>
          </w:p>
          <w:p w:rsidR="00411D8D" w:rsidRPr="008A6F82" w:rsidRDefault="00411D8D" w:rsidP="00411D8D">
            <w:pPr>
              <w:pStyle w:val="ListParagraph"/>
              <w:numPr>
                <w:ilvl w:val="0"/>
                <w:numId w:val="15"/>
              </w:numPr>
              <w:ind w:left="176" w:hanging="284"/>
              <w:rPr>
                <w:rFonts w:ascii="Arial" w:hAnsi="Arial" w:cs="Arial"/>
                <w:color w:val="000000" w:themeColor="text1"/>
                <w:sz w:val="24"/>
              </w:rPr>
            </w:pPr>
            <w:r w:rsidRPr="008A6F82">
              <w:rPr>
                <w:rFonts w:ascii="Arial" w:hAnsi="Arial" w:cs="Arial"/>
                <w:color w:val="000000" w:themeColor="text1"/>
                <w:sz w:val="24"/>
              </w:rPr>
              <w:t>Aksesibilitas menuju daya tarik wisata belum sepenuhnya lancar</w:t>
            </w:r>
          </w:p>
        </w:tc>
      </w:tr>
    </w:tbl>
    <w:p w:rsidR="00411D8D" w:rsidRPr="008A6F82" w:rsidRDefault="00411D8D" w:rsidP="00411D8D">
      <w:pPr>
        <w:spacing w:line="240" w:lineRule="auto"/>
        <w:rPr>
          <w:rFonts w:ascii="Arial" w:hAnsi="Arial" w:cs="Arial"/>
          <w:b/>
          <w:color w:val="000000" w:themeColor="text1"/>
          <w:sz w:val="24"/>
        </w:rPr>
      </w:pPr>
    </w:p>
    <w:p w:rsidR="00411D8D" w:rsidRPr="008A6F82" w:rsidRDefault="00411D8D" w:rsidP="00411D8D">
      <w:pPr>
        <w:spacing w:line="240" w:lineRule="auto"/>
        <w:jc w:val="center"/>
        <w:rPr>
          <w:rFonts w:ascii="Arial" w:hAnsi="Arial" w:cs="Arial"/>
          <w:b/>
          <w:color w:val="000000" w:themeColor="text1"/>
          <w:sz w:val="24"/>
        </w:rPr>
      </w:pPr>
    </w:p>
    <w:p w:rsidR="00411D8D" w:rsidRPr="008A6F82" w:rsidRDefault="00411D8D" w:rsidP="00411D8D">
      <w:pPr>
        <w:spacing w:line="240" w:lineRule="auto"/>
        <w:jc w:val="center"/>
        <w:rPr>
          <w:rFonts w:ascii="Arial" w:hAnsi="Arial" w:cs="Arial"/>
          <w:b/>
          <w:color w:val="000000" w:themeColor="text1"/>
          <w:sz w:val="24"/>
        </w:rPr>
      </w:pPr>
      <w:r>
        <w:rPr>
          <w:rFonts w:ascii="Arial" w:hAnsi="Arial" w:cs="Arial"/>
          <w:b/>
          <w:color w:val="000000" w:themeColor="text1"/>
          <w:sz w:val="24"/>
        </w:rPr>
        <w:t>Tabel 4.4</w:t>
      </w:r>
    </w:p>
    <w:p w:rsidR="00411D8D" w:rsidRPr="008A6F82" w:rsidRDefault="00411D8D" w:rsidP="00411D8D">
      <w:pPr>
        <w:spacing w:line="240" w:lineRule="auto"/>
        <w:jc w:val="center"/>
        <w:rPr>
          <w:rFonts w:ascii="Arial" w:hAnsi="Arial" w:cs="Arial"/>
          <w:b/>
          <w:color w:val="000000" w:themeColor="text1"/>
          <w:sz w:val="24"/>
        </w:rPr>
      </w:pPr>
      <w:r w:rsidRPr="008A6F82">
        <w:rPr>
          <w:rFonts w:ascii="Arial" w:hAnsi="Arial" w:cs="Arial"/>
          <w:b/>
          <w:color w:val="000000" w:themeColor="text1"/>
          <w:sz w:val="24"/>
        </w:rPr>
        <w:t>Matriks Peluang dan Ancaman Eksternal</w:t>
      </w:r>
    </w:p>
    <w:tbl>
      <w:tblPr>
        <w:tblStyle w:val="TableGrid"/>
        <w:tblW w:w="0" w:type="auto"/>
        <w:tblLook w:val="04A0" w:firstRow="1" w:lastRow="0" w:firstColumn="1" w:lastColumn="0" w:noHBand="0" w:noVBand="1"/>
      </w:tblPr>
      <w:tblGrid>
        <w:gridCol w:w="4130"/>
        <w:gridCol w:w="4131"/>
      </w:tblGrid>
      <w:tr w:rsidR="00411D8D" w:rsidRPr="008A6F82" w:rsidTr="002E14D4">
        <w:tc>
          <w:tcPr>
            <w:tcW w:w="4130" w:type="dxa"/>
          </w:tcPr>
          <w:p w:rsidR="00411D8D" w:rsidRPr="008A6F82" w:rsidRDefault="00411D8D" w:rsidP="002E14D4">
            <w:pPr>
              <w:jc w:val="center"/>
              <w:rPr>
                <w:rFonts w:ascii="Arial" w:hAnsi="Arial" w:cs="Arial"/>
                <w:b/>
                <w:color w:val="000000" w:themeColor="text1"/>
                <w:sz w:val="24"/>
              </w:rPr>
            </w:pPr>
            <w:r w:rsidRPr="008A6F82">
              <w:rPr>
                <w:rFonts w:ascii="Arial" w:hAnsi="Arial" w:cs="Arial"/>
                <w:b/>
                <w:color w:val="000000" w:themeColor="text1"/>
                <w:sz w:val="24"/>
              </w:rPr>
              <w:t>PELUANG (</w:t>
            </w:r>
            <w:r w:rsidRPr="003C5B09">
              <w:rPr>
                <w:rFonts w:ascii="Arial" w:hAnsi="Arial" w:cs="Arial"/>
                <w:b/>
                <w:i/>
                <w:color w:val="000000" w:themeColor="text1"/>
                <w:sz w:val="24"/>
              </w:rPr>
              <w:t>Opportunity</w:t>
            </w:r>
            <w:r w:rsidRPr="008A6F82">
              <w:rPr>
                <w:rFonts w:ascii="Arial" w:hAnsi="Arial" w:cs="Arial"/>
                <w:b/>
                <w:color w:val="000000" w:themeColor="text1"/>
                <w:sz w:val="24"/>
              </w:rPr>
              <w:t>)</w:t>
            </w:r>
          </w:p>
        </w:tc>
        <w:tc>
          <w:tcPr>
            <w:tcW w:w="4131" w:type="dxa"/>
          </w:tcPr>
          <w:p w:rsidR="00411D8D" w:rsidRPr="008A6F82" w:rsidRDefault="00411D8D" w:rsidP="002E14D4">
            <w:pPr>
              <w:jc w:val="center"/>
              <w:rPr>
                <w:rFonts w:ascii="Arial" w:hAnsi="Arial" w:cs="Arial"/>
                <w:b/>
                <w:color w:val="000000" w:themeColor="text1"/>
                <w:sz w:val="24"/>
              </w:rPr>
            </w:pPr>
            <w:r w:rsidRPr="008A6F82">
              <w:rPr>
                <w:rFonts w:ascii="Arial" w:hAnsi="Arial" w:cs="Arial"/>
                <w:b/>
                <w:color w:val="000000" w:themeColor="text1"/>
                <w:sz w:val="24"/>
              </w:rPr>
              <w:t>ANCAMAN (</w:t>
            </w:r>
            <w:r w:rsidRPr="003C5B09">
              <w:rPr>
                <w:rFonts w:ascii="Arial" w:hAnsi="Arial" w:cs="Arial"/>
                <w:b/>
                <w:i/>
                <w:color w:val="000000" w:themeColor="text1"/>
                <w:sz w:val="24"/>
              </w:rPr>
              <w:t>Threat</w:t>
            </w:r>
            <w:r w:rsidRPr="008A6F82">
              <w:rPr>
                <w:rFonts w:ascii="Arial" w:hAnsi="Arial" w:cs="Arial"/>
                <w:b/>
                <w:color w:val="000000" w:themeColor="text1"/>
                <w:sz w:val="24"/>
              </w:rPr>
              <w:t>)</w:t>
            </w:r>
          </w:p>
        </w:tc>
      </w:tr>
      <w:tr w:rsidR="00411D8D" w:rsidRPr="008A6F82" w:rsidTr="002E14D4">
        <w:tc>
          <w:tcPr>
            <w:tcW w:w="4130" w:type="dxa"/>
          </w:tcPr>
          <w:p w:rsidR="00411D8D" w:rsidRPr="008A6F82" w:rsidRDefault="00411D8D" w:rsidP="00411D8D">
            <w:pPr>
              <w:pStyle w:val="ListParagraph"/>
              <w:numPr>
                <w:ilvl w:val="0"/>
                <w:numId w:val="16"/>
              </w:numPr>
              <w:ind w:left="313" w:hanging="313"/>
              <w:rPr>
                <w:rFonts w:ascii="Arial" w:hAnsi="Arial" w:cs="Arial"/>
                <w:color w:val="000000" w:themeColor="text1"/>
                <w:sz w:val="24"/>
              </w:rPr>
            </w:pPr>
            <w:r w:rsidRPr="008A6F82">
              <w:rPr>
                <w:rFonts w:ascii="Arial" w:hAnsi="Arial" w:cs="Arial"/>
                <w:color w:val="000000" w:themeColor="text1"/>
                <w:sz w:val="24"/>
              </w:rPr>
              <w:t>Menjadi ikon Kota Probolinggo</w:t>
            </w:r>
          </w:p>
          <w:p w:rsidR="00411D8D" w:rsidRPr="008A6F82" w:rsidRDefault="00411D8D" w:rsidP="00411D8D">
            <w:pPr>
              <w:pStyle w:val="ListParagraph"/>
              <w:numPr>
                <w:ilvl w:val="0"/>
                <w:numId w:val="16"/>
              </w:numPr>
              <w:ind w:left="313" w:hanging="313"/>
              <w:rPr>
                <w:rFonts w:ascii="Arial" w:hAnsi="Arial" w:cs="Arial"/>
                <w:color w:val="000000" w:themeColor="text1"/>
                <w:sz w:val="24"/>
              </w:rPr>
            </w:pPr>
            <w:r w:rsidRPr="008A6F82">
              <w:rPr>
                <w:rFonts w:ascii="Arial" w:hAnsi="Arial" w:cs="Arial"/>
                <w:color w:val="000000" w:themeColor="text1"/>
                <w:sz w:val="24"/>
              </w:rPr>
              <w:t>Meningkatnya minat masyarakat dan wisatawan berkunjung ke daerah Geladak Serang</w:t>
            </w:r>
          </w:p>
          <w:p w:rsidR="00411D8D" w:rsidRPr="008A6F82" w:rsidRDefault="00411D8D" w:rsidP="00411D8D">
            <w:pPr>
              <w:pStyle w:val="ListParagraph"/>
              <w:numPr>
                <w:ilvl w:val="0"/>
                <w:numId w:val="16"/>
              </w:numPr>
              <w:ind w:left="313" w:hanging="313"/>
              <w:rPr>
                <w:rFonts w:ascii="Arial" w:hAnsi="Arial" w:cs="Arial"/>
                <w:color w:val="000000" w:themeColor="text1"/>
                <w:sz w:val="24"/>
              </w:rPr>
            </w:pPr>
            <w:r w:rsidRPr="008A6F82">
              <w:rPr>
                <w:rFonts w:ascii="Arial" w:hAnsi="Arial" w:cs="Arial"/>
                <w:color w:val="000000" w:themeColor="text1"/>
                <w:sz w:val="24"/>
              </w:rPr>
              <w:t>Menjadi pusat strategis di bidang perdagangan</w:t>
            </w:r>
          </w:p>
          <w:p w:rsidR="00411D8D" w:rsidRPr="008A6F82" w:rsidRDefault="00411D8D" w:rsidP="00411D8D">
            <w:pPr>
              <w:pStyle w:val="ListParagraph"/>
              <w:numPr>
                <w:ilvl w:val="0"/>
                <w:numId w:val="16"/>
              </w:numPr>
              <w:ind w:left="313" w:hanging="313"/>
              <w:rPr>
                <w:rFonts w:ascii="Arial" w:hAnsi="Arial" w:cs="Arial"/>
                <w:color w:val="000000" w:themeColor="text1"/>
                <w:sz w:val="24"/>
              </w:rPr>
            </w:pPr>
            <w:r w:rsidRPr="008A6F82">
              <w:rPr>
                <w:rFonts w:ascii="Arial" w:hAnsi="Arial" w:cs="Arial"/>
                <w:color w:val="000000" w:themeColor="text1"/>
                <w:sz w:val="24"/>
              </w:rPr>
              <w:t>Meningkatkan lahan pekerjaan bagi masyarakat sekitar</w:t>
            </w:r>
          </w:p>
          <w:p w:rsidR="00411D8D" w:rsidRPr="008A6F82" w:rsidRDefault="00411D8D" w:rsidP="00411D8D">
            <w:pPr>
              <w:pStyle w:val="ListParagraph"/>
              <w:numPr>
                <w:ilvl w:val="0"/>
                <w:numId w:val="16"/>
              </w:numPr>
              <w:ind w:left="313" w:hanging="313"/>
              <w:rPr>
                <w:rFonts w:ascii="Arial" w:hAnsi="Arial" w:cs="Arial"/>
                <w:color w:val="000000" w:themeColor="text1"/>
                <w:sz w:val="24"/>
              </w:rPr>
            </w:pPr>
            <w:r w:rsidRPr="008A6F82">
              <w:rPr>
                <w:rFonts w:ascii="Arial" w:hAnsi="Arial" w:cs="Arial"/>
                <w:color w:val="000000" w:themeColor="text1"/>
                <w:sz w:val="24"/>
              </w:rPr>
              <w:t>Adanya kerjasama dengan swasta dalam mengelola Air Mancur</w:t>
            </w:r>
          </w:p>
        </w:tc>
        <w:tc>
          <w:tcPr>
            <w:tcW w:w="4131" w:type="dxa"/>
          </w:tcPr>
          <w:p w:rsidR="00411D8D" w:rsidRPr="008A6F82" w:rsidRDefault="00411D8D" w:rsidP="00411D8D">
            <w:pPr>
              <w:pStyle w:val="ListParagraph"/>
              <w:numPr>
                <w:ilvl w:val="0"/>
                <w:numId w:val="17"/>
              </w:numPr>
              <w:ind w:left="293" w:hanging="293"/>
              <w:rPr>
                <w:rFonts w:ascii="Arial" w:hAnsi="Arial" w:cs="Arial"/>
                <w:color w:val="000000" w:themeColor="text1"/>
                <w:sz w:val="24"/>
              </w:rPr>
            </w:pPr>
            <w:r w:rsidRPr="008A6F82">
              <w:rPr>
                <w:rFonts w:ascii="Arial" w:hAnsi="Arial" w:cs="Arial"/>
                <w:color w:val="000000" w:themeColor="text1"/>
                <w:sz w:val="24"/>
              </w:rPr>
              <w:t>Perilaku masyarakat yang kurang memiliki pada fasilitas umum</w:t>
            </w:r>
          </w:p>
          <w:p w:rsidR="00411D8D" w:rsidRPr="008A6F82" w:rsidRDefault="00411D8D" w:rsidP="00411D8D">
            <w:pPr>
              <w:pStyle w:val="ListParagraph"/>
              <w:numPr>
                <w:ilvl w:val="0"/>
                <w:numId w:val="17"/>
              </w:numPr>
              <w:ind w:left="293" w:hanging="293"/>
              <w:rPr>
                <w:rFonts w:ascii="Arial" w:hAnsi="Arial" w:cs="Arial"/>
                <w:color w:val="000000" w:themeColor="text1"/>
                <w:sz w:val="24"/>
              </w:rPr>
            </w:pPr>
            <w:r w:rsidRPr="008A6F82">
              <w:rPr>
                <w:rFonts w:ascii="Arial" w:hAnsi="Arial" w:cs="Arial"/>
                <w:color w:val="000000" w:themeColor="text1"/>
                <w:sz w:val="24"/>
              </w:rPr>
              <w:t>Pola pengunjung tidak tertib</w:t>
            </w:r>
          </w:p>
          <w:p w:rsidR="00411D8D" w:rsidRPr="008A6F82" w:rsidRDefault="00411D8D" w:rsidP="00411D8D">
            <w:pPr>
              <w:pStyle w:val="ListParagraph"/>
              <w:numPr>
                <w:ilvl w:val="0"/>
                <w:numId w:val="17"/>
              </w:numPr>
              <w:ind w:left="293" w:hanging="293"/>
              <w:rPr>
                <w:rFonts w:ascii="Arial" w:hAnsi="Arial" w:cs="Arial"/>
                <w:color w:val="000000" w:themeColor="text1"/>
                <w:sz w:val="24"/>
              </w:rPr>
            </w:pPr>
            <w:r w:rsidRPr="008A6F82">
              <w:rPr>
                <w:rFonts w:ascii="Arial" w:hAnsi="Arial" w:cs="Arial"/>
                <w:color w:val="000000" w:themeColor="text1"/>
                <w:sz w:val="24"/>
              </w:rPr>
              <w:t xml:space="preserve">Perusakan lingkungan yang masih terjadi </w:t>
            </w:r>
          </w:p>
          <w:p w:rsidR="00411D8D" w:rsidRPr="008A6F82" w:rsidRDefault="00411D8D" w:rsidP="00411D8D">
            <w:pPr>
              <w:pStyle w:val="ListParagraph"/>
              <w:numPr>
                <w:ilvl w:val="0"/>
                <w:numId w:val="17"/>
              </w:numPr>
              <w:ind w:left="293" w:hanging="293"/>
              <w:rPr>
                <w:rFonts w:ascii="Arial" w:hAnsi="Arial" w:cs="Arial"/>
                <w:color w:val="000000" w:themeColor="text1"/>
                <w:sz w:val="24"/>
              </w:rPr>
            </w:pPr>
            <w:r w:rsidRPr="008A6F82">
              <w:rPr>
                <w:rFonts w:ascii="Arial" w:hAnsi="Arial" w:cs="Arial"/>
                <w:color w:val="000000" w:themeColor="text1"/>
                <w:sz w:val="24"/>
              </w:rPr>
              <w:t>Menjadi tempat tongkrongan bagi pemuda-pemudi di tengah Bundaran</w:t>
            </w:r>
          </w:p>
          <w:p w:rsidR="00411D8D" w:rsidRPr="008A6F82" w:rsidRDefault="00411D8D" w:rsidP="00411D8D">
            <w:pPr>
              <w:pStyle w:val="ListParagraph"/>
              <w:numPr>
                <w:ilvl w:val="0"/>
                <w:numId w:val="17"/>
              </w:numPr>
              <w:ind w:left="293" w:hanging="293"/>
              <w:rPr>
                <w:rFonts w:ascii="Arial" w:hAnsi="Arial" w:cs="Arial"/>
                <w:color w:val="000000" w:themeColor="text1"/>
                <w:sz w:val="24"/>
              </w:rPr>
            </w:pPr>
            <w:r w:rsidRPr="008A6F82">
              <w:rPr>
                <w:rFonts w:ascii="Arial" w:hAnsi="Arial" w:cs="Arial"/>
                <w:color w:val="000000" w:themeColor="text1"/>
                <w:sz w:val="24"/>
              </w:rPr>
              <w:t>PKL parkir sembarangan disekitar Bundaran dan menyebabkan ketidakteraturan</w:t>
            </w:r>
          </w:p>
        </w:tc>
      </w:tr>
    </w:tbl>
    <w:p w:rsidR="00411D8D" w:rsidRDefault="00411D8D" w:rsidP="00411D8D">
      <w:pPr>
        <w:pStyle w:val="ListParagraph"/>
        <w:tabs>
          <w:tab w:val="left" w:pos="851"/>
        </w:tabs>
        <w:spacing w:line="480" w:lineRule="auto"/>
        <w:ind w:left="709"/>
        <w:jc w:val="both"/>
        <w:rPr>
          <w:rFonts w:ascii="Arial" w:hAnsi="Arial" w:cs="Arial"/>
          <w:color w:val="000000" w:themeColor="text1"/>
          <w:sz w:val="24"/>
        </w:rPr>
      </w:pPr>
    </w:p>
    <w:p w:rsidR="00411D8D" w:rsidRPr="008A6F82" w:rsidRDefault="00411D8D" w:rsidP="00411D8D">
      <w:pPr>
        <w:spacing w:after="0" w:line="480" w:lineRule="auto"/>
        <w:ind w:firstLine="851"/>
        <w:jc w:val="both"/>
        <w:rPr>
          <w:rFonts w:ascii="Arial" w:hAnsi="Arial" w:cs="Arial"/>
          <w:bCs/>
          <w:color w:val="000000" w:themeColor="text1"/>
          <w:sz w:val="24"/>
          <w:szCs w:val="24"/>
        </w:rPr>
      </w:pPr>
      <w:r w:rsidRPr="008A6F82">
        <w:rPr>
          <w:rFonts w:ascii="Arial" w:hAnsi="Arial" w:cs="Arial"/>
          <w:bCs/>
          <w:color w:val="000000" w:themeColor="text1"/>
          <w:sz w:val="24"/>
          <w:szCs w:val="24"/>
        </w:rPr>
        <w:t xml:space="preserve">Dari analisis SWOT yang telah diuraikan oleh peneliti, diperoleh beberapa strategi yang dapat digunakan Dinas Pekerjaan Umum dan Penataan Ruang untuk dapat melaksanakan pembangunan infrastruktur Bundaran jalan simpang empat Geladak Serang antara </w:t>
      </w:r>
      <w:proofErr w:type="gramStart"/>
      <w:r w:rsidRPr="008A6F82">
        <w:rPr>
          <w:rFonts w:ascii="Arial" w:hAnsi="Arial" w:cs="Arial"/>
          <w:bCs/>
          <w:color w:val="000000" w:themeColor="text1"/>
          <w:sz w:val="24"/>
          <w:szCs w:val="24"/>
        </w:rPr>
        <w:t>lain :</w:t>
      </w:r>
      <w:proofErr w:type="gramEnd"/>
    </w:p>
    <w:p w:rsidR="00411D8D" w:rsidRDefault="00411D8D" w:rsidP="00411D8D">
      <w:pPr>
        <w:pStyle w:val="ListParagraph"/>
        <w:numPr>
          <w:ilvl w:val="0"/>
          <w:numId w:val="3"/>
        </w:numPr>
        <w:spacing w:line="480" w:lineRule="auto"/>
        <w:ind w:left="851" w:hanging="425"/>
        <w:jc w:val="both"/>
        <w:rPr>
          <w:rFonts w:ascii="Arial" w:hAnsi="Arial" w:cs="Arial"/>
          <w:color w:val="000000" w:themeColor="text1"/>
          <w:sz w:val="24"/>
        </w:rPr>
      </w:pPr>
      <w:r w:rsidRPr="008A6F82">
        <w:rPr>
          <w:rFonts w:ascii="Arial" w:hAnsi="Arial" w:cs="Arial"/>
          <w:color w:val="000000" w:themeColor="text1"/>
          <w:sz w:val="24"/>
        </w:rPr>
        <w:lastRenderedPageBreak/>
        <w:t>Perluasan dari belokan yang tikungannya terlalu tajam</w:t>
      </w:r>
    </w:p>
    <w:p w:rsidR="00411D8D" w:rsidRPr="008A6F82" w:rsidRDefault="00411D8D" w:rsidP="00411D8D">
      <w:pPr>
        <w:pStyle w:val="ListParagraph"/>
        <w:numPr>
          <w:ilvl w:val="0"/>
          <w:numId w:val="3"/>
        </w:numPr>
        <w:spacing w:line="480" w:lineRule="auto"/>
        <w:ind w:left="851" w:hanging="425"/>
        <w:jc w:val="both"/>
        <w:rPr>
          <w:rFonts w:ascii="Arial" w:hAnsi="Arial" w:cs="Arial"/>
          <w:color w:val="000000" w:themeColor="text1"/>
          <w:sz w:val="24"/>
        </w:rPr>
      </w:pPr>
      <w:r w:rsidRPr="008A6F82">
        <w:rPr>
          <w:rFonts w:ascii="Arial" w:hAnsi="Arial" w:cs="Arial"/>
          <w:color w:val="000000" w:themeColor="text1"/>
          <w:sz w:val="24"/>
        </w:rPr>
        <w:t>Melakukan pengerukan sungai</w:t>
      </w:r>
    </w:p>
    <w:p w:rsidR="00411D8D" w:rsidRPr="002D58F0" w:rsidRDefault="00411D8D" w:rsidP="00411D8D">
      <w:pPr>
        <w:pStyle w:val="ListParagraph"/>
        <w:numPr>
          <w:ilvl w:val="0"/>
          <w:numId w:val="3"/>
        </w:numPr>
        <w:spacing w:line="480" w:lineRule="auto"/>
        <w:ind w:left="851" w:hanging="425"/>
        <w:jc w:val="both"/>
        <w:rPr>
          <w:rFonts w:ascii="Arial" w:hAnsi="Arial" w:cs="Arial"/>
          <w:color w:val="000000" w:themeColor="text1"/>
          <w:sz w:val="24"/>
        </w:rPr>
      </w:pPr>
      <w:r w:rsidRPr="008A6F82">
        <w:rPr>
          <w:rFonts w:ascii="Arial" w:hAnsi="Arial" w:cs="Arial"/>
          <w:color w:val="000000" w:themeColor="text1"/>
          <w:sz w:val="24"/>
        </w:rPr>
        <w:t>Pengaturan Air Mancur yang dilancarkan agar daya tarik pengunjung meningkat</w:t>
      </w:r>
      <w:r w:rsidRPr="002D58F0">
        <w:rPr>
          <w:rFonts w:ascii="Arial" w:hAnsi="Arial" w:cs="Arial"/>
          <w:color w:val="000000" w:themeColor="text1"/>
          <w:sz w:val="24"/>
        </w:rPr>
        <w:t>.</w:t>
      </w:r>
    </w:p>
    <w:p w:rsidR="00411D8D" w:rsidRPr="008A6F82" w:rsidRDefault="00411D8D" w:rsidP="00411D8D">
      <w:pPr>
        <w:pStyle w:val="ListParagraph"/>
        <w:numPr>
          <w:ilvl w:val="0"/>
          <w:numId w:val="3"/>
        </w:numPr>
        <w:spacing w:line="480" w:lineRule="auto"/>
        <w:ind w:left="851" w:hanging="425"/>
        <w:jc w:val="both"/>
        <w:rPr>
          <w:rFonts w:ascii="Arial" w:hAnsi="Arial" w:cs="Arial"/>
          <w:color w:val="000000" w:themeColor="text1"/>
          <w:sz w:val="24"/>
        </w:rPr>
      </w:pPr>
      <w:r w:rsidRPr="008A6F82">
        <w:rPr>
          <w:rFonts w:ascii="Arial" w:hAnsi="Arial" w:cs="Arial"/>
          <w:color w:val="000000" w:themeColor="text1"/>
          <w:sz w:val="24"/>
        </w:rPr>
        <w:t>Mengembangkan destinasi dengan ikon Kota Probolinggo yang khas</w:t>
      </w:r>
    </w:p>
    <w:p w:rsidR="00411D8D" w:rsidRDefault="00411D8D" w:rsidP="00411D8D">
      <w:pPr>
        <w:pStyle w:val="ListParagraph"/>
        <w:numPr>
          <w:ilvl w:val="0"/>
          <w:numId w:val="3"/>
        </w:numPr>
        <w:spacing w:line="480" w:lineRule="auto"/>
        <w:ind w:left="851" w:hanging="425"/>
        <w:jc w:val="both"/>
        <w:rPr>
          <w:rFonts w:ascii="Arial" w:hAnsi="Arial" w:cs="Arial"/>
          <w:color w:val="000000" w:themeColor="text1"/>
          <w:sz w:val="24"/>
        </w:rPr>
      </w:pPr>
      <w:r w:rsidRPr="008A6F82">
        <w:rPr>
          <w:rFonts w:ascii="Arial" w:hAnsi="Arial" w:cs="Arial"/>
          <w:color w:val="000000" w:themeColor="text1"/>
          <w:sz w:val="24"/>
        </w:rPr>
        <w:t xml:space="preserve">Mengembangkan wisata kuliner pada lahan-lahan kosong disekitar Bundaran </w:t>
      </w:r>
    </w:p>
    <w:p w:rsidR="00411D8D" w:rsidRPr="008A6F82" w:rsidRDefault="00411D8D" w:rsidP="00411D8D">
      <w:pPr>
        <w:pStyle w:val="ListParagraph"/>
        <w:numPr>
          <w:ilvl w:val="0"/>
          <w:numId w:val="3"/>
        </w:numPr>
        <w:spacing w:line="480" w:lineRule="auto"/>
        <w:ind w:left="851" w:hanging="425"/>
        <w:jc w:val="both"/>
        <w:rPr>
          <w:rFonts w:ascii="Arial" w:hAnsi="Arial" w:cs="Arial"/>
          <w:color w:val="000000" w:themeColor="text1"/>
          <w:sz w:val="24"/>
        </w:rPr>
      </w:pPr>
      <w:r w:rsidRPr="008A6F82">
        <w:rPr>
          <w:rFonts w:ascii="Arial" w:hAnsi="Arial" w:cs="Arial"/>
          <w:color w:val="000000" w:themeColor="text1"/>
          <w:sz w:val="24"/>
        </w:rPr>
        <w:t>Pengembangan UM</w:t>
      </w:r>
      <w:r>
        <w:rPr>
          <w:rFonts w:ascii="Arial" w:hAnsi="Arial" w:cs="Arial"/>
          <w:color w:val="000000" w:themeColor="text1"/>
          <w:sz w:val="24"/>
        </w:rPr>
        <w:t>KM kerajinan lok</w:t>
      </w:r>
      <w:r w:rsidRPr="008A6F82">
        <w:rPr>
          <w:rFonts w:ascii="Arial" w:hAnsi="Arial" w:cs="Arial"/>
          <w:color w:val="000000" w:themeColor="text1"/>
          <w:sz w:val="24"/>
        </w:rPr>
        <w:t>al di kawasan Geladak Serang</w:t>
      </w:r>
    </w:p>
    <w:p w:rsidR="00411D8D" w:rsidRPr="008A6F82" w:rsidRDefault="00411D8D" w:rsidP="00411D8D">
      <w:pPr>
        <w:pStyle w:val="ListParagraph"/>
        <w:numPr>
          <w:ilvl w:val="0"/>
          <w:numId w:val="3"/>
        </w:numPr>
        <w:spacing w:line="480" w:lineRule="auto"/>
        <w:ind w:left="851" w:hanging="425"/>
        <w:jc w:val="both"/>
        <w:rPr>
          <w:rFonts w:ascii="Arial" w:hAnsi="Arial" w:cs="Arial"/>
          <w:color w:val="000000" w:themeColor="text1"/>
          <w:sz w:val="24"/>
        </w:rPr>
      </w:pPr>
      <w:r w:rsidRPr="008A6F82">
        <w:rPr>
          <w:rFonts w:ascii="Arial" w:hAnsi="Arial" w:cs="Arial"/>
          <w:color w:val="000000" w:themeColor="text1"/>
          <w:sz w:val="24"/>
        </w:rPr>
        <w:t>Pengembangan promosi ajang foto terbaik berlatar Bundaran sebagai ikon Kota Probolinggo untuk membuka aksesibilitas pengetahuan orang diluar Kota Probolinggo</w:t>
      </w:r>
    </w:p>
    <w:p w:rsidR="00411D8D" w:rsidRPr="002D58F0" w:rsidRDefault="00411D8D" w:rsidP="00411D8D">
      <w:pPr>
        <w:pStyle w:val="ListParagraph"/>
        <w:numPr>
          <w:ilvl w:val="0"/>
          <w:numId w:val="3"/>
        </w:numPr>
        <w:spacing w:line="480" w:lineRule="auto"/>
        <w:ind w:left="851" w:hanging="425"/>
        <w:jc w:val="both"/>
        <w:rPr>
          <w:rFonts w:ascii="Arial" w:hAnsi="Arial" w:cs="Arial"/>
          <w:color w:val="000000" w:themeColor="text1"/>
          <w:sz w:val="24"/>
        </w:rPr>
      </w:pPr>
      <w:r w:rsidRPr="008A6F82">
        <w:rPr>
          <w:rFonts w:ascii="Arial" w:hAnsi="Arial" w:cs="Arial"/>
          <w:color w:val="000000" w:themeColor="text1"/>
          <w:sz w:val="24"/>
        </w:rPr>
        <w:t>Melakukan promosi melalui media sosial sacara nasional</w:t>
      </w:r>
    </w:p>
    <w:p w:rsidR="00411D8D" w:rsidRPr="002D58F0" w:rsidRDefault="00411D8D" w:rsidP="00411D8D">
      <w:pPr>
        <w:pStyle w:val="ListParagraph"/>
        <w:numPr>
          <w:ilvl w:val="0"/>
          <w:numId w:val="3"/>
        </w:numPr>
        <w:spacing w:line="480" w:lineRule="auto"/>
        <w:ind w:left="851" w:hanging="425"/>
        <w:jc w:val="both"/>
        <w:rPr>
          <w:rFonts w:ascii="Arial" w:hAnsi="Arial" w:cs="Arial"/>
          <w:color w:val="000000" w:themeColor="text1"/>
          <w:sz w:val="24"/>
        </w:rPr>
      </w:pPr>
      <w:r w:rsidRPr="008A6F82">
        <w:rPr>
          <w:rFonts w:ascii="Arial" w:hAnsi="Arial" w:cs="Arial"/>
          <w:color w:val="000000" w:themeColor="text1"/>
          <w:sz w:val="24"/>
        </w:rPr>
        <w:t>Melengkapi fasilitas umum berupa tempat sampah</w:t>
      </w:r>
      <w:r>
        <w:rPr>
          <w:rFonts w:ascii="Arial" w:hAnsi="Arial" w:cs="Arial"/>
          <w:color w:val="000000" w:themeColor="text1"/>
          <w:sz w:val="24"/>
        </w:rPr>
        <w:t xml:space="preserve"> dan penerangan jalan</w:t>
      </w:r>
      <w:r w:rsidRPr="008A6F82">
        <w:rPr>
          <w:rFonts w:ascii="Arial" w:hAnsi="Arial" w:cs="Arial"/>
          <w:color w:val="000000" w:themeColor="text1"/>
          <w:sz w:val="24"/>
        </w:rPr>
        <w:t xml:space="preserve"> di berbagai titik vital di kawasan Bundaran Geladak Serang</w:t>
      </w:r>
    </w:p>
    <w:p w:rsidR="00411D8D" w:rsidRDefault="00411D8D" w:rsidP="00411D8D">
      <w:pPr>
        <w:pStyle w:val="ListParagraph"/>
        <w:numPr>
          <w:ilvl w:val="0"/>
          <w:numId w:val="3"/>
        </w:numPr>
        <w:spacing w:line="480" w:lineRule="auto"/>
        <w:ind w:left="851" w:hanging="425"/>
        <w:jc w:val="both"/>
        <w:rPr>
          <w:rFonts w:ascii="Arial" w:hAnsi="Arial" w:cs="Arial"/>
          <w:color w:val="000000" w:themeColor="text1"/>
          <w:sz w:val="24"/>
        </w:rPr>
      </w:pPr>
      <w:r w:rsidRPr="008A6F82">
        <w:rPr>
          <w:rFonts w:ascii="Arial" w:hAnsi="Arial" w:cs="Arial"/>
          <w:color w:val="000000" w:themeColor="text1"/>
          <w:sz w:val="24"/>
        </w:rPr>
        <w:t>Membuat rambu-rambu peringatan untuk pengunjung dan masyarakat sekitar</w:t>
      </w:r>
    </w:p>
    <w:p w:rsidR="00411D8D" w:rsidRDefault="00411D8D" w:rsidP="00411D8D">
      <w:pPr>
        <w:pStyle w:val="ListParagraph"/>
        <w:numPr>
          <w:ilvl w:val="0"/>
          <w:numId w:val="3"/>
        </w:numPr>
        <w:spacing w:line="480" w:lineRule="auto"/>
        <w:ind w:left="851" w:hanging="425"/>
        <w:jc w:val="both"/>
        <w:rPr>
          <w:rFonts w:ascii="Arial" w:hAnsi="Arial" w:cs="Arial"/>
          <w:color w:val="000000" w:themeColor="text1"/>
          <w:sz w:val="24"/>
        </w:rPr>
      </w:pPr>
      <w:r w:rsidRPr="008A6F82">
        <w:rPr>
          <w:rFonts w:ascii="Arial" w:hAnsi="Arial" w:cs="Arial"/>
          <w:color w:val="000000" w:themeColor="text1"/>
          <w:sz w:val="24"/>
        </w:rPr>
        <w:t>Menyediakan lahan khusus PKL untuk berdagang agar terlihat tertib dan rapi</w:t>
      </w:r>
    </w:p>
    <w:p w:rsidR="00411D8D" w:rsidRPr="002D58F0" w:rsidRDefault="00411D8D" w:rsidP="00411D8D">
      <w:pPr>
        <w:pStyle w:val="ListParagraph"/>
        <w:numPr>
          <w:ilvl w:val="0"/>
          <w:numId w:val="3"/>
        </w:numPr>
        <w:spacing w:line="480" w:lineRule="auto"/>
        <w:ind w:left="851" w:hanging="425"/>
        <w:jc w:val="both"/>
        <w:rPr>
          <w:rFonts w:ascii="Arial" w:hAnsi="Arial" w:cs="Arial"/>
          <w:color w:val="000000" w:themeColor="text1"/>
          <w:sz w:val="24"/>
        </w:rPr>
      </w:pPr>
      <w:r w:rsidRPr="008A6F82">
        <w:rPr>
          <w:rFonts w:ascii="Arial" w:hAnsi="Arial" w:cs="Arial"/>
          <w:color w:val="000000" w:themeColor="text1"/>
          <w:sz w:val="24"/>
        </w:rPr>
        <w:t>Memberi contoh dan pelatihan pola kunjungan yang tertib pada masyarakat sekitar</w:t>
      </w:r>
    </w:p>
    <w:p w:rsidR="00411D8D" w:rsidRDefault="00411D8D" w:rsidP="00411D8D">
      <w:pPr>
        <w:pStyle w:val="ListParagraph"/>
        <w:numPr>
          <w:ilvl w:val="0"/>
          <w:numId w:val="3"/>
        </w:numPr>
        <w:spacing w:line="480" w:lineRule="auto"/>
        <w:ind w:left="851" w:hanging="425"/>
        <w:jc w:val="both"/>
        <w:rPr>
          <w:rFonts w:ascii="Arial" w:hAnsi="Arial" w:cs="Arial"/>
          <w:color w:val="000000" w:themeColor="text1"/>
          <w:sz w:val="24"/>
        </w:rPr>
      </w:pPr>
      <w:r w:rsidRPr="008A6F82">
        <w:rPr>
          <w:rFonts w:ascii="Arial" w:hAnsi="Arial" w:cs="Arial"/>
          <w:color w:val="000000" w:themeColor="text1"/>
          <w:sz w:val="24"/>
        </w:rPr>
        <w:t>Melakukan upaya penertiban secara berkala oleh Satpol PP</w:t>
      </w:r>
    </w:p>
    <w:p w:rsidR="00411D8D" w:rsidRPr="002D58F0" w:rsidRDefault="00411D8D" w:rsidP="00411D8D">
      <w:pPr>
        <w:pStyle w:val="ListParagraph"/>
        <w:numPr>
          <w:ilvl w:val="0"/>
          <w:numId w:val="3"/>
        </w:numPr>
        <w:spacing w:line="480" w:lineRule="auto"/>
        <w:ind w:left="851" w:hanging="425"/>
        <w:jc w:val="both"/>
        <w:rPr>
          <w:rFonts w:ascii="Arial" w:hAnsi="Arial" w:cs="Arial"/>
          <w:color w:val="000000" w:themeColor="text1"/>
          <w:sz w:val="24"/>
        </w:rPr>
      </w:pPr>
      <w:r w:rsidRPr="008A6F82">
        <w:rPr>
          <w:rFonts w:ascii="Arial" w:hAnsi="Arial" w:cs="Arial"/>
          <w:color w:val="000000" w:themeColor="text1"/>
          <w:sz w:val="24"/>
        </w:rPr>
        <w:lastRenderedPageBreak/>
        <w:t>Penertiban papan reklame</w:t>
      </w:r>
      <w:r>
        <w:rPr>
          <w:rFonts w:ascii="Arial" w:hAnsi="Arial" w:cs="Arial"/>
          <w:color w:val="000000" w:themeColor="text1"/>
          <w:sz w:val="24"/>
        </w:rPr>
        <w:t xml:space="preserve"> dan </w:t>
      </w:r>
      <w:r w:rsidRPr="008A6F82">
        <w:rPr>
          <w:rFonts w:ascii="Arial" w:hAnsi="Arial" w:cs="Arial"/>
          <w:color w:val="000000" w:themeColor="text1"/>
          <w:sz w:val="24"/>
        </w:rPr>
        <w:t>parkir sembarangan disekitar Bundaran</w:t>
      </w:r>
    </w:p>
    <w:p w:rsidR="0087211D" w:rsidRPr="00411D8D" w:rsidRDefault="00411D8D" w:rsidP="00680AAB">
      <w:pPr>
        <w:pStyle w:val="ListParagraph"/>
        <w:numPr>
          <w:ilvl w:val="0"/>
          <w:numId w:val="3"/>
        </w:numPr>
        <w:spacing w:line="480" w:lineRule="auto"/>
        <w:ind w:left="851" w:hanging="425"/>
        <w:jc w:val="both"/>
        <w:rPr>
          <w:rFonts w:ascii="Arial" w:hAnsi="Arial" w:cs="Arial"/>
          <w:color w:val="000000" w:themeColor="text1"/>
          <w:sz w:val="24"/>
        </w:rPr>
      </w:pPr>
      <w:r w:rsidRPr="008A6F82">
        <w:rPr>
          <w:rFonts w:ascii="Arial" w:hAnsi="Arial" w:cs="Arial"/>
          <w:color w:val="000000" w:themeColor="text1"/>
          <w:sz w:val="24"/>
        </w:rPr>
        <w:t>Melakukan pencegahan dan penertiban terhadap perusak lingkunga</w:t>
      </w:r>
      <w:r>
        <w:rPr>
          <w:rFonts w:ascii="Arial" w:hAnsi="Arial" w:cs="Arial"/>
          <w:color w:val="000000" w:themeColor="text1"/>
          <w:sz w:val="24"/>
        </w:rPr>
        <w:t xml:space="preserve">n. </w:t>
      </w:r>
    </w:p>
    <w:p w:rsidR="00680AAB" w:rsidRPr="00FF6C29" w:rsidRDefault="00680AAB" w:rsidP="007E5D0D">
      <w:pPr>
        <w:tabs>
          <w:tab w:val="left" w:pos="2076"/>
        </w:tabs>
        <w:spacing w:line="480" w:lineRule="auto"/>
        <w:ind w:left="851" w:hanging="851"/>
        <w:jc w:val="center"/>
        <w:rPr>
          <w:rFonts w:ascii="Arial" w:hAnsi="Arial" w:cs="Arial"/>
          <w:b/>
          <w:sz w:val="24"/>
        </w:rPr>
      </w:pPr>
      <w:r>
        <w:rPr>
          <w:rFonts w:ascii="Arial" w:hAnsi="Arial" w:cs="Arial"/>
          <w:b/>
          <w:sz w:val="24"/>
        </w:rPr>
        <w:t>KESIMPULAN</w:t>
      </w:r>
    </w:p>
    <w:p w:rsidR="00680AAB" w:rsidRDefault="00680AAB" w:rsidP="00680AAB">
      <w:pPr>
        <w:spacing w:line="480" w:lineRule="auto"/>
        <w:ind w:firstLine="851"/>
        <w:jc w:val="both"/>
        <w:rPr>
          <w:rFonts w:ascii="Arial" w:hAnsi="Arial" w:cs="Arial"/>
          <w:sz w:val="24"/>
        </w:rPr>
      </w:pPr>
      <w:r>
        <w:rPr>
          <w:rFonts w:ascii="Arial" w:hAnsi="Arial" w:cs="Arial"/>
          <w:sz w:val="24"/>
        </w:rPr>
        <w:t xml:space="preserve">Berdasarkan hasil penelitian mengenai pembangunan infrastruktur di jalan simpang empat Geladak Serang di Kecamatan Kanigaran yang dilakukan oleh Dinas Pekerjaan Umum dan Penataan Ruang Kota Probolinggo, maka dapat ditarik kesimpulan, </w:t>
      </w:r>
      <w:proofErr w:type="gramStart"/>
      <w:r>
        <w:rPr>
          <w:rFonts w:ascii="Arial" w:hAnsi="Arial" w:cs="Arial"/>
          <w:sz w:val="24"/>
        </w:rPr>
        <w:t>bahwa :</w:t>
      </w:r>
      <w:proofErr w:type="gramEnd"/>
    </w:p>
    <w:p w:rsidR="00680AAB" w:rsidRDefault="00680AAB" w:rsidP="00680AAB">
      <w:pPr>
        <w:pStyle w:val="ListParagraph"/>
        <w:numPr>
          <w:ilvl w:val="0"/>
          <w:numId w:val="2"/>
        </w:numPr>
        <w:spacing w:line="480" w:lineRule="auto"/>
        <w:jc w:val="both"/>
        <w:rPr>
          <w:rFonts w:ascii="Arial" w:hAnsi="Arial" w:cs="Arial"/>
          <w:sz w:val="24"/>
        </w:rPr>
      </w:pPr>
      <w:r>
        <w:rPr>
          <w:rFonts w:ascii="Arial" w:hAnsi="Arial" w:cs="Arial"/>
          <w:sz w:val="24"/>
        </w:rPr>
        <w:t xml:space="preserve">Pembangunan Infrastruktur Bundaran di Jalan Simpang Empat Geladak Serang telah selesai dilaksanakan, </w:t>
      </w:r>
      <w:proofErr w:type="gramStart"/>
      <w:r>
        <w:rPr>
          <w:rFonts w:ascii="Arial" w:hAnsi="Arial" w:cs="Arial"/>
          <w:sz w:val="24"/>
        </w:rPr>
        <w:t>akan</w:t>
      </w:r>
      <w:proofErr w:type="gramEnd"/>
      <w:r>
        <w:rPr>
          <w:rFonts w:ascii="Arial" w:hAnsi="Arial" w:cs="Arial"/>
          <w:sz w:val="24"/>
        </w:rPr>
        <w:t xml:space="preserve"> tetapi masih belum optimal sehingga masih dibutuhkan pengembangan lanjutan pada kawasan Bundaran. Pembangunan yang telah dilaksanakan meliputi :</w:t>
      </w:r>
    </w:p>
    <w:p w:rsidR="00680AAB" w:rsidRDefault="00680AAB" w:rsidP="00680AAB">
      <w:pPr>
        <w:pStyle w:val="ListParagraph"/>
        <w:numPr>
          <w:ilvl w:val="0"/>
          <w:numId w:val="4"/>
        </w:numPr>
        <w:spacing w:line="480" w:lineRule="auto"/>
        <w:jc w:val="both"/>
        <w:rPr>
          <w:rFonts w:ascii="Arial" w:hAnsi="Arial" w:cs="Arial"/>
          <w:sz w:val="24"/>
        </w:rPr>
      </w:pPr>
      <w:r>
        <w:rPr>
          <w:rFonts w:ascii="Arial" w:hAnsi="Arial" w:cs="Arial"/>
          <w:sz w:val="24"/>
        </w:rPr>
        <w:t>Pembangunan Infrastruktur Bundaran di Jalan Simpang Empat Geladak Serang menggunakan biaya dari APBD Kota Probolinggo.</w:t>
      </w:r>
    </w:p>
    <w:p w:rsidR="00680AAB" w:rsidRDefault="00680AAB" w:rsidP="00680AAB">
      <w:pPr>
        <w:pStyle w:val="ListParagraph"/>
        <w:numPr>
          <w:ilvl w:val="0"/>
          <w:numId w:val="4"/>
        </w:numPr>
        <w:spacing w:line="480" w:lineRule="auto"/>
        <w:jc w:val="both"/>
        <w:rPr>
          <w:rFonts w:ascii="Arial" w:hAnsi="Arial" w:cs="Arial"/>
          <w:sz w:val="24"/>
        </w:rPr>
      </w:pPr>
      <w:r>
        <w:rPr>
          <w:rFonts w:ascii="Arial" w:hAnsi="Arial" w:cs="Arial"/>
          <w:sz w:val="24"/>
        </w:rPr>
        <w:t xml:space="preserve">Secara Fisik dan Sosial, </w:t>
      </w:r>
    </w:p>
    <w:p w:rsidR="00680AAB" w:rsidRDefault="00680AAB" w:rsidP="00680AAB">
      <w:pPr>
        <w:pStyle w:val="ListParagraph"/>
        <w:numPr>
          <w:ilvl w:val="0"/>
          <w:numId w:val="5"/>
        </w:numPr>
        <w:spacing w:line="480" w:lineRule="auto"/>
        <w:ind w:left="1843" w:hanging="425"/>
        <w:jc w:val="both"/>
        <w:rPr>
          <w:rFonts w:ascii="Arial" w:hAnsi="Arial" w:cs="Arial"/>
          <w:sz w:val="24"/>
        </w:rPr>
      </w:pPr>
      <w:r>
        <w:rPr>
          <w:rFonts w:ascii="Arial" w:hAnsi="Arial" w:cs="Arial"/>
          <w:sz w:val="24"/>
        </w:rPr>
        <w:t>Sirkulasi lalu lintas dibangun sesuai rencana yang ditentukan sehingga lalu lintas di kawasan geladak Serang berjalan dengan lancar dan mengurangi kemacetan serta kepadatan yang biasanya terjadi pada kawasan Geladak Serang.</w:t>
      </w:r>
    </w:p>
    <w:p w:rsidR="00680AAB" w:rsidRPr="0061540A" w:rsidRDefault="00680AAB" w:rsidP="00680AAB">
      <w:pPr>
        <w:pStyle w:val="ListParagraph"/>
        <w:numPr>
          <w:ilvl w:val="0"/>
          <w:numId w:val="5"/>
        </w:numPr>
        <w:spacing w:line="480" w:lineRule="auto"/>
        <w:ind w:left="1843" w:hanging="425"/>
        <w:jc w:val="both"/>
        <w:rPr>
          <w:rFonts w:ascii="Arial" w:hAnsi="Arial" w:cs="Arial"/>
          <w:i/>
          <w:sz w:val="24"/>
        </w:rPr>
      </w:pPr>
      <w:r w:rsidRPr="0061540A">
        <w:rPr>
          <w:rFonts w:ascii="Arial" w:hAnsi="Arial" w:cs="Arial"/>
          <w:i/>
          <w:sz w:val="24"/>
        </w:rPr>
        <w:t>Street Furniture</w:t>
      </w:r>
    </w:p>
    <w:p w:rsidR="00680AAB" w:rsidRDefault="00680AAB" w:rsidP="00680AAB">
      <w:pPr>
        <w:pStyle w:val="ListParagraph"/>
        <w:spacing w:line="480" w:lineRule="auto"/>
        <w:ind w:left="1843"/>
        <w:jc w:val="both"/>
        <w:rPr>
          <w:rFonts w:ascii="Arial" w:hAnsi="Arial" w:cs="Arial"/>
          <w:sz w:val="24"/>
        </w:rPr>
      </w:pPr>
      <w:r>
        <w:rPr>
          <w:rFonts w:ascii="Arial" w:hAnsi="Arial" w:cs="Arial"/>
          <w:sz w:val="24"/>
        </w:rPr>
        <w:lastRenderedPageBreak/>
        <w:t xml:space="preserve">Pengembangan </w:t>
      </w:r>
      <w:r w:rsidRPr="0061540A">
        <w:rPr>
          <w:rFonts w:ascii="Arial" w:hAnsi="Arial" w:cs="Arial"/>
          <w:i/>
          <w:sz w:val="24"/>
        </w:rPr>
        <w:t xml:space="preserve">street furniture </w:t>
      </w:r>
      <w:r>
        <w:rPr>
          <w:rFonts w:ascii="Arial" w:hAnsi="Arial" w:cs="Arial"/>
          <w:sz w:val="24"/>
        </w:rPr>
        <w:t xml:space="preserve">berupa tempat parkir, lampu penerangan jalan, </w:t>
      </w:r>
      <w:r w:rsidRPr="0061540A">
        <w:rPr>
          <w:rFonts w:ascii="Arial" w:hAnsi="Arial" w:cs="Arial"/>
          <w:i/>
          <w:sz w:val="24"/>
        </w:rPr>
        <w:t>shelter</w:t>
      </w:r>
      <w:r>
        <w:rPr>
          <w:rFonts w:ascii="Arial" w:hAnsi="Arial" w:cs="Arial"/>
          <w:sz w:val="24"/>
        </w:rPr>
        <w:t>/halte, tempat sampah, sirkulasi dan jaringan jalan, distribusi fasilitas pelayanan, serta penataan iklan telah disediakan dalam tahap pengembangan pembangunan infrastruktur Bundaran Jalan Simpang Empat Geladak Serang Kecamatan Kanigaran.</w:t>
      </w:r>
    </w:p>
    <w:p w:rsidR="00680AAB" w:rsidRDefault="00680AAB" w:rsidP="00680AAB">
      <w:pPr>
        <w:pStyle w:val="ListParagraph"/>
        <w:numPr>
          <w:ilvl w:val="0"/>
          <w:numId w:val="4"/>
        </w:numPr>
        <w:spacing w:line="480" w:lineRule="auto"/>
        <w:jc w:val="both"/>
        <w:rPr>
          <w:rFonts w:ascii="Arial" w:hAnsi="Arial" w:cs="Arial"/>
          <w:sz w:val="24"/>
        </w:rPr>
      </w:pPr>
      <w:r>
        <w:rPr>
          <w:rFonts w:ascii="Arial" w:hAnsi="Arial" w:cs="Arial"/>
          <w:sz w:val="24"/>
        </w:rPr>
        <w:t>Lingkungan</w:t>
      </w:r>
    </w:p>
    <w:p w:rsidR="00680AAB" w:rsidRDefault="00680AAB" w:rsidP="00680AAB">
      <w:pPr>
        <w:pStyle w:val="ListParagraph"/>
        <w:spacing w:line="480" w:lineRule="auto"/>
        <w:ind w:left="1440"/>
        <w:jc w:val="both"/>
        <w:rPr>
          <w:rFonts w:ascii="Arial" w:hAnsi="Arial" w:cs="Arial"/>
          <w:sz w:val="24"/>
        </w:rPr>
      </w:pPr>
      <w:r>
        <w:rPr>
          <w:rFonts w:ascii="Arial" w:hAnsi="Arial" w:cs="Arial"/>
          <w:sz w:val="24"/>
        </w:rPr>
        <w:t>Dibuat Air mancur dimaksudkan guna memberikan suasana sejuk serta membantu ozonisasi bagi air itu sendiri.</w:t>
      </w:r>
    </w:p>
    <w:p w:rsidR="00680AAB" w:rsidRDefault="00680AAB" w:rsidP="00680AAB">
      <w:pPr>
        <w:pStyle w:val="ListParagraph"/>
        <w:numPr>
          <w:ilvl w:val="0"/>
          <w:numId w:val="4"/>
        </w:numPr>
        <w:spacing w:line="480" w:lineRule="auto"/>
        <w:jc w:val="both"/>
        <w:rPr>
          <w:rFonts w:ascii="Arial" w:hAnsi="Arial" w:cs="Arial"/>
          <w:sz w:val="24"/>
        </w:rPr>
      </w:pPr>
      <w:r>
        <w:rPr>
          <w:rFonts w:ascii="Arial" w:hAnsi="Arial" w:cs="Arial"/>
          <w:sz w:val="24"/>
        </w:rPr>
        <w:t>Kelembagaan</w:t>
      </w:r>
    </w:p>
    <w:p w:rsidR="00680AAB" w:rsidRPr="00E272D0" w:rsidRDefault="00680AAB" w:rsidP="00680AAB">
      <w:pPr>
        <w:pStyle w:val="ListParagraph"/>
        <w:spacing w:line="480" w:lineRule="auto"/>
        <w:ind w:left="1440"/>
        <w:jc w:val="both"/>
        <w:rPr>
          <w:rFonts w:ascii="Arial" w:hAnsi="Arial" w:cs="Arial"/>
          <w:color w:val="000000" w:themeColor="text1"/>
          <w:sz w:val="24"/>
        </w:rPr>
      </w:pPr>
      <w:r>
        <w:rPr>
          <w:rFonts w:ascii="Arial" w:hAnsi="Arial" w:cs="Arial"/>
          <w:color w:val="000000" w:themeColor="text1"/>
          <w:sz w:val="24"/>
        </w:rPr>
        <w:t>Lembaga yang terkait pembangunan ini yaitu BAPPEDA, Dinas Pengairan, Dinas Kebersihan dan Pertamanan, Dinas PUPR khususnya bagian Bina Marga, Dinas Perhubungan, Bagian Aset Daerah, Kecamatan dan Kelurahan serta masyarakat sekitar di kawasan Kanigaran.</w:t>
      </w:r>
    </w:p>
    <w:p w:rsidR="00680AAB" w:rsidRPr="00E272D0" w:rsidRDefault="00680AAB" w:rsidP="00680AAB">
      <w:pPr>
        <w:pStyle w:val="ListParagraph"/>
        <w:spacing w:line="480" w:lineRule="auto"/>
        <w:ind w:left="1440"/>
        <w:jc w:val="both"/>
        <w:rPr>
          <w:rFonts w:ascii="Arial" w:hAnsi="Arial" w:cs="Arial"/>
          <w:sz w:val="24"/>
        </w:rPr>
      </w:pPr>
    </w:p>
    <w:p w:rsidR="00680AAB" w:rsidRPr="00FB2248" w:rsidRDefault="00680AAB" w:rsidP="00680AAB">
      <w:pPr>
        <w:pStyle w:val="ListParagraph"/>
        <w:numPr>
          <w:ilvl w:val="0"/>
          <w:numId w:val="2"/>
        </w:numPr>
        <w:spacing w:line="480" w:lineRule="auto"/>
        <w:jc w:val="both"/>
        <w:rPr>
          <w:rFonts w:ascii="Arial" w:hAnsi="Arial" w:cs="Arial"/>
          <w:sz w:val="24"/>
        </w:rPr>
      </w:pPr>
      <w:r w:rsidRPr="00FB2248">
        <w:rPr>
          <w:rFonts w:ascii="Arial" w:hAnsi="Arial" w:cs="Arial"/>
          <w:bCs/>
          <w:color w:val="000000" w:themeColor="text1"/>
          <w:sz w:val="24"/>
          <w:szCs w:val="24"/>
        </w:rPr>
        <w:t>Dari analisis SWOT yang telah diuraikan oleh peneliti, diperoleh beberapa strategi yang dapat digunakan Dinas Pekerjaan Umum dan Penataan Ruang untuk dapat melaksanakan pembangunan infrastruktur Bundaran jalan simpang empat Geladak Serang antara lain:</w:t>
      </w:r>
    </w:p>
    <w:p w:rsidR="00680AAB" w:rsidRPr="00411D8D" w:rsidRDefault="00680AAB" w:rsidP="007E5D0D">
      <w:pPr>
        <w:pStyle w:val="ListParagraph"/>
        <w:numPr>
          <w:ilvl w:val="0"/>
          <w:numId w:val="18"/>
        </w:numPr>
        <w:spacing w:line="480" w:lineRule="auto"/>
        <w:jc w:val="both"/>
        <w:rPr>
          <w:rFonts w:ascii="Arial" w:hAnsi="Arial" w:cs="Arial"/>
          <w:color w:val="000000" w:themeColor="text1"/>
          <w:sz w:val="24"/>
        </w:rPr>
      </w:pPr>
      <w:r w:rsidRPr="00411D8D">
        <w:rPr>
          <w:rFonts w:ascii="Arial" w:hAnsi="Arial" w:cs="Arial"/>
          <w:color w:val="000000" w:themeColor="text1"/>
          <w:sz w:val="24"/>
        </w:rPr>
        <w:t>Perluasan dari belokan yang tikungannya terlalu tajam</w:t>
      </w:r>
    </w:p>
    <w:p w:rsidR="00680AAB" w:rsidRPr="00411D8D" w:rsidRDefault="00680AAB" w:rsidP="007E5D0D">
      <w:pPr>
        <w:pStyle w:val="ListParagraph"/>
        <w:numPr>
          <w:ilvl w:val="0"/>
          <w:numId w:val="18"/>
        </w:numPr>
        <w:spacing w:line="480" w:lineRule="auto"/>
        <w:jc w:val="both"/>
        <w:rPr>
          <w:rFonts w:ascii="Arial" w:hAnsi="Arial" w:cs="Arial"/>
          <w:color w:val="000000" w:themeColor="text1"/>
          <w:sz w:val="24"/>
        </w:rPr>
      </w:pPr>
      <w:r w:rsidRPr="00411D8D">
        <w:rPr>
          <w:rFonts w:ascii="Arial" w:hAnsi="Arial" w:cs="Arial"/>
          <w:color w:val="000000" w:themeColor="text1"/>
          <w:sz w:val="24"/>
        </w:rPr>
        <w:lastRenderedPageBreak/>
        <w:t>Melakukan pengerukan sungai</w:t>
      </w:r>
    </w:p>
    <w:p w:rsidR="00680AAB" w:rsidRPr="00411D8D" w:rsidRDefault="00680AAB" w:rsidP="007E5D0D">
      <w:pPr>
        <w:pStyle w:val="ListParagraph"/>
        <w:numPr>
          <w:ilvl w:val="0"/>
          <w:numId w:val="18"/>
        </w:numPr>
        <w:spacing w:line="480" w:lineRule="auto"/>
        <w:jc w:val="both"/>
        <w:rPr>
          <w:rFonts w:ascii="Arial" w:hAnsi="Arial" w:cs="Arial"/>
          <w:color w:val="000000" w:themeColor="text1"/>
          <w:sz w:val="24"/>
        </w:rPr>
      </w:pPr>
      <w:r w:rsidRPr="00411D8D">
        <w:rPr>
          <w:rFonts w:ascii="Arial" w:hAnsi="Arial" w:cs="Arial"/>
          <w:color w:val="000000" w:themeColor="text1"/>
          <w:sz w:val="24"/>
        </w:rPr>
        <w:t>Pengaturan Air Mancur yang dilancarkan agar daya tarik pengunjung meningkat.</w:t>
      </w:r>
    </w:p>
    <w:p w:rsidR="00680AAB" w:rsidRPr="00411D8D" w:rsidRDefault="00680AAB" w:rsidP="007E5D0D">
      <w:pPr>
        <w:pStyle w:val="ListParagraph"/>
        <w:numPr>
          <w:ilvl w:val="0"/>
          <w:numId w:val="18"/>
        </w:numPr>
        <w:spacing w:line="480" w:lineRule="auto"/>
        <w:jc w:val="both"/>
        <w:rPr>
          <w:rFonts w:ascii="Arial" w:hAnsi="Arial" w:cs="Arial"/>
          <w:color w:val="000000" w:themeColor="text1"/>
          <w:sz w:val="24"/>
        </w:rPr>
      </w:pPr>
      <w:r w:rsidRPr="00411D8D">
        <w:rPr>
          <w:rFonts w:ascii="Arial" w:hAnsi="Arial" w:cs="Arial"/>
          <w:color w:val="000000" w:themeColor="text1"/>
          <w:sz w:val="24"/>
        </w:rPr>
        <w:t>Mengembangkan destinasi dengan ikon Kota Probolinggo yang khas</w:t>
      </w:r>
    </w:p>
    <w:p w:rsidR="00680AAB" w:rsidRPr="00411D8D" w:rsidRDefault="00680AAB" w:rsidP="007E5D0D">
      <w:pPr>
        <w:pStyle w:val="ListParagraph"/>
        <w:numPr>
          <w:ilvl w:val="0"/>
          <w:numId w:val="18"/>
        </w:numPr>
        <w:spacing w:line="480" w:lineRule="auto"/>
        <w:jc w:val="both"/>
        <w:rPr>
          <w:rFonts w:ascii="Arial" w:hAnsi="Arial" w:cs="Arial"/>
          <w:color w:val="000000" w:themeColor="text1"/>
          <w:sz w:val="24"/>
        </w:rPr>
      </w:pPr>
      <w:r w:rsidRPr="00411D8D">
        <w:rPr>
          <w:rFonts w:ascii="Arial" w:hAnsi="Arial" w:cs="Arial"/>
          <w:color w:val="000000" w:themeColor="text1"/>
          <w:sz w:val="24"/>
        </w:rPr>
        <w:t xml:space="preserve">Mengembangkan wisata kuliner pada lahan-lahan kosong disekitar Bundaran </w:t>
      </w:r>
    </w:p>
    <w:p w:rsidR="00680AAB" w:rsidRPr="00411D8D" w:rsidRDefault="00680AAB" w:rsidP="007E5D0D">
      <w:pPr>
        <w:pStyle w:val="ListParagraph"/>
        <w:numPr>
          <w:ilvl w:val="0"/>
          <w:numId w:val="18"/>
        </w:numPr>
        <w:spacing w:line="480" w:lineRule="auto"/>
        <w:jc w:val="both"/>
        <w:rPr>
          <w:rFonts w:ascii="Arial" w:hAnsi="Arial" w:cs="Arial"/>
          <w:color w:val="000000" w:themeColor="text1"/>
          <w:sz w:val="24"/>
        </w:rPr>
      </w:pPr>
      <w:r w:rsidRPr="00411D8D">
        <w:rPr>
          <w:rFonts w:ascii="Arial" w:hAnsi="Arial" w:cs="Arial"/>
          <w:color w:val="000000" w:themeColor="text1"/>
          <w:sz w:val="24"/>
        </w:rPr>
        <w:t>Pengembangan UMKM kerajinan lokal di kawasan Geladak Serang</w:t>
      </w:r>
    </w:p>
    <w:p w:rsidR="00680AAB" w:rsidRPr="00411D8D" w:rsidRDefault="00680AAB" w:rsidP="007E5D0D">
      <w:pPr>
        <w:pStyle w:val="ListParagraph"/>
        <w:numPr>
          <w:ilvl w:val="0"/>
          <w:numId w:val="18"/>
        </w:numPr>
        <w:spacing w:line="480" w:lineRule="auto"/>
        <w:jc w:val="both"/>
        <w:rPr>
          <w:rFonts w:ascii="Arial" w:hAnsi="Arial" w:cs="Arial"/>
          <w:color w:val="000000" w:themeColor="text1"/>
          <w:sz w:val="24"/>
        </w:rPr>
      </w:pPr>
      <w:r w:rsidRPr="00411D8D">
        <w:rPr>
          <w:rFonts w:ascii="Arial" w:hAnsi="Arial" w:cs="Arial"/>
          <w:color w:val="000000" w:themeColor="text1"/>
          <w:sz w:val="24"/>
        </w:rPr>
        <w:t>Pengembangan promosi ajang foto terbaik berlatar Bundaran sebagai ikon Kota Probolinggo untuk membuka aksesibilitas pengetahuan orang diluar Kota Probolinggo</w:t>
      </w:r>
    </w:p>
    <w:p w:rsidR="00680AAB" w:rsidRPr="00411D8D" w:rsidRDefault="00680AAB" w:rsidP="007E5D0D">
      <w:pPr>
        <w:pStyle w:val="ListParagraph"/>
        <w:numPr>
          <w:ilvl w:val="0"/>
          <w:numId w:val="18"/>
        </w:numPr>
        <w:spacing w:line="480" w:lineRule="auto"/>
        <w:jc w:val="both"/>
        <w:rPr>
          <w:rFonts w:ascii="Arial" w:hAnsi="Arial" w:cs="Arial"/>
          <w:color w:val="000000" w:themeColor="text1"/>
          <w:sz w:val="24"/>
        </w:rPr>
      </w:pPr>
      <w:r w:rsidRPr="00411D8D">
        <w:rPr>
          <w:rFonts w:ascii="Arial" w:hAnsi="Arial" w:cs="Arial"/>
          <w:color w:val="000000" w:themeColor="text1"/>
          <w:sz w:val="24"/>
        </w:rPr>
        <w:t>Melakukan promosi melalui media sosial sacara nasional</w:t>
      </w:r>
    </w:p>
    <w:p w:rsidR="00680AAB" w:rsidRPr="00411D8D" w:rsidRDefault="00680AAB" w:rsidP="007E5D0D">
      <w:pPr>
        <w:pStyle w:val="ListParagraph"/>
        <w:numPr>
          <w:ilvl w:val="0"/>
          <w:numId w:val="18"/>
        </w:numPr>
        <w:spacing w:line="480" w:lineRule="auto"/>
        <w:jc w:val="both"/>
        <w:rPr>
          <w:rFonts w:ascii="Arial" w:hAnsi="Arial" w:cs="Arial"/>
          <w:color w:val="000000" w:themeColor="text1"/>
          <w:sz w:val="24"/>
        </w:rPr>
      </w:pPr>
      <w:r w:rsidRPr="00411D8D">
        <w:rPr>
          <w:rFonts w:ascii="Arial" w:hAnsi="Arial" w:cs="Arial"/>
          <w:color w:val="000000" w:themeColor="text1"/>
          <w:sz w:val="24"/>
        </w:rPr>
        <w:t>Melengkapi fasilitas umum berupa tempat sampah dan penerangan jalan di berbagai titik vital di kawasan Bundaran Geladak Serang</w:t>
      </w:r>
    </w:p>
    <w:p w:rsidR="00680AAB" w:rsidRPr="00411D8D" w:rsidRDefault="00680AAB" w:rsidP="007E5D0D">
      <w:pPr>
        <w:pStyle w:val="ListParagraph"/>
        <w:numPr>
          <w:ilvl w:val="0"/>
          <w:numId w:val="18"/>
        </w:numPr>
        <w:spacing w:line="480" w:lineRule="auto"/>
        <w:jc w:val="both"/>
        <w:rPr>
          <w:rFonts w:ascii="Arial" w:hAnsi="Arial" w:cs="Arial"/>
          <w:color w:val="000000" w:themeColor="text1"/>
          <w:sz w:val="24"/>
        </w:rPr>
      </w:pPr>
      <w:r w:rsidRPr="00411D8D">
        <w:rPr>
          <w:rFonts w:ascii="Arial" w:hAnsi="Arial" w:cs="Arial"/>
          <w:color w:val="000000" w:themeColor="text1"/>
          <w:sz w:val="24"/>
        </w:rPr>
        <w:t>Membuat rambu-rambu peringatan untuk pengunjung dan masyarakat sekitar</w:t>
      </w:r>
    </w:p>
    <w:p w:rsidR="00680AAB" w:rsidRPr="00411D8D" w:rsidRDefault="00680AAB" w:rsidP="007E5D0D">
      <w:pPr>
        <w:pStyle w:val="ListParagraph"/>
        <w:numPr>
          <w:ilvl w:val="0"/>
          <w:numId w:val="18"/>
        </w:numPr>
        <w:spacing w:line="480" w:lineRule="auto"/>
        <w:jc w:val="both"/>
        <w:rPr>
          <w:rFonts w:ascii="Arial" w:hAnsi="Arial" w:cs="Arial"/>
          <w:color w:val="000000" w:themeColor="text1"/>
          <w:sz w:val="24"/>
        </w:rPr>
      </w:pPr>
      <w:r w:rsidRPr="00411D8D">
        <w:rPr>
          <w:rFonts w:ascii="Arial" w:hAnsi="Arial" w:cs="Arial"/>
          <w:color w:val="000000" w:themeColor="text1"/>
          <w:sz w:val="24"/>
        </w:rPr>
        <w:t>Menyediakan lahan khusus PKL untuk berdagang agar terlihat tertib dan rapi</w:t>
      </w:r>
    </w:p>
    <w:p w:rsidR="00680AAB" w:rsidRPr="00411D8D" w:rsidRDefault="00680AAB" w:rsidP="007E5D0D">
      <w:pPr>
        <w:pStyle w:val="ListParagraph"/>
        <w:numPr>
          <w:ilvl w:val="0"/>
          <w:numId w:val="18"/>
        </w:numPr>
        <w:spacing w:line="480" w:lineRule="auto"/>
        <w:jc w:val="both"/>
        <w:rPr>
          <w:rFonts w:ascii="Arial" w:hAnsi="Arial" w:cs="Arial"/>
          <w:color w:val="000000" w:themeColor="text1"/>
          <w:sz w:val="24"/>
        </w:rPr>
      </w:pPr>
      <w:r w:rsidRPr="00411D8D">
        <w:rPr>
          <w:rFonts w:ascii="Arial" w:hAnsi="Arial" w:cs="Arial"/>
          <w:color w:val="000000" w:themeColor="text1"/>
          <w:sz w:val="24"/>
        </w:rPr>
        <w:t>Memberi contoh dan pelatihan pola kunjungan yang tertib pada masyarakat sekitar</w:t>
      </w:r>
    </w:p>
    <w:p w:rsidR="00680AAB" w:rsidRPr="00411D8D" w:rsidRDefault="00680AAB" w:rsidP="007E5D0D">
      <w:pPr>
        <w:pStyle w:val="ListParagraph"/>
        <w:numPr>
          <w:ilvl w:val="0"/>
          <w:numId w:val="18"/>
        </w:numPr>
        <w:spacing w:line="480" w:lineRule="auto"/>
        <w:jc w:val="both"/>
        <w:rPr>
          <w:rFonts w:ascii="Arial" w:hAnsi="Arial" w:cs="Arial"/>
          <w:color w:val="000000" w:themeColor="text1"/>
          <w:sz w:val="24"/>
        </w:rPr>
      </w:pPr>
      <w:r w:rsidRPr="00411D8D">
        <w:rPr>
          <w:rFonts w:ascii="Arial" w:hAnsi="Arial" w:cs="Arial"/>
          <w:color w:val="000000" w:themeColor="text1"/>
          <w:sz w:val="24"/>
        </w:rPr>
        <w:t>Melakukan upaya penertiban secara berkala oleh Satpol PP</w:t>
      </w:r>
    </w:p>
    <w:p w:rsidR="00680AAB" w:rsidRPr="00411D8D" w:rsidRDefault="00680AAB" w:rsidP="007E5D0D">
      <w:pPr>
        <w:pStyle w:val="ListParagraph"/>
        <w:numPr>
          <w:ilvl w:val="0"/>
          <w:numId w:val="18"/>
        </w:numPr>
        <w:spacing w:line="480" w:lineRule="auto"/>
        <w:jc w:val="both"/>
        <w:rPr>
          <w:rFonts w:ascii="Arial" w:hAnsi="Arial" w:cs="Arial"/>
          <w:color w:val="000000" w:themeColor="text1"/>
          <w:sz w:val="24"/>
        </w:rPr>
      </w:pPr>
      <w:r w:rsidRPr="00411D8D">
        <w:rPr>
          <w:rFonts w:ascii="Arial" w:hAnsi="Arial" w:cs="Arial"/>
          <w:color w:val="000000" w:themeColor="text1"/>
          <w:sz w:val="24"/>
        </w:rPr>
        <w:lastRenderedPageBreak/>
        <w:t>Penertiban papan reklame dan parkir sembarangan disekitar Bundaran</w:t>
      </w:r>
    </w:p>
    <w:p w:rsidR="00680AAB" w:rsidRPr="007E5D0D" w:rsidRDefault="00680AAB" w:rsidP="007E5D0D">
      <w:pPr>
        <w:pStyle w:val="ListParagraph"/>
        <w:numPr>
          <w:ilvl w:val="0"/>
          <w:numId w:val="18"/>
        </w:numPr>
        <w:spacing w:line="480" w:lineRule="auto"/>
        <w:jc w:val="both"/>
        <w:rPr>
          <w:rFonts w:ascii="Arial" w:hAnsi="Arial" w:cs="Arial"/>
          <w:color w:val="000000" w:themeColor="text1"/>
          <w:sz w:val="24"/>
        </w:rPr>
      </w:pPr>
      <w:r w:rsidRPr="00411D8D">
        <w:rPr>
          <w:rFonts w:ascii="Arial" w:hAnsi="Arial" w:cs="Arial"/>
          <w:color w:val="000000" w:themeColor="text1"/>
          <w:sz w:val="24"/>
        </w:rPr>
        <w:t xml:space="preserve">Melakukan pencegahan dan penertiban terhadap perusak </w:t>
      </w:r>
      <w:r w:rsidR="007E5D0D">
        <w:rPr>
          <w:rFonts w:ascii="Arial" w:hAnsi="Arial" w:cs="Arial"/>
          <w:color w:val="000000" w:themeColor="text1"/>
          <w:sz w:val="24"/>
        </w:rPr>
        <w:t>lingkungan.</w:t>
      </w:r>
    </w:p>
    <w:p w:rsidR="00680AAB" w:rsidRDefault="00680AAB" w:rsidP="00680AAB">
      <w:pPr>
        <w:spacing w:line="480" w:lineRule="auto"/>
        <w:jc w:val="center"/>
        <w:rPr>
          <w:rFonts w:ascii="Arial" w:hAnsi="Arial" w:cs="Arial"/>
          <w:b/>
          <w:color w:val="000000" w:themeColor="text1"/>
          <w:sz w:val="24"/>
          <w:szCs w:val="24"/>
        </w:rPr>
      </w:pPr>
      <w:r w:rsidRPr="00BA0684">
        <w:rPr>
          <w:rFonts w:ascii="Arial" w:hAnsi="Arial" w:cs="Arial"/>
          <w:b/>
          <w:color w:val="000000" w:themeColor="text1"/>
          <w:sz w:val="24"/>
          <w:szCs w:val="24"/>
        </w:rPr>
        <w:t>DAFTAR PUSTAKA</w:t>
      </w:r>
    </w:p>
    <w:p w:rsidR="00680AAB" w:rsidRPr="00BA0684" w:rsidRDefault="00680AAB" w:rsidP="00680AAB">
      <w:pPr>
        <w:spacing w:line="480" w:lineRule="auto"/>
        <w:jc w:val="center"/>
        <w:rPr>
          <w:rFonts w:ascii="Arial" w:hAnsi="Arial" w:cs="Arial"/>
          <w:b/>
          <w:color w:val="000000" w:themeColor="text1"/>
          <w:sz w:val="24"/>
          <w:szCs w:val="24"/>
        </w:rPr>
      </w:pPr>
    </w:p>
    <w:sdt>
      <w:sdtPr>
        <w:rPr>
          <w:rFonts w:ascii="Arial" w:eastAsiaTheme="minorHAnsi" w:hAnsi="Arial" w:cs="Arial"/>
          <w:color w:val="000000" w:themeColor="text1"/>
          <w:sz w:val="24"/>
          <w:szCs w:val="24"/>
        </w:rPr>
        <w:id w:val="-1494786170"/>
        <w:docPartObj>
          <w:docPartGallery w:val="Bibliographies"/>
          <w:docPartUnique/>
        </w:docPartObj>
      </w:sdtPr>
      <w:sdtEndPr/>
      <w:sdtContent>
        <w:p w:rsidR="00680AAB" w:rsidRPr="00BA0684" w:rsidRDefault="00680AAB" w:rsidP="00680AAB">
          <w:pPr>
            <w:pStyle w:val="Heading1"/>
            <w:numPr>
              <w:ilvl w:val="0"/>
              <w:numId w:val="1"/>
            </w:numPr>
            <w:spacing w:line="480" w:lineRule="auto"/>
            <w:ind w:hanging="720"/>
            <w:rPr>
              <w:rFonts w:ascii="Arial" w:hAnsi="Arial" w:cs="Arial"/>
              <w:b/>
              <w:color w:val="000000" w:themeColor="text1"/>
              <w:sz w:val="24"/>
              <w:szCs w:val="24"/>
            </w:rPr>
          </w:pPr>
          <w:r w:rsidRPr="00BA0684">
            <w:rPr>
              <w:rFonts w:ascii="Arial" w:hAnsi="Arial" w:cs="Arial"/>
              <w:b/>
              <w:color w:val="000000" w:themeColor="text1"/>
              <w:sz w:val="24"/>
              <w:szCs w:val="24"/>
            </w:rPr>
            <w:t>BUKU-BUKU</w:t>
          </w:r>
        </w:p>
        <w:sdt>
          <w:sdtPr>
            <w:rPr>
              <w:rFonts w:ascii="Arial" w:hAnsi="Arial" w:cs="Arial"/>
              <w:color w:val="000000" w:themeColor="text1"/>
              <w:sz w:val="24"/>
              <w:szCs w:val="24"/>
            </w:rPr>
            <w:id w:val="111145805"/>
            <w:bibliography/>
          </w:sdtPr>
          <w:sdtEndPr/>
          <w:sdtContent>
            <w:p w:rsidR="00680AAB" w:rsidRPr="00EC41DB" w:rsidRDefault="00680AAB" w:rsidP="00680AAB">
              <w:pPr>
                <w:pStyle w:val="Bibliography"/>
                <w:spacing w:line="360" w:lineRule="auto"/>
                <w:ind w:left="720" w:hanging="720"/>
                <w:rPr>
                  <w:rFonts w:ascii="Arial" w:hAnsi="Arial" w:cs="Arial"/>
                  <w:noProof/>
                  <w:sz w:val="24"/>
                  <w:szCs w:val="24"/>
                </w:rPr>
              </w:pPr>
              <w:r w:rsidRPr="00EC41DB">
                <w:rPr>
                  <w:rFonts w:ascii="Arial" w:hAnsi="Arial" w:cs="Arial"/>
                  <w:sz w:val="24"/>
                  <w:szCs w:val="24"/>
                </w:rPr>
                <w:fldChar w:fldCharType="begin"/>
              </w:r>
              <w:r w:rsidRPr="006C2B15">
                <w:rPr>
                  <w:rFonts w:ascii="Arial" w:hAnsi="Arial" w:cs="Arial"/>
                  <w:sz w:val="24"/>
                  <w:szCs w:val="24"/>
                </w:rPr>
                <w:instrText xml:space="preserve"> BIBLIOGRAPHY </w:instrText>
              </w:r>
              <w:r w:rsidRPr="00EC41DB">
                <w:rPr>
                  <w:rFonts w:ascii="Arial" w:hAnsi="Arial" w:cs="Arial"/>
                  <w:sz w:val="24"/>
                  <w:szCs w:val="24"/>
                </w:rPr>
                <w:fldChar w:fldCharType="separate"/>
              </w:r>
              <w:r w:rsidRPr="00EC41DB">
                <w:rPr>
                  <w:rFonts w:ascii="Arial" w:hAnsi="Arial" w:cs="Arial"/>
                  <w:noProof/>
                  <w:sz w:val="24"/>
                  <w:szCs w:val="24"/>
                </w:rPr>
                <w:t>Abbas, S</w:t>
              </w:r>
              <w:r>
                <w:rPr>
                  <w:rFonts w:ascii="Arial" w:hAnsi="Arial" w:cs="Arial"/>
                  <w:noProof/>
                  <w:sz w:val="24"/>
                  <w:szCs w:val="24"/>
                </w:rPr>
                <w:t>alim</w:t>
              </w:r>
              <w:r w:rsidRPr="00EC41DB">
                <w:rPr>
                  <w:rFonts w:ascii="Arial" w:hAnsi="Arial" w:cs="Arial"/>
                  <w:noProof/>
                  <w:sz w:val="24"/>
                  <w:szCs w:val="24"/>
                </w:rPr>
                <w:t xml:space="preserve">. (2000). </w:t>
              </w:r>
              <w:r w:rsidRPr="00EC41DB">
                <w:rPr>
                  <w:rFonts w:ascii="Arial" w:hAnsi="Arial" w:cs="Arial"/>
                  <w:i/>
                  <w:iCs/>
                  <w:noProof/>
                  <w:sz w:val="24"/>
                  <w:szCs w:val="24"/>
                </w:rPr>
                <w:t>Manajemen Transportasi, Cetakan Pertama Edisi Kedua .</w:t>
              </w:r>
              <w:r w:rsidRPr="00EC41DB">
                <w:rPr>
                  <w:rFonts w:ascii="Arial" w:hAnsi="Arial" w:cs="Arial"/>
                  <w:noProof/>
                  <w:sz w:val="24"/>
                  <w:szCs w:val="24"/>
                </w:rPr>
                <w:t xml:space="preserve"> Jakarta: Ghalia Indonesia.</w:t>
              </w:r>
            </w:p>
            <w:p w:rsidR="00680AAB" w:rsidRPr="00EC41DB" w:rsidRDefault="00680AAB" w:rsidP="00680AAB">
              <w:pPr>
                <w:pStyle w:val="Bibliography"/>
                <w:spacing w:line="360" w:lineRule="auto"/>
                <w:ind w:left="720" w:hanging="720"/>
                <w:rPr>
                  <w:rFonts w:ascii="Arial" w:hAnsi="Arial" w:cs="Arial"/>
                  <w:noProof/>
                  <w:sz w:val="24"/>
                  <w:szCs w:val="24"/>
                </w:rPr>
              </w:pPr>
              <w:r>
                <w:rPr>
                  <w:rFonts w:ascii="Arial" w:hAnsi="Arial" w:cs="Arial"/>
                  <w:noProof/>
                  <w:sz w:val="24"/>
                  <w:szCs w:val="24"/>
                </w:rPr>
                <w:t>Adisasmita, Rahardjo</w:t>
              </w:r>
              <w:r w:rsidRPr="00EC41DB">
                <w:rPr>
                  <w:rFonts w:ascii="Arial" w:hAnsi="Arial" w:cs="Arial"/>
                  <w:noProof/>
                  <w:sz w:val="24"/>
                  <w:szCs w:val="24"/>
                </w:rPr>
                <w:t xml:space="preserve"> (2013). </w:t>
              </w:r>
              <w:r w:rsidRPr="00EC41DB">
                <w:rPr>
                  <w:rFonts w:ascii="Arial" w:hAnsi="Arial" w:cs="Arial"/>
                  <w:i/>
                  <w:iCs/>
                  <w:noProof/>
                  <w:sz w:val="24"/>
                  <w:szCs w:val="24"/>
                </w:rPr>
                <w:t xml:space="preserve">Teori-Teori </w:t>
              </w:r>
              <w:r>
                <w:rPr>
                  <w:rFonts w:ascii="Arial" w:hAnsi="Arial" w:cs="Arial"/>
                  <w:i/>
                  <w:iCs/>
                  <w:noProof/>
                  <w:sz w:val="24"/>
                  <w:szCs w:val="24"/>
                </w:rPr>
                <w:t>Pembangunan E</w:t>
              </w:r>
              <w:r w:rsidRPr="00EC41DB">
                <w:rPr>
                  <w:rFonts w:ascii="Arial" w:hAnsi="Arial" w:cs="Arial"/>
                  <w:i/>
                  <w:iCs/>
                  <w:noProof/>
                  <w:sz w:val="24"/>
                  <w:szCs w:val="24"/>
                </w:rPr>
                <w:t>konomi.</w:t>
              </w:r>
              <w:r w:rsidRPr="00EC41DB">
                <w:rPr>
                  <w:rFonts w:ascii="Arial" w:hAnsi="Arial" w:cs="Arial"/>
                  <w:noProof/>
                  <w:sz w:val="24"/>
                  <w:szCs w:val="24"/>
                </w:rPr>
                <w:t xml:space="preserve"> Yogyakarta: Graha Ilmu .</w:t>
              </w:r>
            </w:p>
            <w:p w:rsidR="00680AAB" w:rsidRPr="00EC41DB" w:rsidRDefault="00680AAB" w:rsidP="00680AAB">
              <w:pPr>
                <w:pStyle w:val="Bibliography"/>
                <w:spacing w:line="360" w:lineRule="auto"/>
                <w:ind w:left="720" w:hanging="720"/>
                <w:rPr>
                  <w:rFonts w:ascii="Arial" w:hAnsi="Arial" w:cs="Arial"/>
                  <w:noProof/>
                  <w:sz w:val="24"/>
                  <w:szCs w:val="24"/>
                </w:rPr>
              </w:pPr>
              <w:r w:rsidRPr="00EC41DB">
                <w:rPr>
                  <w:rFonts w:ascii="Arial" w:hAnsi="Arial" w:cs="Arial"/>
                  <w:noProof/>
                  <w:sz w:val="24"/>
                  <w:szCs w:val="24"/>
                </w:rPr>
                <w:t xml:space="preserve">Aimee Heene dan Sebastian Desmidt. (2005). </w:t>
              </w:r>
              <w:r w:rsidRPr="00EC41DB">
                <w:rPr>
                  <w:rFonts w:ascii="Arial" w:hAnsi="Arial" w:cs="Arial"/>
                  <w:i/>
                  <w:iCs/>
                  <w:noProof/>
                  <w:sz w:val="24"/>
                  <w:szCs w:val="24"/>
                </w:rPr>
                <w:t>Manajemen Strategik dan Keorganisasian Publik.</w:t>
              </w:r>
              <w:r w:rsidRPr="00EC41DB">
                <w:rPr>
                  <w:rFonts w:ascii="Arial" w:hAnsi="Arial" w:cs="Arial"/>
                  <w:noProof/>
                  <w:sz w:val="24"/>
                  <w:szCs w:val="24"/>
                </w:rPr>
                <w:t xml:space="preserve"> Bandung: PT Refika Aditama.</w:t>
              </w:r>
            </w:p>
            <w:p w:rsidR="00680AAB" w:rsidRPr="00EC41DB" w:rsidRDefault="00680AAB" w:rsidP="00680AAB">
              <w:pPr>
                <w:pStyle w:val="Bibliography"/>
                <w:spacing w:line="360" w:lineRule="auto"/>
                <w:ind w:left="720" w:hanging="720"/>
                <w:rPr>
                  <w:rFonts w:ascii="Arial" w:hAnsi="Arial" w:cs="Arial"/>
                  <w:noProof/>
                  <w:sz w:val="24"/>
                  <w:szCs w:val="24"/>
                </w:rPr>
              </w:pPr>
              <w:r w:rsidRPr="00EC41DB">
                <w:rPr>
                  <w:rFonts w:ascii="Arial" w:hAnsi="Arial" w:cs="Arial"/>
                  <w:noProof/>
                  <w:sz w:val="24"/>
                  <w:szCs w:val="24"/>
                </w:rPr>
                <w:t xml:space="preserve">Basrowi dan Suwandi. (2008). </w:t>
              </w:r>
              <w:r w:rsidRPr="00EC41DB">
                <w:rPr>
                  <w:rFonts w:ascii="Arial" w:hAnsi="Arial" w:cs="Arial"/>
                  <w:i/>
                  <w:iCs/>
                  <w:noProof/>
                  <w:sz w:val="24"/>
                  <w:szCs w:val="24"/>
                </w:rPr>
                <w:t>. 2008. Memahami Penelitian Kualitatif.</w:t>
              </w:r>
              <w:r w:rsidRPr="00EC41DB">
                <w:rPr>
                  <w:rFonts w:ascii="Arial" w:hAnsi="Arial" w:cs="Arial"/>
                  <w:noProof/>
                  <w:sz w:val="24"/>
                  <w:szCs w:val="24"/>
                </w:rPr>
                <w:t xml:space="preserve"> Jakarta: Rineka Cipta.</w:t>
              </w:r>
            </w:p>
            <w:p w:rsidR="00680AAB" w:rsidRPr="00EC41DB" w:rsidRDefault="00680AAB" w:rsidP="00680AAB">
              <w:pPr>
                <w:pStyle w:val="Bibliography"/>
                <w:spacing w:line="360" w:lineRule="auto"/>
                <w:ind w:left="720" w:hanging="720"/>
                <w:rPr>
                  <w:rFonts w:ascii="Arial" w:hAnsi="Arial" w:cs="Arial"/>
                  <w:noProof/>
                  <w:sz w:val="24"/>
                  <w:szCs w:val="24"/>
                </w:rPr>
              </w:pPr>
              <w:r>
                <w:rPr>
                  <w:rFonts w:ascii="Arial" w:hAnsi="Arial" w:cs="Arial"/>
                  <w:noProof/>
                  <w:sz w:val="24"/>
                  <w:szCs w:val="24"/>
                </w:rPr>
                <w:t>Berg, B. Lawrence</w:t>
              </w:r>
              <w:r w:rsidRPr="00EC41DB">
                <w:rPr>
                  <w:rFonts w:ascii="Arial" w:hAnsi="Arial" w:cs="Arial"/>
                  <w:noProof/>
                  <w:sz w:val="24"/>
                  <w:szCs w:val="24"/>
                </w:rPr>
                <w:t xml:space="preserve"> (2001). </w:t>
              </w:r>
              <w:r w:rsidRPr="00EC41DB">
                <w:rPr>
                  <w:rFonts w:ascii="Arial" w:hAnsi="Arial" w:cs="Arial"/>
                  <w:i/>
                  <w:iCs/>
                  <w:noProof/>
                  <w:sz w:val="24"/>
                  <w:szCs w:val="24"/>
                </w:rPr>
                <w:t>Qualitative Reasearch Methods for The Social Sciences .</w:t>
              </w:r>
              <w:r w:rsidRPr="00EC41DB">
                <w:rPr>
                  <w:rFonts w:ascii="Arial" w:hAnsi="Arial" w:cs="Arial"/>
                  <w:noProof/>
                  <w:sz w:val="24"/>
                  <w:szCs w:val="24"/>
                </w:rPr>
                <w:t xml:space="preserve"> United States of America: Pearson.</w:t>
              </w:r>
            </w:p>
            <w:p w:rsidR="00680AAB" w:rsidRPr="00EC41DB" w:rsidRDefault="00680AAB" w:rsidP="00680AAB">
              <w:pPr>
                <w:pStyle w:val="Bibliography"/>
                <w:spacing w:line="360" w:lineRule="auto"/>
                <w:ind w:left="720" w:hanging="720"/>
                <w:rPr>
                  <w:rFonts w:ascii="Arial" w:hAnsi="Arial" w:cs="Arial"/>
                  <w:noProof/>
                  <w:sz w:val="24"/>
                  <w:szCs w:val="24"/>
                </w:rPr>
              </w:pPr>
              <w:r w:rsidRPr="00EC41DB">
                <w:rPr>
                  <w:rFonts w:ascii="Arial" w:hAnsi="Arial" w:cs="Arial"/>
                  <w:noProof/>
                  <w:sz w:val="24"/>
                  <w:szCs w:val="24"/>
                </w:rPr>
                <w:t xml:space="preserve">Bungin, B. (2007). </w:t>
              </w:r>
              <w:r w:rsidRPr="00EC41DB">
                <w:rPr>
                  <w:rFonts w:ascii="Arial" w:hAnsi="Arial" w:cs="Arial"/>
                  <w:i/>
                  <w:iCs/>
                  <w:noProof/>
                  <w:sz w:val="24"/>
                  <w:szCs w:val="24"/>
                </w:rPr>
                <w:t>Penelitian Kualitatif.</w:t>
              </w:r>
              <w:r w:rsidRPr="00EC41DB">
                <w:rPr>
                  <w:rFonts w:ascii="Arial" w:hAnsi="Arial" w:cs="Arial"/>
                  <w:noProof/>
                  <w:sz w:val="24"/>
                  <w:szCs w:val="24"/>
                </w:rPr>
                <w:t xml:space="preserve"> Jakarta: Kencana.</w:t>
              </w:r>
            </w:p>
            <w:p w:rsidR="00680AAB" w:rsidRPr="00EC41DB" w:rsidRDefault="00680AAB" w:rsidP="00680AAB">
              <w:pPr>
                <w:pStyle w:val="Bibliography"/>
                <w:spacing w:line="360" w:lineRule="auto"/>
                <w:ind w:left="720" w:hanging="720"/>
                <w:rPr>
                  <w:rFonts w:ascii="Arial" w:hAnsi="Arial" w:cs="Arial"/>
                  <w:noProof/>
                  <w:sz w:val="24"/>
                  <w:szCs w:val="24"/>
                </w:rPr>
              </w:pPr>
              <w:r w:rsidRPr="00EC41DB">
                <w:rPr>
                  <w:rFonts w:ascii="Arial" w:hAnsi="Arial" w:cs="Arial"/>
                  <w:noProof/>
                  <w:sz w:val="24"/>
                  <w:szCs w:val="24"/>
                </w:rPr>
                <w:t xml:space="preserve">Catherine Cassel &amp; Gillian Symon. (1994). </w:t>
              </w:r>
              <w:r w:rsidRPr="00EC41DB">
                <w:rPr>
                  <w:rFonts w:ascii="Arial" w:hAnsi="Arial" w:cs="Arial"/>
                  <w:i/>
                  <w:iCs/>
                  <w:noProof/>
                  <w:sz w:val="24"/>
                  <w:szCs w:val="24"/>
                </w:rPr>
                <w:t>Qualitative Methods in Organizational Reasearch.</w:t>
              </w:r>
              <w:r w:rsidRPr="00EC41DB">
                <w:rPr>
                  <w:rFonts w:ascii="Arial" w:hAnsi="Arial" w:cs="Arial"/>
                  <w:noProof/>
                  <w:sz w:val="24"/>
                  <w:szCs w:val="24"/>
                </w:rPr>
                <w:t xml:space="preserve"> London: SAGE Publications.</w:t>
              </w:r>
            </w:p>
            <w:p w:rsidR="00680AAB" w:rsidRDefault="00680AAB" w:rsidP="00680AAB">
              <w:pPr>
                <w:pStyle w:val="Bibliography"/>
                <w:spacing w:line="360" w:lineRule="auto"/>
                <w:ind w:left="720" w:hanging="720"/>
                <w:rPr>
                  <w:rFonts w:ascii="Arial" w:hAnsi="Arial" w:cs="Arial"/>
                  <w:noProof/>
                  <w:sz w:val="24"/>
                  <w:szCs w:val="24"/>
                </w:rPr>
              </w:pPr>
              <w:r w:rsidRPr="00EC41DB">
                <w:rPr>
                  <w:rFonts w:ascii="Arial" w:hAnsi="Arial" w:cs="Arial"/>
                  <w:noProof/>
                  <w:sz w:val="24"/>
                  <w:szCs w:val="24"/>
                </w:rPr>
                <w:lastRenderedPageBreak/>
                <w:t xml:space="preserve">Daniel L. Stufflebeam &amp; Chris L S Coryn. (2014). </w:t>
              </w:r>
              <w:r w:rsidRPr="00EC41DB">
                <w:rPr>
                  <w:rFonts w:ascii="Arial" w:hAnsi="Arial" w:cs="Arial"/>
                  <w:i/>
                  <w:iCs/>
                  <w:noProof/>
                  <w:sz w:val="24"/>
                  <w:szCs w:val="24"/>
                </w:rPr>
                <w:t>Evaluation Theory, Models, adn Applications (Research Methods for the Social Sciences).</w:t>
              </w:r>
              <w:r w:rsidRPr="00EC41DB">
                <w:rPr>
                  <w:rFonts w:ascii="Arial" w:hAnsi="Arial" w:cs="Arial"/>
                  <w:noProof/>
                  <w:sz w:val="24"/>
                  <w:szCs w:val="24"/>
                </w:rPr>
                <w:t xml:space="preserve"> United States: Jossey-Bass.</w:t>
              </w:r>
            </w:p>
            <w:p w:rsidR="00680AAB" w:rsidRPr="000571AC" w:rsidRDefault="00680AAB" w:rsidP="00680AAB">
              <w:pPr>
                <w:spacing w:before="240" w:after="240" w:line="240" w:lineRule="auto"/>
                <w:ind w:left="810" w:hanging="810"/>
                <w:jc w:val="both"/>
                <w:rPr>
                  <w:rFonts w:ascii="Arial" w:hAnsi="Arial" w:cs="Arial"/>
                  <w:sz w:val="24"/>
                  <w:szCs w:val="24"/>
                </w:rPr>
              </w:pPr>
              <w:r w:rsidRPr="000571AC">
                <w:rPr>
                  <w:rFonts w:ascii="Arial" w:hAnsi="Arial" w:cs="Arial"/>
                  <w:sz w:val="24"/>
                  <w:szCs w:val="24"/>
                </w:rPr>
                <w:t xml:space="preserve">David, Fred R. 2012. </w:t>
              </w:r>
              <w:r w:rsidRPr="000571AC">
                <w:rPr>
                  <w:rFonts w:ascii="Arial" w:hAnsi="Arial" w:cs="Arial"/>
                  <w:i/>
                  <w:sz w:val="24"/>
                  <w:szCs w:val="24"/>
                </w:rPr>
                <w:t>Strategic Manajement, Konsep Manajemen Strategis edisi 12.</w:t>
              </w:r>
              <w:r w:rsidRPr="000571AC">
                <w:rPr>
                  <w:rFonts w:ascii="Arial" w:hAnsi="Arial" w:cs="Arial"/>
                  <w:sz w:val="24"/>
                  <w:szCs w:val="24"/>
                </w:rPr>
                <w:t xml:space="preserve"> Jakarta: Salemba Empat. </w:t>
              </w:r>
            </w:p>
            <w:p w:rsidR="00680AAB" w:rsidRPr="00644F13" w:rsidRDefault="00680AAB" w:rsidP="00680AAB"/>
            <w:p w:rsidR="00680AAB" w:rsidRPr="00EC41DB" w:rsidRDefault="00680AAB" w:rsidP="00680AAB">
              <w:pPr>
                <w:pStyle w:val="Bibliography"/>
                <w:spacing w:line="360" w:lineRule="auto"/>
                <w:ind w:left="720" w:hanging="720"/>
                <w:rPr>
                  <w:rFonts w:ascii="Arial" w:hAnsi="Arial" w:cs="Arial"/>
                  <w:noProof/>
                  <w:sz w:val="24"/>
                  <w:szCs w:val="24"/>
                </w:rPr>
              </w:pPr>
              <w:r w:rsidRPr="00EC41DB">
                <w:rPr>
                  <w:rFonts w:ascii="Arial" w:hAnsi="Arial" w:cs="Arial"/>
                  <w:noProof/>
                  <w:sz w:val="24"/>
                  <w:szCs w:val="24"/>
                </w:rPr>
                <w:t>Hamim, S</w:t>
              </w:r>
              <w:r>
                <w:rPr>
                  <w:rFonts w:ascii="Arial" w:hAnsi="Arial" w:cs="Arial"/>
                  <w:noProof/>
                  <w:sz w:val="24"/>
                  <w:szCs w:val="24"/>
                </w:rPr>
                <w:t>ufian</w:t>
              </w:r>
              <w:r w:rsidRPr="00EC41DB">
                <w:rPr>
                  <w:rFonts w:ascii="Arial" w:hAnsi="Arial" w:cs="Arial"/>
                  <w:noProof/>
                  <w:sz w:val="24"/>
                  <w:szCs w:val="24"/>
                </w:rPr>
                <w:t xml:space="preserve">. (2003). </w:t>
              </w:r>
              <w:r w:rsidRPr="00EC41DB">
                <w:rPr>
                  <w:rFonts w:ascii="Arial" w:hAnsi="Arial" w:cs="Arial"/>
                  <w:i/>
                  <w:iCs/>
                  <w:noProof/>
                  <w:sz w:val="24"/>
                  <w:szCs w:val="24"/>
                </w:rPr>
                <w:t>Sistem Perencanaan Strategis Dalam Pembangunan.</w:t>
              </w:r>
              <w:r w:rsidRPr="00EC41DB">
                <w:rPr>
                  <w:rFonts w:ascii="Arial" w:hAnsi="Arial" w:cs="Arial"/>
                  <w:noProof/>
                  <w:sz w:val="24"/>
                  <w:szCs w:val="24"/>
                </w:rPr>
                <w:t xml:space="preserve"> Pekanbaru: UIR Press.</w:t>
              </w:r>
            </w:p>
            <w:p w:rsidR="00680AAB" w:rsidRPr="00EC41DB" w:rsidRDefault="00680AAB" w:rsidP="00680AAB">
              <w:pPr>
                <w:pStyle w:val="Bibliography"/>
                <w:spacing w:line="360" w:lineRule="auto"/>
                <w:ind w:left="720" w:hanging="720"/>
                <w:rPr>
                  <w:rFonts w:ascii="Arial" w:hAnsi="Arial" w:cs="Arial"/>
                  <w:noProof/>
                  <w:sz w:val="24"/>
                  <w:szCs w:val="24"/>
                </w:rPr>
              </w:pPr>
              <w:r w:rsidRPr="00EC41DB">
                <w:rPr>
                  <w:rFonts w:ascii="Arial" w:hAnsi="Arial" w:cs="Arial"/>
                  <w:noProof/>
                  <w:sz w:val="24"/>
                  <w:szCs w:val="24"/>
                </w:rPr>
                <w:t xml:space="preserve">Huraerah, A. (2008). </w:t>
              </w:r>
              <w:r w:rsidRPr="00EC41DB">
                <w:rPr>
                  <w:rFonts w:ascii="Arial" w:hAnsi="Arial" w:cs="Arial"/>
                  <w:i/>
                  <w:iCs/>
                  <w:noProof/>
                  <w:sz w:val="24"/>
                  <w:szCs w:val="24"/>
                </w:rPr>
                <w:t>Pengorganisasian &amp; Pengambangan Masyarakat.</w:t>
              </w:r>
              <w:r w:rsidRPr="00EC41DB">
                <w:rPr>
                  <w:rFonts w:ascii="Arial" w:hAnsi="Arial" w:cs="Arial"/>
                  <w:noProof/>
                  <w:sz w:val="24"/>
                  <w:szCs w:val="24"/>
                </w:rPr>
                <w:t xml:space="preserve"> Bandung: Humaniora.</w:t>
              </w:r>
            </w:p>
            <w:p w:rsidR="00680AAB" w:rsidRPr="00EC41DB" w:rsidRDefault="00680AAB" w:rsidP="00680AAB">
              <w:pPr>
                <w:pStyle w:val="Bibliography"/>
                <w:spacing w:line="360" w:lineRule="auto"/>
                <w:ind w:left="720" w:hanging="720"/>
                <w:rPr>
                  <w:rFonts w:ascii="Arial" w:hAnsi="Arial" w:cs="Arial"/>
                  <w:noProof/>
                  <w:sz w:val="24"/>
                  <w:szCs w:val="24"/>
                </w:rPr>
              </w:pPr>
              <w:r w:rsidRPr="00EC41DB">
                <w:rPr>
                  <w:rFonts w:ascii="Arial" w:hAnsi="Arial" w:cs="Arial"/>
                  <w:noProof/>
                  <w:sz w:val="24"/>
                  <w:szCs w:val="24"/>
                </w:rPr>
                <w:t>Husein, U</w:t>
              </w:r>
              <w:r>
                <w:rPr>
                  <w:rFonts w:ascii="Arial" w:hAnsi="Arial" w:cs="Arial"/>
                  <w:noProof/>
                  <w:sz w:val="24"/>
                  <w:szCs w:val="24"/>
                </w:rPr>
                <w:t>mar</w:t>
              </w:r>
              <w:r w:rsidRPr="00EC41DB">
                <w:rPr>
                  <w:rFonts w:ascii="Arial" w:hAnsi="Arial" w:cs="Arial"/>
                  <w:noProof/>
                  <w:sz w:val="24"/>
                  <w:szCs w:val="24"/>
                </w:rPr>
                <w:t xml:space="preserve">. (2008). </w:t>
              </w:r>
              <w:r w:rsidRPr="00EC41DB">
                <w:rPr>
                  <w:rFonts w:ascii="Arial" w:hAnsi="Arial" w:cs="Arial"/>
                  <w:i/>
                  <w:iCs/>
                  <w:noProof/>
                  <w:sz w:val="24"/>
                  <w:szCs w:val="24"/>
                </w:rPr>
                <w:t>Metode Penelitian Untuk Skripsi dan Tesis Bisnis.</w:t>
              </w:r>
              <w:r w:rsidRPr="00EC41DB">
                <w:rPr>
                  <w:rFonts w:ascii="Arial" w:hAnsi="Arial" w:cs="Arial"/>
                  <w:noProof/>
                  <w:sz w:val="24"/>
                  <w:szCs w:val="24"/>
                </w:rPr>
                <w:t xml:space="preserve"> Jakarta: Raja Grafindo Persada.</w:t>
              </w:r>
            </w:p>
            <w:p w:rsidR="00680AAB" w:rsidRPr="00EC41DB" w:rsidRDefault="00680AAB" w:rsidP="00680AAB">
              <w:pPr>
                <w:pStyle w:val="Bibliography"/>
                <w:spacing w:line="360" w:lineRule="auto"/>
                <w:ind w:left="720" w:hanging="720"/>
                <w:rPr>
                  <w:rFonts w:ascii="Arial" w:hAnsi="Arial" w:cs="Arial"/>
                  <w:noProof/>
                  <w:sz w:val="24"/>
                  <w:szCs w:val="24"/>
                </w:rPr>
              </w:pPr>
              <w:r w:rsidRPr="00EC41DB">
                <w:rPr>
                  <w:rFonts w:ascii="Arial" w:hAnsi="Arial" w:cs="Arial"/>
                  <w:noProof/>
                  <w:sz w:val="24"/>
                  <w:szCs w:val="24"/>
                </w:rPr>
                <w:t>Husein, U</w:t>
              </w:r>
              <w:r>
                <w:rPr>
                  <w:rFonts w:ascii="Arial" w:hAnsi="Arial" w:cs="Arial"/>
                  <w:noProof/>
                  <w:sz w:val="24"/>
                  <w:szCs w:val="24"/>
                </w:rPr>
                <w:t>mar</w:t>
              </w:r>
              <w:r w:rsidRPr="00EC41DB">
                <w:rPr>
                  <w:rFonts w:ascii="Arial" w:hAnsi="Arial" w:cs="Arial"/>
                  <w:noProof/>
                  <w:sz w:val="24"/>
                  <w:szCs w:val="24"/>
                </w:rPr>
                <w:t xml:space="preserve">. (2016). </w:t>
              </w:r>
              <w:r w:rsidRPr="00EC41DB">
                <w:rPr>
                  <w:rFonts w:ascii="Arial" w:hAnsi="Arial" w:cs="Arial"/>
                  <w:i/>
                  <w:iCs/>
                  <w:noProof/>
                  <w:sz w:val="24"/>
                  <w:szCs w:val="24"/>
                </w:rPr>
                <w:t>Desain Penelitian Manajemen Strategik .</w:t>
              </w:r>
              <w:r w:rsidRPr="00EC41DB">
                <w:rPr>
                  <w:rFonts w:ascii="Arial" w:hAnsi="Arial" w:cs="Arial"/>
                  <w:noProof/>
                  <w:sz w:val="24"/>
                  <w:szCs w:val="24"/>
                </w:rPr>
                <w:t xml:space="preserve"> Jakarta: PT Rajagrafindo Persada.</w:t>
              </w:r>
            </w:p>
            <w:p w:rsidR="00680AAB" w:rsidRPr="00EC41DB" w:rsidRDefault="00680AAB" w:rsidP="00680AAB">
              <w:pPr>
                <w:pStyle w:val="Bibliography"/>
                <w:spacing w:line="360" w:lineRule="auto"/>
                <w:ind w:left="720" w:hanging="720"/>
                <w:rPr>
                  <w:rFonts w:ascii="Arial" w:hAnsi="Arial" w:cs="Arial"/>
                  <w:noProof/>
                  <w:sz w:val="24"/>
                  <w:szCs w:val="24"/>
                </w:rPr>
              </w:pPr>
              <w:r w:rsidRPr="00EC41DB">
                <w:rPr>
                  <w:rFonts w:ascii="Arial" w:hAnsi="Arial" w:cs="Arial"/>
                  <w:noProof/>
                  <w:sz w:val="24"/>
                  <w:szCs w:val="24"/>
                </w:rPr>
                <w:t xml:space="preserve">Khairuddin, S. S. (2000). </w:t>
              </w:r>
              <w:r w:rsidRPr="00EC41DB">
                <w:rPr>
                  <w:rFonts w:ascii="Arial" w:hAnsi="Arial" w:cs="Arial"/>
                  <w:i/>
                  <w:iCs/>
                  <w:noProof/>
                  <w:sz w:val="24"/>
                  <w:szCs w:val="24"/>
                </w:rPr>
                <w:t>Pembangunaan Masyarakat Tinjauan aspek: sosiologi, ekonomi dan perencanaan.</w:t>
              </w:r>
              <w:r w:rsidRPr="00EC41DB">
                <w:rPr>
                  <w:rFonts w:ascii="Arial" w:hAnsi="Arial" w:cs="Arial"/>
                  <w:noProof/>
                  <w:sz w:val="24"/>
                  <w:szCs w:val="24"/>
                </w:rPr>
                <w:t xml:space="preserve"> Yogyakarta: Penerbit Liberti.</w:t>
              </w:r>
            </w:p>
            <w:p w:rsidR="00680AAB" w:rsidRPr="00EC41DB" w:rsidRDefault="00680AAB" w:rsidP="00680AAB">
              <w:pPr>
                <w:pStyle w:val="Bibliography"/>
                <w:spacing w:line="360" w:lineRule="auto"/>
                <w:ind w:left="720" w:hanging="720"/>
                <w:rPr>
                  <w:rFonts w:ascii="Arial" w:hAnsi="Arial" w:cs="Arial"/>
                  <w:noProof/>
                  <w:sz w:val="24"/>
                  <w:szCs w:val="24"/>
                </w:rPr>
              </w:pPr>
              <w:r w:rsidRPr="00EC41DB">
                <w:rPr>
                  <w:rFonts w:ascii="Arial" w:hAnsi="Arial" w:cs="Arial"/>
                  <w:noProof/>
                  <w:sz w:val="24"/>
                  <w:szCs w:val="24"/>
                </w:rPr>
                <w:t xml:space="preserve">Kodoatie, R. J. (2005). </w:t>
              </w:r>
              <w:r w:rsidRPr="00EC41DB">
                <w:rPr>
                  <w:rFonts w:ascii="Arial" w:hAnsi="Arial" w:cs="Arial"/>
                  <w:i/>
                  <w:iCs/>
                  <w:noProof/>
                  <w:sz w:val="24"/>
                  <w:szCs w:val="24"/>
                </w:rPr>
                <w:t>Pengantar Manaemen Infrastruktur.</w:t>
              </w:r>
              <w:r w:rsidRPr="00EC41DB">
                <w:rPr>
                  <w:rFonts w:ascii="Arial" w:hAnsi="Arial" w:cs="Arial"/>
                  <w:noProof/>
                  <w:sz w:val="24"/>
                  <w:szCs w:val="24"/>
                </w:rPr>
                <w:t xml:space="preserve"> Yogyakarta: Pustaka Belajar.</w:t>
              </w:r>
            </w:p>
            <w:p w:rsidR="00680AAB" w:rsidRPr="00EC41DB" w:rsidRDefault="00680AAB" w:rsidP="00680AAB">
              <w:pPr>
                <w:pStyle w:val="Bibliography"/>
                <w:spacing w:line="360" w:lineRule="auto"/>
                <w:ind w:left="720" w:hanging="720"/>
                <w:rPr>
                  <w:rFonts w:ascii="Arial" w:hAnsi="Arial" w:cs="Arial"/>
                  <w:noProof/>
                  <w:sz w:val="24"/>
                  <w:szCs w:val="24"/>
                </w:rPr>
              </w:pPr>
              <w:r w:rsidRPr="00EC41DB">
                <w:rPr>
                  <w:rFonts w:ascii="Arial" w:hAnsi="Arial" w:cs="Arial"/>
                  <w:noProof/>
                  <w:sz w:val="24"/>
                  <w:szCs w:val="24"/>
                </w:rPr>
                <w:t xml:space="preserve">Kountur, R. (2005). </w:t>
              </w:r>
              <w:r w:rsidRPr="00EC41DB">
                <w:rPr>
                  <w:rFonts w:ascii="Arial" w:hAnsi="Arial" w:cs="Arial"/>
                  <w:i/>
                  <w:iCs/>
                  <w:noProof/>
                  <w:sz w:val="24"/>
                  <w:szCs w:val="24"/>
                </w:rPr>
                <w:t>Metode Penelitian Untuk Penulisan Skripsi dan Tesis.</w:t>
              </w:r>
              <w:r w:rsidRPr="00EC41DB">
                <w:rPr>
                  <w:rFonts w:ascii="Arial" w:hAnsi="Arial" w:cs="Arial"/>
                  <w:noProof/>
                  <w:sz w:val="24"/>
                  <w:szCs w:val="24"/>
                </w:rPr>
                <w:t xml:space="preserve"> Jakarta: PPM.</w:t>
              </w:r>
            </w:p>
            <w:p w:rsidR="00680AAB" w:rsidRPr="00EC41DB" w:rsidRDefault="00680AAB" w:rsidP="00680AAB">
              <w:pPr>
                <w:pStyle w:val="Bibliography"/>
                <w:spacing w:line="360" w:lineRule="auto"/>
                <w:ind w:left="720" w:hanging="720"/>
                <w:rPr>
                  <w:rFonts w:ascii="Arial" w:hAnsi="Arial" w:cs="Arial"/>
                  <w:noProof/>
                  <w:sz w:val="24"/>
                  <w:szCs w:val="24"/>
                </w:rPr>
              </w:pPr>
              <w:r w:rsidRPr="00EC41DB">
                <w:rPr>
                  <w:rFonts w:ascii="Arial" w:hAnsi="Arial" w:cs="Arial"/>
                  <w:noProof/>
                  <w:sz w:val="24"/>
                  <w:szCs w:val="24"/>
                </w:rPr>
                <w:t xml:space="preserve">Miles and Huberman. (2002). </w:t>
              </w:r>
              <w:r w:rsidRPr="00EC41DB">
                <w:rPr>
                  <w:rFonts w:ascii="Arial" w:hAnsi="Arial" w:cs="Arial"/>
                  <w:i/>
                  <w:iCs/>
                  <w:noProof/>
                  <w:sz w:val="24"/>
                  <w:szCs w:val="24"/>
                </w:rPr>
                <w:t>The Qualitative Researcher's Companion .</w:t>
              </w:r>
              <w:r w:rsidRPr="00EC41DB">
                <w:rPr>
                  <w:rFonts w:ascii="Arial" w:hAnsi="Arial" w:cs="Arial"/>
                  <w:noProof/>
                  <w:sz w:val="24"/>
                  <w:szCs w:val="24"/>
                </w:rPr>
                <w:t xml:space="preserve"> London: sage publication.</w:t>
              </w:r>
            </w:p>
            <w:p w:rsidR="00680AAB" w:rsidRPr="00EC41DB" w:rsidRDefault="00680AAB" w:rsidP="00680AAB">
              <w:pPr>
                <w:pStyle w:val="Bibliography"/>
                <w:spacing w:line="360" w:lineRule="auto"/>
                <w:ind w:left="720" w:hanging="720"/>
                <w:rPr>
                  <w:rFonts w:ascii="Arial" w:hAnsi="Arial" w:cs="Arial"/>
                  <w:noProof/>
                  <w:sz w:val="24"/>
                  <w:szCs w:val="24"/>
                </w:rPr>
              </w:pPr>
              <w:r w:rsidRPr="00EC41DB">
                <w:rPr>
                  <w:rFonts w:ascii="Arial" w:hAnsi="Arial" w:cs="Arial"/>
                  <w:noProof/>
                  <w:sz w:val="24"/>
                  <w:szCs w:val="24"/>
                </w:rPr>
                <w:t xml:space="preserve">Moleong, L. J. (2009). </w:t>
              </w:r>
              <w:r w:rsidRPr="00EC41DB">
                <w:rPr>
                  <w:rFonts w:ascii="Arial" w:hAnsi="Arial" w:cs="Arial"/>
                  <w:i/>
                  <w:iCs/>
                  <w:noProof/>
                  <w:sz w:val="24"/>
                  <w:szCs w:val="24"/>
                </w:rPr>
                <w:t>Metode Penelitian Kualitatif.</w:t>
              </w:r>
              <w:r w:rsidRPr="00EC41DB">
                <w:rPr>
                  <w:rFonts w:ascii="Arial" w:hAnsi="Arial" w:cs="Arial"/>
                  <w:noProof/>
                  <w:sz w:val="24"/>
                  <w:szCs w:val="24"/>
                </w:rPr>
                <w:t xml:space="preserve"> Bandung: Remaja Rosdakarya.</w:t>
              </w:r>
            </w:p>
            <w:p w:rsidR="00680AAB" w:rsidRPr="00EC41DB" w:rsidRDefault="00680AAB" w:rsidP="00680AAB">
              <w:pPr>
                <w:pStyle w:val="Bibliography"/>
                <w:spacing w:line="360" w:lineRule="auto"/>
                <w:ind w:left="720" w:hanging="720"/>
                <w:rPr>
                  <w:rFonts w:ascii="Arial" w:hAnsi="Arial" w:cs="Arial"/>
                  <w:noProof/>
                  <w:sz w:val="24"/>
                  <w:szCs w:val="24"/>
                </w:rPr>
              </w:pPr>
              <w:r w:rsidRPr="00EC41DB">
                <w:rPr>
                  <w:rFonts w:ascii="Arial" w:hAnsi="Arial" w:cs="Arial"/>
                  <w:noProof/>
                  <w:sz w:val="24"/>
                  <w:szCs w:val="24"/>
                </w:rPr>
                <w:lastRenderedPageBreak/>
                <w:t xml:space="preserve">Nasution, Z. (2001). </w:t>
              </w:r>
              <w:r w:rsidRPr="00EC41DB">
                <w:rPr>
                  <w:rFonts w:ascii="Arial" w:hAnsi="Arial" w:cs="Arial"/>
                  <w:i/>
                  <w:iCs/>
                  <w:noProof/>
                  <w:sz w:val="24"/>
                  <w:szCs w:val="24"/>
                </w:rPr>
                <w:t>Komunikasi Pembangunan.</w:t>
              </w:r>
              <w:r w:rsidRPr="00EC41DB">
                <w:rPr>
                  <w:rFonts w:ascii="Arial" w:hAnsi="Arial" w:cs="Arial"/>
                  <w:noProof/>
                  <w:sz w:val="24"/>
                  <w:szCs w:val="24"/>
                </w:rPr>
                <w:t xml:space="preserve"> Jakarta: Rajawali Pers.</w:t>
              </w:r>
            </w:p>
            <w:p w:rsidR="00680AAB" w:rsidRPr="00EC41DB" w:rsidRDefault="00680AAB" w:rsidP="00680AAB">
              <w:pPr>
                <w:pStyle w:val="Bibliography"/>
                <w:spacing w:line="360" w:lineRule="auto"/>
                <w:ind w:left="720" w:hanging="720"/>
                <w:rPr>
                  <w:rFonts w:ascii="Arial" w:hAnsi="Arial" w:cs="Arial"/>
                  <w:noProof/>
                  <w:sz w:val="24"/>
                  <w:szCs w:val="24"/>
                </w:rPr>
              </w:pPr>
              <w:r w:rsidRPr="00EC41DB">
                <w:rPr>
                  <w:rFonts w:ascii="Arial" w:hAnsi="Arial" w:cs="Arial"/>
                  <w:noProof/>
                  <w:sz w:val="24"/>
                  <w:szCs w:val="24"/>
                </w:rPr>
                <w:t xml:space="preserve">Nazir. (2005). </w:t>
              </w:r>
              <w:r w:rsidRPr="00EC41DB">
                <w:rPr>
                  <w:rFonts w:ascii="Arial" w:hAnsi="Arial" w:cs="Arial"/>
                  <w:i/>
                  <w:iCs/>
                  <w:noProof/>
                  <w:sz w:val="24"/>
                  <w:szCs w:val="24"/>
                </w:rPr>
                <w:t>Metodologi Penelitian.</w:t>
              </w:r>
              <w:r w:rsidRPr="00EC41DB">
                <w:rPr>
                  <w:rFonts w:ascii="Arial" w:hAnsi="Arial" w:cs="Arial"/>
                  <w:noProof/>
                  <w:sz w:val="24"/>
                  <w:szCs w:val="24"/>
                </w:rPr>
                <w:t xml:space="preserve"> Bogor Selatan: Ghalia Indonesia.</w:t>
              </w:r>
            </w:p>
            <w:p w:rsidR="00680AAB" w:rsidRPr="00EC41DB" w:rsidRDefault="00680AAB" w:rsidP="00680AAB">
              <w:pPr>
                <w:pStyle w:val="Bibliography"/>
                <w:spacing w:line="360" w:lineRule="auto"/>
                <w:ind w:left="720" w:hanging="720"/>
                <w:rPr>
                  <w:rFonts w:ascii="Arial" w:hAnsi="Arial" w:cs="Arial"/>
                  <w:noProof/>
                  <w:sz w:val="24"/>
                  <w:szCs w:val="24"/>
                </w:rPr>
              </w:pPr>
              <w:r w:rsidRPr="00EC41DB">
                <w:rPr>
                  <w:rFonts w:ascii="Arial" w:hAnsi="Arial" w:cs="Arial"/>
                  <w:noProof/>
                  <w:sz w:val="24"/>
                  <w:szCs w:val="24"/>
                </w:rPr>
                <w:t xml:space="preserve">Rakhmat. (2013). </w:t>
              </w:r>
              <w:r w:rsidRPr="00EC41DB">
                <w:rPr>
                  <w:rFonts w:ascii="Arial" w:hAnsi="Arial" w:cs="Arial"/>
                  <w:i/>
                  <w:iCs/>
                  <w:noProof/>
                  <w:sz w:val="24"/>
                  <w:szCs w:val="24"/>
                </w:rPr>
                <w:t>dimensi strategis menejemen pembangunan.</w:t>
              </w:r>
              <w:r w:rsidRPr="00EC41DB">
                <w:rPr>
                  <w:rFonts w:ascii="Arial" w:hAnsi="Arial" w:cs="Arial"/>
                  <w:noProof/>
                  <w:sz w:val="24"/>
                  <w:szCs w:val="24"/>
                </w:rPr>
                <w:t xml:space="preserve"> Yogyakarta: Graha Ilmu.</w:t>
              </w:r>
            </w:p>
            <w:p w:rsidR="00680AAB" w:rsidRPr="00EC41DB" w:rsidRDefault="00680AAB" w:rsidP="00680AAB">
              <w:pPr>
                <w:pStyle w:val="Bibliography"/>
                <w:spacing w:line="360" w:lineRule="auto"/>
                <w:ind w:left="720" w:hanging="720"/>
                <w:rPr>
                  <w:rFonts w:ascii="Arial" w:hAnsi="Arial" w:cs="Arial"/>
                  <w:noProof/>
                  <w:sz w:val="24"/>
                  <w:szCs w:val="24"/>
                </w:rPr>
              </w:pPr>
              <w:r w:rsidRPr="00EC41DB">
                <w:rPr>
                  <w:rFonts w:ascii="Arial" w:hAnsi="Arial" w:cs="Arial"/>
                  <w:noProof/>
                  <w:sz w:val="24"/>
                  <w:szCs w:val="24"/>
                </w:rPr>
                <w:t xml:space="preserve">Rangkuti, F. (2000). </w:t>
              </w:r>
              <w:r w:rsidRPr="00EC41DB">
                <w:rPr>
                  <w:rFonts w:ascii="Arial" w:hAnsi="Arial" w:cs="Arial"/>
                  <w:i/>
                  <w:iCs/>
                  <w:noProof/>
                  <w:sz w:val="24"/>
                  <w:szCs w:val="24"/>
                </w:rPr>
                <w:t>Teknik Membuat Perancangan Bisnis dan Analisa Kasus.</w:t>
              </w:r>
              <w:r w:rsidRPr="00EC41DB">
                <w:rPr>
                  <w:rFonts w:ascii="Arial" w:hAnsi="Arial" w:cs="Arial"/>
                  <w:noProof/>
                  <w:sz w:val="24"/>
                  <w:szCs w:val="24"/>
                </w:rPr>
                <w:t xml:space="preserve"> Jakarta: PT Gramedia Pustaka.</w:t>
              </w:r>
            </w:p>
            <w:p w:rsidR="00680AAB" w:rsidRPr="00EC41DB" w:rsidRDefault="00680AAB" w:rsidP="00680AAB">
              <w:pPr>
                <w:pStyle w:val="Bibliography"/>
                <w:spacing w:line="360" w:lineRule="auto"/>
                <w:ind w:left="720" w:hanging="720"/>
                <w:rPr>
                  <w:rFonts w:ascii="Arial" w:hAnsi="Arial" w:cs="Arial"/>
                  <w:noProof/>
                  <w:sz w:val="24"/>
                  <w:szCs w:val="24"/>
                </w:rPr>
              </w:pPr>
              <w:r w:rsidRPr="00EC41DB">
                <w:rPr>
                  <w:rFonts w:ascii="Arial" w:hAnsi="Arial" w:cs="Arial"/>
                  <w:noProof/>
                  <w:sz w:val="24"/>
                  <w:szCs w:val="24"/>
                </w:rPr>
                <w:t xml:space="preserve">Rangkuti, F. (2014). </w:t>
              </w:r>
              <w:r w:rsidRPr="00EC41DB">
                <w:rPr>
                  <w:rFonts w:ascii="Arial" w:hAnsi="Arial" w:cs="Arial"/>
                  <w:i/>
                  <w:iCs/>
                  <w:noProof/>
                  <w:sz w:val="24"/>
                  <w:szCs w:val="24"/>
                </w:rPr>
                <w:t>Analisis SWOT : Teknik Membedah Kasus Bisnis .</w:t>
              </w:r>
              <w:r w:rsidRPr="00EC41DB">
                <w:rPr>
                  <w:rFonts w:ascii="Arial" w:hAnsi="Arial" w:cs="Arial"/>
                  <w:noProof/>
                  <w:sz w:val="24"/>
                  <w:szCs w:val="24"/>
                </w:rPr>
                <w:t xml:space="preserve"> Jakarta: Gramedia Pustaka Utama.</w:t>
              </w:r>
            </w:p>
            <w:p w:rsidR="00680AAB" w:rsidRPr="00EC41DB" w:rsidRDefault="00680AAB" w:rsidP="00680AAB">
              <w:pPr>
                <w:pStyle w:val="Bibliography"/>
                <w:spacing w:line="360" w:lineRule="auto"/>
                <w:ind w:left="720" w:hanging="720"/>
                <w:rPr>
                  <w:rFonts w:ascii="Arial" w:hAnsi="Arial" w:cs="Arial"/>
                  <w:noProof/>
                  <w:sz w:val="24"/>
                  <w:szCs w:val="24"/>
                </w:rPr>
              </w:pPr>
              <w:r w:rsidRPr="00EC41DB">
                <w:rPr>
                  <w:rFonts w:ascii="Arial" w:hAnsi="Arial" w:cs="Arial"/>
                  <w:noProof/>
                  <w:sz w:val="24"/>
                  <w:szCs w:val="24"/>
                </w:rPr>
                <w:t xml:space="preserve">Rokhimin Dahuri &amp; Iwan Nugroho. (2004). </w:t>
              </w:r>
              <w:r w:rsidRPr="00EC41DB">
                <w:rPr>
                  <w:rFonts w:ascii="Arial" w:hAnsi="Arial" w:cs="Arial"/>
                  <w:i/>
                  <w:iCs/>
                  <w:noProof/>
                  <w:sz w:val="24"/>
                  <w:szCs w:val="24"/>
                </w:rPr>
                <w:t>Pembangunan Wilayah: perspektif Ekonomi, Sosial dan Lingkungan.</w:t>
              </w:r>
              <w:r w:rsidRPr="00EC41DB">
                <w:rPr>
                  <w:rFonts w:ascii="Arial" w:hAnsi="Arial" w:cs="Arial"/>
                  <w:noProof/>
                  <w:sz w:val="24"/>
                  <w:szCs w:val="24"/>
                </w:rPr>
                <w:t xml:space="preserve"> Jakarta: LP3ES.</w:t>
              </w:r>
            </w:p>
            <w:p w:rsidR="00680AAB" w:rsidRPr="00EC41DB" w:rsidRDefault="00680AAB" w:rsidP="00680AAB">
              <w:pPr>
                <w:pStyle w:val="Bibliography"/>
                <w:spacing w:line="360" w:lineRule="auto"/>
                <w:ind w:left="720" w:hanging="720"/>
                <w:rPr>
                  <w:rFonts w:ascii="Arial" w:hAnsi="Arial" w:cs="Arial"/>
                  <w:noProof/>
                  <w:sz w:val="24"/>
                  <w:szCs w:val="24"/>
                </w:rPr>
              </w:pPr>
              <w:r w:rsidRPr="00EC41DB">
                <w:rPr>
                  <w:rFonts w:ascii="Arial" w:hAnsi="Arial" w:cs="Arial"/>
                  <w:noProof/>
                  <w:sz w:val="24"/>
                  <w:szCs w:val="24"/>
                </w:rPr>
                <w:t xml:space="preserve">Salusu, J. ( 2006). </w:t>
              </w:r>
              <w:r w:rsidRPr="00EC41DB">
                <w:rPr>
                  <w:rFonts w:ascii="Arial" w:hAnsi="Arial" w:cs="Arial"/>
                  <w:i/>
                  <w:iCs/>
                  <w:noProof/>
                  <w:sz w:val="24"/>
                  <w:szCs w:val="24"/>
                </w:rPr>
                <w:t>Pengambilan Keputusan Strategik untuk Organisasi Publik dan Organisasi Non Profit .</w:t>
              </w:r>
              <w:r w:rsidRPr="00EC41DB">
                <w:rPr>
                  <w:rFonts w:ascii="Arial" w:hAnsi="Arial" w:cs="Arial"/>
                  <w:noProof/>
                  <w:sz w:val="24"/>
                  <w:szCs w:val="24"/>
                </w:rPr>
                <w:t xml:space="preserve"> Jakarta: Grasindo.</w:t>
              </w:r>
            </w:p>
            <w:p w:rsidR="00680AAB" w:rsidRPr="00EC41DB" w:rsidRDefault="00680AAB" w:rsidP="00680AAB">
              <w:pPr>
                <w:pStyle w:val="Bibliography"/>
                <w:spacing w:line="360" w:lineRule="auto"/>
                <w:ind w:left="720" w:hanging="720"/>
                <w:rPr>
                  <w:rFonts w:ascii="Arial" w:hAnsi="Arial" w:cs="Arial"/>
                  <w:noProof/>
                  <w:sz w:val="24"/>
                  <w:szCs w:val="24"/>
                </w:rPr>
              </w:pPr>
              <w:r w:rsidRPr="00EC41DB">
                <w:rPr>
                  <w:rFonts w:ascii="Arial" w:hAnsi="Arial" w:cs="Arial"/>
                  <w:noProof/>
                  <w:sz w:val="24"/>
                  <w:szCs w:val="24"/>
                </w:rPr>
                <w:t xml:space="preserve">Sedarmayanti. (2008). </w:t>
              </w:r>
              <w:r w:rsidRPr="00EC41DB">
                <w:rPr>
                  <w:rFonts w:ascii="Arial" w:hAnsi="Arial" w:cs="Arial"/>
                  <w:i/>
                  <w:iCs/>
                  <w:noProof/>
                  <w:sz w:val="24"/>
                  <w:szCs w:val="24"/>
                </w:rPr>
                <w:t>Manajemen Sumber Daya Manusia.</w:t>
              </w:r>
              <w:r w:rsidRPr="00EC41DB">
                <w:rPr>
                  <w:rFonts w:ascii="Arial" w:hAnsi="Arial" w:cs="Arial"/>
                  <w:noProof/>
                  <w:sz w:val="24"/>
                  <w:szCs w:val="24"/>
                </w:rPr>
                <w:t xml:space="preserve"> Jakarta: Grasindo.</w:t>
              </w:r>
            </w:p>
            <w:p w:rsidR="00680AAB" w:rsidRPr="00EC41DB" w:rsidRDefault="00680AAB" w:rsidP="00680AAB">
              <w:pPr>
                <w:pStyle w:val="Bibliography"/>
                <w:spacing w:line="360" w:lineRule="auto"/>
                <w:ind w:left="720" w:hanging="720"/>
                <w:rPr>
                  <w:rFonts w:ascii="Arial" w:hAnsi="Arial" w:cs="Arial"/>
                  <w:noProof/>
                  <w:sz w:val="24"/>
                  <w:szCs w:val="24"/>
                </w:rPr>
              </w:pPr>
              <w:r w:rsidRPr="00EC41DB">
                <w:rPr>
                  <w:rFonts w:ascii="Arial" w:hAnsi="Arial" w:cs="Arial"/>
                  <w:noProof/>
                  <w:sz w:val="24"/>
                  <w:szCs w:val="24"/>
                </w:rPr>
                <w:t xml:space="preserve">Sholihin, I. (2012). </w:t>
              </w:r>
              <w:r w:rsidRPr="00EC41DB">
                <w:rPr>
                  <w:rFonts w:ascii="Arial" w:hAnsi="Arial" w:cs="Arial"/>
                  <w:i/>
                  <w:iCs/>
                  <w:noProof/>
                  <w:sz w:val="24"/>
                  <w:szCs w:val="24"/>
                </w:rPr>
                <w:t>Manajemen Strategik.</w:t>
              </w:r>
              <w:r w:rsidRPr="00EC41DB">
                <w:rPr>
                  <w:rFonts w:ascii="Arial" w:hAnsi="Arial" w:cs="Arial"/>
                  <w:noProof/>
                  <w:sz w:val="24"/>
                  <w:szCs w:val="24"/>
                </w:rPr>
                <w:t xml:space="preserve"> Jakarta : Erlangga.</w:t>
              </w:r>
            </w:p>
            <w:p w:rsidR="00680AAB" w:rsidRPr="00EC41DB" w:rsidRDefault="00680AAB" w:rsidP="00680AAB">
              <w:pPr>
                <w:pStyle w:val="Bibliography"/>
                <w:spacing w:line="360" w:lineRule="auto"/>
                <w:ind w:left="720" w:hanging="720"/>
                <w:rPr>
                  <w:rFonts w:ascii="Arial" w:hAnsi="Arial" w:cs="Arial"/>
                  <w:noProof/>
                  <w:sz w:val="24"/>
                  <w:szCs w:val="24"/>
                </w:rPr>
              </w:pPr>
              <w:r w:rsidRPr="00EC41DB">
                <w:rPr>
                  <w:rFonts w:ascii="Arial" w:hAnsi="Arial" w:cs="Arial"/>
                  <w:noProof/>
                  <w:sz w:val="24"/>
                  <w:szCs w:val="24"/>
                </w:rPr>
                <w:t xml:space="preserve">Siagian, S. P. (1999 ). </w:t>
              </w:r>
              <w:r w:rsidRPr="00EC41DB">
                <w:rPr>
                  <w:rFonts w:ascii="Arial" w:hAnsi="Arial" w:cs="Arial"/>
                  <w:i/>
                  <w:iCs/>
                  <w:noProof/>
                  <w:sz w:val="24"/>
                  <w:szCs w:val="24"/>
                </w:rPr>
                <w:t>Manajemen Sumber Daya Manusia. Cetakan ketujuh.</w:t>
              </w:r>
              <w:r w:rsidRPr="00EC41DB">
                <w:rPr>
                  <w:rFonts w:ascii="Arial" w:hAnsi="Arial" w:cs="Arial"/>
                  <w:noProof/>
                  <w:sz w:val="24"/>
                  <w:szCs w:val="24"/>
                </w:rPr>
                <w:t xml:space="preserve"> Jakarta: Bumi Aksara.</w:t>
              </w:r>
            </w:p>
            <w:p w:rsidR="00680AAB" w:rsidRPr="00EC41DB" w:rsidRDefault="00680AAB" w:rsidP="00680AAB">
              <w:pPr>
                <w:pStyle w:val="Bibliography"/>
                <w:spacing w:line="360" w:lineRule="auto"/>
                <w:ind w:left="720" w:hanging="720"/>
                <w:rPr>
                  <w:rFonts w:ascii="Arial" w:hAnsi="Arial" w:cs="Arial"/>
                  <w:noProof/>
                  <w:sz w:val="24"/>
                  <w:szCs w:val="24"/>
                </w:rPr>
              </w:pPr>
              <w:r w:rsidRPr="00EC41DB">
                <w:rPr>
                  <w:rFonts w:ascii="Arial" w:hAnsi="Arial" w:cs="Arial"/>
                  <w:noProof/>
                  <w:sz w:val="24"/>
                  <w:szCs w:val="24"/>
                </w:rPr>
                <w:t xml:space="preserve">Spradley, J. P. (1979). </w:t>
              </w:r>
              <w:r w:rsidRPr="00EC41DB">
                <w:rPr>
                  <w:rFonts w:ascii="Arial" w:hAnsi="Arial" w:cs="Arial"/>
                  <w:i/>
                  <w:iCs/>
                  <w:noProof/>
                  <w:sz w:val="24"/>
                  <w:szCs w:val="24"/>
                </w:rPr>
                <w:t>The Ethnographic Interview.</w:t>
              </w:r>
              <w:r w:rsidRPr="00EC41DB">
                <w:rPr>
                  <w:rFonts w:ascii="Arial" w:hAnsi="Arial" w:cs="Arial"/>
                  <w:noProof/>
                  <w:sz w:val="24"/>
                  <w:szCs w:val="24"/>
                </w:rPr>
                <w:t xml:space="preserve"> New York: Reinhart and Winston.</w:t>
              </w:r>
            </w:p>
            <w:p w:rsidR="00680AAB" w:rsidRPr="00EC41DB" w:rsidRDefault="00680AAB" w:rsidP="00680AAB">
              <w:pPr>
                <w:pStyle w:val="Bibliography"/>
                <w:spacing w:line="360" w:lineRule="auto"/>
                <w:ind w:left="720" w:hanging="720"/>
                <w:rPr>
                  <w:rFonts w:ascii="Arial" w:hAnsi="Arial" w:cs="Arial"/>
                  <w:noProof/>
                  <w:sz w:val="24"/>
                  <w:szCs w:val="24"/>
                </w:rPr>
              </w:pPr>
              <w:r w:rsidRPr="00EC41DB">
                <w:rPr>
                  <w:rFonts w:ascii="Arial" w:hAnsi="Arial" w:cs="Arial"/>
                  <w:noProof/>
                  <w:sz w:val="24"/>
                  <w:szCs w:val="24"/>
                </w:rPr>
                <w:t xml:space="preserve">Stake, R. E. (2010). </w:t>
              </w:r>
              <w:r w:rsidRPr="00EC41DB">
                <w:rPr>
                  <w:rFonts w:ascii="Arial" w:hAnsi="Arial" w:cs="Arial"/>
                  <w:i/>
                  <w:iCs/>
                  <w:noProof/>
                  <w:sz w:val="24"/>
                  <w:szCs w:val="24"/>
                </w:rPr>
                <w:t>Qualitative Research: Studying How things Work.</w:t>
              </w:r>
              <w:r w:rsidRPr="00EC41DB">
                <w:rPr>
                  <w:rFonts w:ascii="Arial" w:hAnsi="Arial" w:cs="Arial"/>
                  <w:noProof/>
                  <w:sz w:val="24"/>
                  <w:szCs w:val="24"/>
                </w:rPr>
                <w:t xml:space="preserve"> New York: The Guilford Press.</w:t>
              </w:r>
            </w:p>
            <w:p w:rsidR="00680AAB" w:rsidRPr="00EC41DB" w:rsidRDefault="00680AAB" w:rsidP="00680AAB">
              <w:pPr>
                <w:pStyle w:val="Bibliography"/>
                <w:spacing w:line="360" w:lineRule="auto"/>
                <w:ind w:left="720" w:hanging="720"/>
                <w:rPr>
                  <w:rFonts w:ascii="Arial" w:hAnsi="Arial" w:cs="Arial"/>
                  <w:noProof/>
                  <w:sz w:val="24"/>
                  <w:szCs w:val="24"/>
                </w:rPr>
              </w:pPr>
              <w:r w:rsidRPr="00EC41DB">
                <w:rPr>
                  <w:rFonts w:ascii="Arial" w:hAnsi="Arial" w:cs="Arial"/>
                  <w:noProof/>
                  <w:sz w:val="24"/>
                  <w:szCs w:val="24"/>
                </w:rPr>
                <w:t xml:space="preserve">Sugiyono. (2009). </w:t>
              </w:r>
              <w:r w:rsidRPr="00EC41DB">
                <w:rPr>
                  <w:rFonts w:ascii="Arial" w:hAnsi="Arial" w:cs="Arial"/>
                  <w:i/>
                  <w:iCs/>
                  <w:noProof/>
                  <w:sz w:val="24"/>
                  <w:szCs w:val="24"/>
                </w:rPr>
                <w:t>Metode penelitian Kuantitatif Kualitatif dan R&amp;D.</w:t>
              </w:r>
              <w:r w:rsidRPr="00EC41DB">
                <w:rPr>
                  <w:rFonts w:ascii="Arial" w:hAnsi="Arial" w:cs="Arial"/>
                  <w:noProof/>
                  <w:sz w:val="24"/>
                  <w:szCs w:val="24"/>
                </w:rPr>
                <w:t xml:space="preserve"> Bandung: Alfabeta.</w:t>
              </w:r>
            </w:p>
            <w:p w:rsidR="00680AAB" w:rsidRPr="00EC41DB" w:rsidRDefault="00680AAB" w:rsidP="00680AAB">
              <w:pPr>
                <w:pStyle w:val="Bibliography"/>
                <w:spacing w:line="360" w:lineRule="auto"/>
                <w:ind w:left="720" w:hanging="720"/>
                <w:rPr>
                  <w:rFonts w:ascii="Arial" w:hAnsi="Arial" w:cs="Arial"/>
                  <w:noProof/>
                  <w:sz w:val="24"/>
                  <w:szCs w:val="24"/>
                </w:rPr>
              </w:pPr>
              <w:r w:rsidRPr="00EC41DB">
                <w:rPr>
                  <w:rFonts w:ascii="Arial" w:hAnsi="Arial" w:cs="Arial"/>
                  <w:noProof/>
                  <w:sz w:val="24"/>
                  <w:szCs w:val="24"/>
                </w:rPr>
                <w:lastRenderedPageBreak/>
                <w:t xml:space="preserve">Umar, H. (2008). </w:t>
              </w:r>
              <w:r w:rsidRPr="00EC41DB">
                <w:rPr>
                  <w:rFonts w:ascii="Arial" w:hAnsi="Arial" w:cs="Arial"/>
                  <w:i/>
                  <w:iCs/>
                  <w:noProof/>
                  <w:sz w:val="24"/>
                  <w:szCs w:val="24"/>
                </w:rPr>
                <w:t>Strategi manajement in Action .</w:t>
              </w:r>
              <w:r w:rsidRPr="00EC41DB">
                <w:rPr>
                  <w:rFonts w:ascii="Arial" w:hAnsi="Arial" w:cs="Arial"/>
                  <w:noProof/>
                  <w:sz w:val="24"/>
                  <w:szCs w:val="24"/>
                </w:rPr>
                <w:t xml:space="preserve"> Jakarta: PT. Gramedia Utama.</w:t>
              </w:r>
            </w:p>
            <w:p w:rsidR="00680AAB" w:rsidRPr="00EC41DB" w:rsidRDefault="00680AAB" w:rsidP="00680AAB">
              <w:pPr>
                <w:pStyle w:val="Bibliography"/>
                <w:spacing w:line="360" w:lineRule="auto"/>
                <w:ind w:left="720" w:hanging="720"/>
                <w:rPr>
                  <w:rFonts w:ascii="Arial" w:hAnsi="Arial" w:cs="Arial"/>
                  <w:noProof/>
                  <w:sz w:val="24"/>
                  <w:szCs w:val="24"/>
                </w:rPr>
              </w:pPr>
              <w:r w:rsidRPr="00EC41DB">
                <w:rPr>
                  <w:rFonts w:ascii="Arial" w:hAnsi="Arial" w:cs="Arial"/>
                  <w:noProof/>
                  <w:sz w:val="24"/>
                  <w:szCs w:val="24"/>
                </w:rPr>
                <w:t xml:space="preserve">Umar, H. (2016). </w:t>
              </w:r>
              <w:r w:rsidRPr="00EC41DB">
                <w:rPr>
                  <w:rFonts w:ascii="Arial" w:hAnsi="Arial" w:cs="Arial"/>
                  <w:i/>
                  <w:iCs/>
                  <w:noProof/>
                  <w:sz w:val="24"/>
                  <w:szCs w:val="24"/>
                </w:rPr>
                <w:t>Desain Penelitian Manajemen Strategik.</w:t>
              </w:r>
              <w:r w:rsidRPr="00EC41DB">
                <w:rPr>
                  <w:rFonts w:ascii="Arial" w:hAnsi="Arial" w:cs="Arial"/>
                  <w:noProof/>
                  <w:sz w:val="24"/>
                  <w:szCs w:val="24"/>
                </w:rPr>
                <w:t xml:space="preserve"> Jakarta: Rajawali Pers.</w:t>
              </w:r>
            </w:p>
            <w:p w:rsidR="00680AAB" w:rsidRDefault="00680AAB" w:rsidP="00680AAB">
              <w:pPr>
                <w:tabs>
                  <w:tab w:val="left" w:pos="7797"/>
                </w:tabs>
                <w:spacing w:line="360" w:lineRule="auto"/>
                <w:ind w:left="709" w:hanging="709"/>
                <w:rPr>
                  <w:rFonts w:ascii="Arial" w:hAnsi="Arial" w:cs="Arial"/>
                  <w:b/>
                  <w:bCs/>
                  <w:noProof/>
                  <w:sz w:val="24"/>
                  <w:szCs w:val="24"/>
                </w:rPr>
              </w:pPr>
              <w:r w:rsidRPr="00EC41DB">
                <w:rPr>
                  <w:rFonts w:ascii="Arial" w:hAnsi="Arial" w:cs="Arial"/>
                  <w:b/>
                  <w:bCs/>
                  <w:noProof/>
                  <w:sz w:val="24"/>
                  <w:szCs w:val="24"/>
                </w:rPr>
                <w:fldChar w:fldCharType="end"/>
              </w:r>
            </w:p>
            <w:p w:rsidR="00680AAB" w:rsidRDefault="00680AAB" w:rsidP="00680AAB">
              <w:pPr>
                <w:tabs>
                  <w:tab w:val="left" w:pos="7797"/>
                </w:tabs>
                <w:spacing w:line="360" w:lineRule="auto"/>
                <w:ind w:left="709" w:hanging="709"/>
                <w:rPr>
                  <w:rFonts w:ascii="Arial" w:hAnsi="Arial" w:cs="Arial"/>
                  <w:b/>
                  <w:bCs/>
                  <w:noProof/>
                  <w:sz w:val="24"/>
                  <w:szCs w:val="24"/>
                </w:rPr>
              </w:pPr>
            </w:p>
            <w:p w:rsidR="00680AAB" w:rsidRPr="00BA0684" w:rsidRDefault="00680AAB" w:rsidP="00680AAB">
              <w:pPr>
                <w:tabs>
                  <w:tab w:val="left" w:pos="7797"/>
                </w:tabs>
                <w:spacing w:line="480" w:lineRule="auto"/>
                <w:ind w:left="709" w:hanging="709"/>
                <w:rPr>
                  <w:rFonts w:ascii="Arial" w:hAnsi="Arial" w:cs="Arial"/>
                  <w:b/>
                  <w:bCs/>
                  <w:noProof/>
                  <w:color w:val="000000" w:themeColor="text1"/>
                  <w:sz w:val="24"/>
                  <w:szCs w:val="24"/>
                </w:rPr>
              </w:pPr>
              <w:r w:rsidRPr="00BA0684">
                <w:rPr>
                  <w:rFonts w:ascii="Arial" w:hAnsi="Arial" w:cs="Arial"/>
                  <w:b/>
                  <w:bCs/>
                  <w:noProof/>
                  <w:color w:val="000000" w:themeColor="text1"/>
                  <w:sz w:val="24"/>
                  <w:szCs w:val="24"/>
                </w:rPr>
                <w:t>B.</w:t>
              </w:r>
              <w:r w:rsidRPr="00BA0684">
                <w:rPr>
                  <w:rFonts w:ascii="Arial" w:hAnsi="Arial" w:cs="Arial"/>
                  <w:b/>
                  <w:bCs/>
                  <w:noProof/>
                  <w:color w:val="000000" w:themeColor="text1"/>
                  <w:sz w:val="24"/>
                  <w:szCs w:val="24"/>
                </w:rPr>
                <w:tab/>
                <w:t>PERATURAN PERUNDANG-UNDANGAN</w:t>
              </w:r>
            </w:p>
            <w:p w:rsidR="00680AAB" w:rsidRPr="00BA0684" w:rsidRDefault="00680AAB" w:rsidP="00680AAB">
              <w:pPr>
                <w:spacing w:line="480" w:lineRule="auto"/>
                <w:ind w:left="709" w:hanging="709"/>
                <w:rPr>
                  <w:rFonts w:ascii="Arial" w:hAnsi="Arial" w:cs="Arial"/>
                  <w:color w:val="000000" w:themeColor="text1"/>
                  <w:sz w:val="24"/>
                  <w:szCs w:val="24"/>
                </w:rPr>
              </w:pPr>
              <w:r w:rsidRPr="00BA0684">
                <w:rPr>
                  <w:rFonts w:ascii="Arial" w:hAnsi="Arial" w:cs="Arial"/>
                  <w:color w:val="000000" w:themeColor="text1"/>
                  <w:sz w:val="24"/>
                  <w:szCs w:val="24"/>
                </w:rPr>
                <w:t>Undang-Undang Dasar Negara Republik Indonesia 1945</w:t>
              </w:r>
            </w:p>
            <w:p w:rsidR="00680AAB" w:rsidRDefault="00680AAB" w:rsidP="00680AAB">
              <w:pPr>
                <w:spacing w:line="360" w:lineRule="auto"/>
                <w:ind w:left="709" w:hanging="709"/>
                <w:rPr>
                  <w:rFonts w:ascii="Arial" w:hAnsi="Arial" w:cs="Arial"/>
                  <w:color w:val="000000" w:themeColor="text1"/>
                  <w:sz w:val="24"/>
                  <w:szCs w:val="24"/>
                </w:rPr>
              </w:pPr>
              <w:r w:rsidRPr="00BA0684">
                <w:rPr>
                  <w:rFonts w:ascii="Arial" w:hAnsi="Arial" w:cs="Arial"/>
                  <w:color w:val="000000" w:themeColor="text1"/>
                  <w:sz w:val="24"/>
                  <w:szCs w:val="24"/>
                </w:rPr>
                <w:t>Undang-Undang Republik Indonesia Nomor 23 Tahun 2014 Tentang Pemerintah Daerah</w:t>
              </w:r>
            </w:p>
            <w:p w:rsidR="00680AAB" w:rsidRDefault="00680AAB" w:rsidP="00680AAB">
              <w:pPr>
                <w:spacing w:line="360" w:lineRule="auto"/>
                <w:ind w:left="709" w:hanging="709"/>
                <w:rPr>
                  <w:rFonts w:ascii="Arial" w:hAnsi="Arial" w:cs="Arial"/>
                  <w:color w:val="000000" w:themeColor="text1"/>
                  <w:sz w:val="24"/>
                  <w:szCs w:val="24"/>
                </w:rPr>
              </w:pPr>
              <w:r>
                <w:rPr>
                  <w:rFonts w:ascii="Arial" w:hAnsi="Arial" w:cs="Arial"/>
                  <w:color w:val="000000" w:themeColor="text1"/>
                  <w:sz w:val="24"/>
                  <w:szCs w:val="24"/>
                </w:rPr>
                <w:t>Undang-Undang Nomor 25 Tahun 2004 Tentang Sistem Perencanaan Pembangunan Nasional</w:t>
              </w:r>
            </w:p>
            <w:p w:rsidR="00680AAB" w:rsidRPr="00BA0684" w:rsidRDefault="00680AAB" w:rsidP="00680AAB">
              <w:pPr>
                <w:spacing w:line="360" w:lineRule="auto"/>
                <w:ind w:left="709" w:hanging="709"/>
                <w:rPr>
                  <w:rFonts w:ascii="Arial" w:hAnsi="Arial" w:cs="Arial"/>
                  <w:color w:val="000000" w:themeColor="text1"/>
                  <w:sz w:val="24"/>
                  <w:szCs w:val="24"/>
                </w:rPr>
              </w:pPr>
              <w:r w:rsidRPr="00ED7208">
                <w:rPr>
                  <w:rFonts w:ascii="Arial" w:hAnsi="Arial" w:cs="Arial"/>
                  <w:sz w:val="24"/>
                  <w:szCs w:val="24"/>
                </w:rPr>
                <w:t>Peraturan Presiden Republik Indonesia Nomor 38 Tahun 2015</w:t>
              </w:r>
              <w:r>
                <w:rPr>
                  <w:rFonts w:ascii="Arial" w:hAnsi="Arial" w:cs="Arial"/>
                  <w:sz w:val="24"/>
                  <w:szCs w:val="24"/>
                </w:rPr>
                <w:t xml:space="preserve"> Tentang Kerjasama Pemerintah dengan Badan Usaha dalam Penyediaan Infrastruktur</w:t>
              </w:r>
            </w:p>
            <w:p w:rsidR="00680AAB" w:rsidRPr="00BA0684" w:rsidRDefault="00680AAB" w:rsidP="00680AAB">
              <w:pPr>
                <w:spacing w:line="480" w:lineRule="auto"/>
                <w:ind w:left="709" w:hanging="709"/>
                <w:rPr>
                  <w:rFonts w:ascii="Arial" w:hAnsi="Arial" w:cs="Arial"/>
                  <w:color w:val="000000" w:themeColor="text1"/>
                  <w:sz w:val="24"/>
                  <w:szCs w:val="24"/>
                </w:rPr>
              </w:pPr>
              <w:r w:rsidRPr="00BA0684">
                <w:rPr>
                  <w:rFonts w:ascii="Arial" w:hAnsi="Arial" w:cs="Arial"/>
                  <w:color w:val="000000" w:themeColor="text1"/>
                  <w:sz w:val="24"/>
                  <w:szCs w:val="24"/>
                </w:rPr>
                <w:t>Peraturan Presiden Nomor 18 Tahun 2016 Tentang Perangkat Daerah</w:t>
              </w:r>
            </w:p>
            <w:p w:rsidR="00680AAB" w:rsidRPr="00BA0684" w:rsidRDefault="00680AAB" w:rsidP="00680AAB">
              <w:pPr>
                <w:spacing w:line="360" w:lineRule="auto"/>
                <w:ind w:left="709" w:hanging="709"/>
                <w:rPr>
                  <w:rFonts w:ascii="Arial" w:hAnsi="Arial" w:cs="Arial"/>
                  <w:color w:val="000000" w:themeColor="text1"/>
                  <w:sz w:val="24"/>
                  <w:szCs w:val="24"/>
                </w:rPr>
              </w:pPr>
              <w:r w:rsidRPr="00BA0684">
                <w:rPr>
                  <w:rFonts w:ascii="Arial" w:hAnsi="Arial" w:cs="Arial"/>
                  <w:color w:val="000000" w:themeColor="text1"/>
                  <w:sz w:val="24"/>
                  <w:szCs w:val="24"/>
                </w:rPr>
                <w:t>Peraturan Daerah Nomor 6 Tahun 2008 Tentang Organisasi dan Tata Kerja Dinas Daerah</w:t>
              </w:r>
            </w:p>
            <w:p w:rsidR="00680AAB" w:rsidRPr="00BA0684" w:rsidRDefault="00680AAB" w:rsidP="00680AAB">
              <w:pPr>
                <w:spacing w:line="360" w:lineRule="auto"/>
                <w:ind w:left="709" w:hanging="709"/>
                <w:rPr>
                  <w:rFonts w:ascii="Arial" w:hAnsi="Arial" w:cs="Arial"/>
                  <w:color w:val="000000" w:themeColor="text1"/>
                  <w:sz w:val="24"/>
                  <w:szCs w:val="24"/>
                </w:rPr>
              </w:pPr>
              <w:r w:rsidRPr="00BA0684">
                <w:rPr>
                  <w:rFonts w:ascii="Arial" w:hAnsi="Arial" w:cs="Arial"/>
                  <w:color w:val="000000" w:themeColor="text1"/>
                  <w:sz w:val="24"/>
                  <w:szCs w:val="24"/>
                </w:rPr>
                <w:t>Peraturan Walikota Nomor 28 Tahun 2012 Tentang Tugas Pokok dan Fungsi Dinas Daerah Kota Probolinggo</w:t>
              </w:r>
            </w:p>
            <w:p w:rsidR="00680AAB" w:rsidRDefault="00680AAB" w:rsidP="00680AAB">
              <w:pPr>
                <w:spacing w:line="360" w:lineRule="auto"/>
                <w:ind w:left="709" w:hanging="709"/>
                <w:rPr>
                  <w:rFonts w:ascii="Arial" w:hAnsi="Arial" w:cs="Arial"/>
                  <w:color w:val="000000" w:themeColor="text1"/>
                  <w:sz w:val="24"/>
                  <w:szCs w:val="24"/>
                </w:rPr>
              </w:pPr>
              <w:r w:rsidRPr="00BA0684">
                <w:rPr>
                  <w:rFonts w:ascii="Arial" w:hAnsi="Arial" w:cs="Arial"/>
                  <w:color w:val="000000" w:themeColor="text1"/>
                  <w:sz w:val="24"/>
                  <w:szCs w:val="24"/>
                </w:rPr>
                <w:t>Rencana Pembangunan Jangka Menengah Daerah Kota Probolinggo Tahun 2015-2019</w:t>
              </w:r>
            </w:p>
            <w:p w:rsidR="00680AAB" w:rsidRDefault="00680AAB" w:rsidP="00680AAB">
              <w:pPr>
                <w:spacing w:line="480" w:lineRule="auto"/>
                <w:rPr>
                  <w:rFonts w:ascii="Arial" w:hAnsi="Arial" w:cs="Arial"/>
                  <w:b/>
                  <w:color w:val="000000" w:themeColor="text1"/>
                  <w:sz w:val="24"/>
                  <w:szCs w:val="24"/>
                </w:rPr>
              </w:pPr>
              <w:r>
                <w:rPr>
                  <w:rFonts w:ascii="Arial" w:hAnsi="Arial" w:cs="Arial"/>
                  <w:b/>
                  <w:color w:val="000000" w:themeColor="text1"/>
                  <w:sz w:val="24"/>
                  <w:szCs w:val="24"/>
                </w:rPr>
                <w:lastRenderedPageBreak/>
                <w:t xml:space="preserve">C. </w:t>
              </w:r>
              <w:r>
                <w:rPr>
                  <w:rFonts w:ascii="Arial" w:hAnsi="Arial" w:cs="Arial"/>
                  <w:b/>
                  <w:color w:val="000000" w:themeColor="text1"/>
                  <w:sz w:val="24"/>
                  <w:szCs w:val="24"/>
                </w:rPr>
                <w:tab/>
                <w:t>SKRIPSI</w:t>
              </w:r>
            </w:p>
            <w:p w:rsidR="00680AAB" w:rsidRPr="00E2753C" w:rsidRDefault="00680AAB" w:rsidP="00680AAB">
              <w:pPr>
                <w:pStyle w:val="NoSpacing"/>
                <w:spacing w:line="360" w:lineRule="auto"/>
                <w:ind w:left="851" w:hanging="851"/>
                <w:rPr>
                  <w:rFonts w:ascii="Arial" w:hAnsi="Arial" w:cs="Arial"/>
                  <w:color w:val="000000" w:themeColor="text1"/>
                  <w:sz w:val="24"/>
                </w:rPr>
              </w:pPr>
              <w:r w:rsidRPr="00E2753C">
                <w:rPr>
                  <w:rFonts w:ascii="Arial" w:hAnsi="Arial" w:cs="Arial"/>
                  <w:color w:val="000000" w:themeColor="text1"/>
                  <w:sz w:val="24"/>
                </w:rPr>
                <w:t xml:space="preserve">Warsiti, Sat (2011). Strategi Pemberdayaan dalam Penataan Pasar Legi oleh Dinas Pengelolaan Pasar Kota Surakarta. </w:t>
              </w:r>
              <w:proofErr w:type="gramStart"/>
              <w:r w:rsidRPr="00E2753C">
                <w:rPr>
                  <w:rFonts w:ascii="Arial" w:hAnsi="Arial" w:cs="Arial"/>
                  <w:color w:val="000000" w:themeColor="text1"/>
                  <w:sz w:val="24"/>
                </w:rPr>
                <w:t>Surakarta :</w:t>
              </w:r>
              <w:proofErr w:type="gramEnd"/>
              <w:r w:rsidRPr="00E2753C">
                <w:rPr>
                  <w:rFonts w:ascii="Arial" w:hAnsi="Arial" w:cs="Arial"/>
                  <w:color w:val="000000" w:themeColor="text1"/>
                  <w:sz w:val="24"/>
                </w:rPr>
                <w:t xml:space="preserve"> Universitas Sebelas Maret</w:t>
              </w:r>
            </w:p>
            <w:p w:rsidR="00680AAB" w:rsidRPr="00E2753C" w:rsidRDefault="00680AAB" w:rsidP="00680AAB">
              <w:pPr>
                <w:pStyle w:val="NoSpacing"/>
                <w:spacing w:line="360" w:lineRule="auto"/>
                <w:ind w:left="851" w:hanging="851"/>
                <w:rPr>
                  <w:rFonts w:ascii="Arial" w:hAnsi="Arial" w:cs="Arial"/>
                  <w:b/>
                  <w:color w:val="000000" w:themeColor="text1"/>
                  <w:sz w:val="28"/>
                </w:rPr>
              </w:pPr>
              <w:r w:rsidRPr="00E2753C">
                <w:rPr>
                  <w:rFonts w:ascii="Arial" w:hAnsi="Arial" w:cs="Arial"/>
                  <w:color w:val="000000" w:themeColor="text1"/>
                  <w:sz w:val="24"/>
                </w:rPr>
                <w:t xml:space="preserve">Siregar, Andi Pranata (2016). Peranan Dinas Pekerjaan Umum dalam meningkatkan Kesejahteraan Masyarakat melalui Pembangunan Saluran Irigasi di Desa Boang Manalu Kecamatan Salak Kabupaten Pakpak Bharat Provinsi Sumatera Utara. </w:t>
              </w:r>
              <w:proofErr w:type="gramStart"/>
              <w:r w:rsidRPr="00E2753C">
                <w:rPr>
                  <w:rFonts w:ascii="Arial" w:hAnsi="Arial" w:cs="Arial"/>
                  <w:color w:val="000000" w:themeColor="text1"/>
                  <w:sz w:val="24"/>
                </w:rPr>
                <w:t>Jatinangor :</w:t>
              </w:r>
              <w:proofErr w:type="gramEnd"/>
              <w:r w:rsidRPr="00E2753C">
                <w:rPr>
                  <w:rFonts w:ascii="Arial" w:hAnsi="Arial" w:cs="Arial"/>
                  <w:color w:val="000000" w:themeColor="text1"/>
                  <w:sz w:val="24"/>
                </w:rPr>
                <w:t xml:space="preserve"> IPDN</w:t>
              </w:r>
            </w:p>
            <w:p w:rsidR="00680AAB" w:rsidRDefault="00680AAB" w:rsidP="00680AAB">
              <w:pPr>
                <w:pStyle w:val="NoSpacing"/>
              </w:pPr>
              <w:r>
                <w:tab/>
              </w:r>
            </w:p>
            <w:p w:rsidR="00680AAB" w:rsidRDefault="00680AAB" w:rsidP="00680AAB">
              <w:pPr>
                <w:spacing w:line="360" w:lineRule="auto"/>
                <w:ind w:left="851" w:hanging="851"/>
                <w:rPr>
                  <w:rFonts w:ascii="Arial" w:hAnsi="Arial" w:cs="Arial"/>
                  <w:color w:val="000000" w:themeColor="text1"/>
                  <w:sz w:val="24"/>
                  <w:szCs w:val="24"/>
                </w:rPr>
              </w:pPr>
              <w:r w:rsidRPr="00626290">
                <w:rPr>
                  <w:rFonts w:ascii="Arial" w:hAnsi="Arial" w:cs="Arial"/>
                  <w:color w:val="000000" w:themeColor="text1"/>
                  <w:sz w:val="24"/>
                  <w:szCs w:val="24"/>
                </w:rPr>
                <w:t>Ismail, Taufiq (2016). Strategi Dinas Perdagangan</w:t>
              </w:r>
              <w:r>
                <w:rPr>
                  <w:rFonts w:ascii="Arial" w:hAnsi="Arial" w:cs="Arial"/>
                  <w:color w:val="000000" w:themeColor="text1"/>
                  <w:sz w:val="24"/>
                  <w:szCs w:val="24"/>
                </w:rPr>
                <w:t xml:space="preserve"> </w:t>
              </w:r>
              <w:r w:rsidRPr="00626290">
                <w:rPr>
                  <w:rFonts w:ascii="Arial" w:hAnsi="Arial" w:cs="Arial"/>
                  <w:color w:val="000000" w:themeColor="text1"/>
                  <w:sz w:val="24"/>
                  <w:szCs w:val="24"/>
                </w:rPr>
                <w:t>dalam Meningkatkan Pengelolaan</w:t>
              </w:r>
              <w:r>
                <w:rPr>
                  <w:rFonts w:ascii="Arial" w:hAnsi="Arial" w:cs="Arial"/>
                  <w:color w:val="000000" w:themeColor="text1"/>
                  <w:sz w:val="24"/>
                  <w:szCs w:val="24"/>
                </w:rPr>
                <w:t xml:space="preserve"> </w:t>
              </w:r>
              <w:r w:rsidRPr="00626290">
                <w:rPr>
                  <w:rFonts w:ascii="Arial" w:hAnsi="Arial" w:cs="Arial"/>
                  <w:color w:val="000000" w:themeColor="text1"/>
                  <w:sz w:val="24"/>
                  <w:szCs w:val="24"/>
                </w:rPr>
                <w:t>Pasar Tradisional Di Kabupaten Bantul</w:t>
              </w:r>
              <w:r>
                <w:rPr>
                  <w:rFonts w:ascii="Arial" w:hAnsi="Arial" w:cs="Arial"/>
                  <w:color w:val="000000" w:themeColor="text1"/>
                  <w:sz w:val="24"/>
                  <w:szCs w:val="24"/>
                </w:rPr>
                <w:t xml:space="preserve"> </w:t>
              </w:r>
              <w:r w:rsidRPr="00626290">
                <w:rPr>
                  <w:rFonts w:ascii="Arial" w:hAnsi="Arial" w:cs="Arial"/>
                  <w:color w:val="000000" w:themeColor="text1"/>
                  <w:sz w:val="24"/>
                  <w:szCs w:val="24"/>
                </w:rPr>
                <w:t xml:space="preserve">Provinsi Daerah Istimewa Yogyakarta. </w:t>
              </w:r>
              <w:proofErr w:type="gramStart"/>
              <w:r w:rsidRPr="00626290">
                <w:rPr>
                  <w:rFonts w:ascii="Arial" w:hAnsi="Arial" w:cs="Arial"/>
                  <w:color w:val="000000" w:themeColor="text1"/>
                  <w:sz w:val="24"/>
                  <w:szCs w:val="24"/>
                </w:rPr>
                <w:t>Jatinangor :</w:t>
              </w:r>
              <w:proofErr w:type="gramEnd"/>
              <w:r w:rsidRPr="00626290">
                <w:rPr>
                  <w:rFonts w:ascii="Arial" w:hAnsi="Arial" w:cs="Arial"/>
                  <w:color w:val="000000" w:themeColor="text1"/>
                  <w:sz w:val="24"/>
                  <w:szCs w:val="24"/>
                </w:rPr>
                <w:t xml:space="preserve"> IPDN</w:t>
              </w:r>
            </w:p>
            <w:p w:rsidR="00680AAB" w:rsidRDefault="00680AAB" w:rsidP="00680AAB">
              <w:pPr>
                <w:spacing w:line="360" w:lineRule="auto"/>
                <w:ind w:left="851" w:hanging="851"/>
                <w:rPr>
                  <w:rFonts w:ascii="Arial" w:hAnsi="Arial" w:cs="Arial"/>
                  <w:color w:val="000000" w:themeColor="text1"/>
                  <w:sz w:val="24"/>
                  <w:szCs w:val="24"/>
                </w:rPr>
              </w:pPr>
            </w:p>
            <w:p w:rsidR="00680AAB" w:rsidRPr="000C43AC" w:rsidRDefault="00680AAB" w:rsidP="00680AAB">
              <w:pPr>
                <w:spacing w:line="360" w:lineRule="auto"/>
                <w:ind w:left="851" w:hanging="851"/>
                <w:rPr>
                  <w:rFonts w:ascii="Arial" w:hAnsi="Arial" w:cs="Arial"/>
                  <w:color w:val="000000" w:themeColor="text1"/>
                  <w:sz w:val="24"/>
                  <w:szCs w:val="24"/>
                </w:rPr>
              </w:pPr>
              <w:r>
                <w:rPr>
                  <w:rFonts w:ascii="Arial" w:hAnsi="Arial" w:cs="Arial"/>
                  <w:b/>
                  <w:color w:val="000000" w:themeColor="text1"/>
                  <w:sz w:val="24"/>
                  <w:szCs w:val="24"/>
                </w:rPr>
                <w:t>D.</w:t>
              </w:r>
              <w:r>
                <w:rPr>
                  <w:rFonts w:ascii="Arial" w:hAnsi="Arial" w:cs="Arial"/>
                  <w:b/>
                  <w:color w:val="000000" w:themeColor="text1"/>
                  <w:sz w:val="24"/>
                  <w:szCs w:val="24"/>
                </w:rPr>
                <w:tab/>
              </w:r>
              <w:r w:rsidRPr="00BA0684">
                <w:rPr>
                  <w:rFonts w:ascii="Arial" w:hAnsi="Arial" w:cs="Arial"/>
                  <w:b/>
                  <w:color w:val="000000" w:themeColor="text1"/>
                  <w:sz w:val="24"/>
                  <w:szCs w:val="24"/>
                </w:rPr>
                <w:t>SUMBER LAIN</w:t>
              </w:r>
            </w:p>
            <w:p w:rsidR="00680AAB" w:rsidRPr="00BA0684" w:rsidRDefault="00042C62" w:rsidP="00680AAB">
              <w:pPr>
                <w:spacing w:line="480" w:lineRule="auto"/>
                <w:ind w:left="709" w:hanging="709"/>
                <w:jc w:val="both"/>
                <w:rPr>
                  <w:rFonts w:ascii="Arial" w:hAnsi="Arial" w:cs="Arial"/>
                  <w:b/>
                  <w:color w:val="000000" w:themeColor="text1"/>
                  <w:sz w:val="24"/>
                  <w:szCs w:val="24"/>
                </w:rPr>
              </w:pPr>
              <w:hyperlink r:id="rId8" w:history="1">
                <w:r w:rsidR="00680AAB" w:rsidRPr="00BA0684">
                  <w:rPr>
                    <w:rStyle w:val="Hyperlink"/>
                    <w:rFonts w:ascii="Arial" w:hAnsi="Arial" w:cs="Arial"/>
                    <w:b/>
                    <w:color w:val="000000" w:themeColor="text1"/>
                    <w:sz w:val="24"/>
                    <w:szCs w:val="24"/>
                  </w:rPr>
                  <w:t>http://dpupr.probolinggokota.go.id/web/</w:t>
                </w:r>
              </w:hyperlink>
            </w:p>
            <w:p w:rsidR="00680AAB" w:rsidRPr="00BA0684" w:rsidRDefault="00042C62" w:rsidP="00680AAB">
              <w:pPr>
                <w:spacing w:line="360" w:lineRule="auto"/>
                <w:ind w:left="709" w:hanging="709"/>
                <w:jc w:val="both"/>
                <w:rPr>
                  <w:rFonts w:ascii="Arial" w:hAnsi="Arial" w:cs="Arial"/>
                  <w:b/>
                  <w:color w:val="000000" w:themeColor="text1"/>
                  <w:sz w:val="24"/>
                  <w:szCs w:val="24"/>
                </w:rPr>
              </w:pPr>
              <w:hyperlink r:id="rId9" w:history="1">
                <w:r w:rsidR="00680AAB" w:rsidRPr="00BA0684">
                  <w:rPr>
                    <w:rStyle w:val="Hyperlink"/>
                    <w:rFonts w:ascii="Arial" w:hAnsi="Arial" w:cs="Arial"/>
                    <w:b/>
                    <w:color w:val="000000" w:themeColor="text1"/>
                    <w:sz w:val="24"/>
                    <w:szCs w:val="24"/>
                  </w:rPr>
                  <w:t>https://media.neliti.com/media/publications/80910-ID-pelaksanaan-pembangunan-infrastruktur-pa.pdf</w:t>
                </w:r>
              </w:hyperlink>
            </w:p>
            <w:p w:rsidR="00680AAB" w:rsidRPr="00BA0684" w:rsidRDefault="00042C62" w:rsidP="00680AAB">
              <w:pPr>
                <w:spacing w:line="480" w:lineRule="auto"/>
                <w:ind w:left="709" w:hanging="709"/>
                <w:jc w:val="both"/>
                <w:rPr>
                  <w:rFonts w:ascii="Arial" w:hAnsi="Arial" w:cs="Arial"/>
                  <w:b/>
                  <w:color w:val="000000" w:themeColor="text1"/>
                  <w:sz w:val="24"/>
                  <w:szCs w:val="24"/>
                </w:rPr>
              </w:pPr>
              <w:hyperlink r:id="rId10" w:history="1">
                <w:r w:rsidR="00680AAB" w:rsidRPr="00BA0684">
                  <w:rPr>
                    <w:rStyle w:val="Hyperlink"/>
                    <w:rFonts w:ascii="Arial" w:hAnsi="Arial" w:cs="Arial"/>
                    <w:b/>
                    <w:color w:val="000000" w:themeColor="text1"/>
                    <w:sz w:val="24"/>
                    <w:szCs w:val="24"/>
                  </w:rPr>
                  <w:t>https://kotaprobolinggo.jdih.jatimprov.go.id/?page_id=802</w:t>
                </w:r>
              </w:hyperlink>
            </w:p>
            <w:p w:rsidR="00680AAB" w:rsidRPr="00BA0684" w:rsidRDefault="00042C62" w:rsidP="00680AAB">
              <w:pPr>
                <w:spacing w:line="360" w:lineRule="auto"/>
                <w:ind w:left="709" w:hanging="709"/>
                <w:jc w:val="both"/>
                <w:rPr>
                  <w:rFonts w:ascii="Arial" w:hAnsi="Arial" w:cs="Arial"/>
                  <w:b/>
                  <w:color w:val="000000" w:themeColor="text1"/>
                  <w:sz w:val="24"/>
                  <w:szCs w:val="24"/>
                </w:rPr>
              </w:pPr>
              <w:hyperlink r:id="rId11" w:history="1">
                <w:r w:rsidR="00680AAB" w:rsidRPr="00BA0684">
                  <w:rPr>
                    <w:rStyle w:val="Hyperlink"/>
                    <w:rFonts w:ascii="Arial" w:hAnsi="Arial" w:cs="Arial"/>
                    <w:b/>
                    <w:color w:val="000000" w:themeColor="text1"/>
                    <w:sz w:val="24"/>
                    <w:szCs w:val="24"/>
                  </w:rPr>
                  <w:t>https://jatim.bps.go.id/statictable/2016/04/29/330/jumlah-penduduk-dan-laju-pertumbuhan-penduduk-menurut-kabupaten-kota-di-provinsi-jawa-timur--2010--2014--dan-2015.html</w:t>
                </w:r>
              </w:hyperlink>
            </w:p>
            <w:p w:rsidR="00680AAB" w:rsidRPr="00BA0684" w:rsidRDefault="00042C62" w:rsidP="00680AAB">
              <w:pPr>
                <w:spacing w:line="480" w:lineRule="auto"/>
                <w:ind w:left="709" w:hanging="709"/>
                <w:jc w:val="both"/>
                <w:rPr>
                  <w:rFonts w:ascii="Arial" w:hAnsi="Arial" w:cs="Arial"/>
                  <w:b/>
                  <w:color w:val="000000" w:themeColor="text1"/>
                  <w:sz w:val="24"/>
                  <w:szCs w:val="24"/>
                </w:rPr>
              </w:pPr>
              <w:hyperlink r:id="rId12" w:history="1">
                <w:r w:rsidR="00680AAB" w:rsidRPr="00BA0684">
                  <w:rPr>
                    <w:rStyle w:val="Hyperlink"/>
                    <w:rFonts w:ascii="Arial" w:hAnsi="Arial" w:cs="Arial"/>
                    <w:b/>
                    <w:color w:val="000000" w:themeColor="text1"/>
                    <w:sz w:val="24"/>
                    <w:szCs w:val="24"/>
                  </w:rPr>
                  <w:t>http://peta-kota.blogspot.com/2017/01/peta-kota-probolinggo.html</w:t>
                </w:r>
              </w:hyperlink>
            </w:p>
            <w:p w:rsidR="00680AAB" w:rsidRPr="00BA0684" w:rsidRDefault="00042C62" w:rsidP="00680AAB">
              <w:pPr>
                <w:spacing w:line="480" w:lineRule="auto"/>
                <w:ind w:left="709" w:hanging="709"/>
                <w:jc w:val="both"/>
                <w:rPr>
                  <w:rFonts w:ascii="Arial" w:hAnsi="Arial" w:cs="Arial"/>
                  <w:b/>
                  <w:color w:val="000000" w:themeColor="text1"/>
                  <w:sz w:val="24"/>
                  <w:szCs w:val="24"/>
                </w:rPr>
              </w:pPr>
              <w:hyperlink r:id="rId13" w:history="1">
                <w:r w:rsidR="00680AAB" w:rsidRPr="00BA0684">
                  <w:rPr>
                    <w:rStyle w:val="Hyperlink"/>
                    <w:rFonts w:ascii="Arial" w:hAnsi="Arial" w:cs="Arial"/>
                    <w:b/>
                    <w:color w:val="000000" w:themeColor="text1"/>
                    <w:sz w:val="24"/>
                    <w:szCs w:val="24"/>
                  </w:rPr>
                  <w:t>https://probolinggokota.bps.go.id/</w:t>
                </w:r>
              </w:hyperlink>
            </w:p>
            <w:p w:rsidR="00680AAB" w:rsidRPr="00BA0684" w:rsidRDefault="00042C62" w:rsidP="00680AAB">
              <w:pPr>
                <w:spacing w:line="360" w:lineRule="auto"/>
                <w:ind w:left="709" w:hanging="709"/>
                <w:jc w:val="both"/>
                <w:rPr>
                  <w:rFonts w:ascii="Arial" w:hAnsi="Arial" w:cs="Arial"/>
                  <w:b/>
                  <w:color w:val="000000" w:themeColor="text1"/>
                  <w:sz w:val="24"/>
                  <w:szCs w:val="24"/>
                </w:rPr>
              </w:pPr>
              <w:hyperlink r:id="rId14" w:history="1">
                <w:r w:rsidR="00680AAB" w:rsidRPr="00BA0684">
                  <w:rPr>
                    <w:rStyle w:val="Hyperlink"/>
                    <w:rFonts w:ascii="Arial" w:hAnsi="Arial" w:cs="Arial"/>
                    <w:b/>
                    <w:color w:val="000000" w:themeColor="text1"/>
                    <w:sz w:val="24"/>
                    <w:szCs w:val="24"/>
                  </w:rPr>
                  <w:t>https://putragaluhblog.wordpress.com/2017/03/28/profil-kota-probolinggo/</w:t>
                </w:r>
              </w:hyperlink>
            </w:p>
            <w:p w:rsidR="00680AAB" w:rsidRPr="00F81B8F" w:rsidRDefault="00680AAB" w:rsidP="00680AAB">
              <w:pPr>
                <w:spacing w:line="240" w:lineRule="auto"/>
                <w:rPr>
                  <w:rFonts w:ascii="Arial" w:hAnsi="Arial" w:cs="Arial"/>
                  <w:b/>
                  <w:color w:val="000000" w:themeColor="text1"/>
                  <w:sz w:val="24"/>
                  <w:szCs w:val="24"/>
                </w:rPr>
              </w:pPr>
              <w:r w:rsidRPr="00F81B8F">
                <w:rPr>
                  <w:rFonts w:ascii="Arial" w:hAnsi="Arial" w:cs="Arial"/>
                  <w:b/>
                  <w:color w:val="000000" w:themeColor="text1"/>
                  <w:sz w:val="24"/>
                  <w:szCs w:val="24"/>
                </w:rPr>
                <w:t>Buku Laporan Akhir Penyusunan Studi Kelayakan Penataan Geladak Serang (Mastrip) Tahun 2009</w:t>
              </w:r>
            </w:p>
            <w:p w:rsidR="00680AAB" w:rsidRPr="000C43AC" w:rsidRDefault="00042C62" w:rsidP="00680AAB">
              <w:pPr>
                <w:spacing w:line="480" w:lineRule="auto"/>
                <w:rPr>
                  <w:rFonts w:ascii="Arial" w:hAnsi="Arial" w:cs="Arial"/>
                  <w:b/>
                  <w:color w:val="000000" w:themeColor="text1"/>
                  <w:sz w:val="24"/>
                  <w:szCs w:val="24"/>
                  <w:u w:val="single"/>
                </w:rPr>
              </w:pPr>
              <w:hyperlink r:id="rId15" w:history="1">
                <w:r w:rsidR="00680AAB" w:rsidRPr="00332D6D">
                  <w:rPr>
                    <w:rStyle w:val="Hyperlink"/>
                    <w:rFonts w:ascii="Arial" w:hAnsi="Arial" w:cs="Arial"/>
                    <w:b/>
                    <w:color w:val="000000" w:themeColor="text1"/>
                    <w:sz w:val="24"/>
                    <w:szCs w:val="24"/>
                  </w:rPr>
                  <w:t>https://probolinggokota.bps.go.id</w:t>
                </w:r>
              </w:hyperlink>
            </w:p>
          </w:sdtContent>
        </w:sdt>
      </w:sdtContent>
    </w:sdt>
    <w:p w:rsidR="00364226" w:rsidRDefault="00364226"/>
    <w:sectPr w:rsidR="00364226" w:rsidSect="00680AAB">
      <w:headerReference w:type="default" r:id="rId16"/>
      <w:headerReference w:type="first" r:id="rId17"/>
      <w:footerReference w:type="first" r:id="rId18"/>
      <w:pgSz w:w="12240" w:h="15840"/>
      <w:pgMar w:top="2268" w:right="1701" w:bottom="1701" w:left="226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2C62" w:rsidRDefault="00042C62" w:rsidP="00680AAB">
      <w:pPr>
        <w:spacing w:after="0" w:line="240" w:lineRule="auto"/>
      </w:pPr>
      <w:r>
        <w:separator/>
      </w:r>
    </w:p>
  </w:endnote>
  <w:endnote w:type="continuationSeparator" w:id="0">
    <w:p w:rsidR="00042C62" w:rsidRDefault="00042C62" w:rsidP="00680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3AC" w:rsidRDefault="00042C62" w:rsidP="0040654A">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2C62" w:rsidRDefault="00042C62" w:rsidP="00680AAB">
      <w:pPr>
        <w:spacing w:after="0" w:line="240" w:lineRule="auto"/>
      </w:pPr>
      <w:r>
        <w:separator/>
      </w:r>
    </w:p>
  </w:footnote>
  <w:footnote w:type="continuationSeparator" w:id="0">
    <w:p w:rsidR="00042C62" w:rsidRDefault="00042C62" w:rsidP="00680A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7463798"/>
      <w:docPartObj>
        <w:docPartGallery w:val="Page Numbers (Top of Page)"/>
        <w:docPartUnique/>
      </w:docPartObj>
    </w:sdtPr>
    <w:sdtEndPr>
      <w:rPr>
        <w:noProof/>
      </w:rPr>
    </w:sdtEndPr>
    <w:sdtContent>
      <w:p w:rsidR="000C43AC" w:rsidRDefault="00E83C83">
        <w:pPr>
          <w:pStyle w:val="Header"/>
          <w:jc w:val="right"/>
        </w:pPr>
        <w:r>
          <w:fldChar w:fldCharType="begin"/>
        </w:r>
        <w:r>
          <w:instrText xml:space="preserve"> PAGE   \* MERGEFORMAT </w:instrText>
        </w:r>
        <w:r>
          <w:fldChar w:fldCharType="separate"/>
        </w:r>
        <w:r w:rsidR="006F125B">
          <w:rPr>
            <w:noProof/>
          </w:rPr>
          <w:t>20</w:t>
        </w:r>
        <w:r>
          <w:rPr>
            <w:noProof/>
          </w:rPr>
          <w:fldChar w:fldCharType="end"/>
        </w:r>
      </w:p>
    </w:sdtContent>
  </w:sdt>
  <w:p w:rsidR="000C43AC" w:rsidRDefault="00042C6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3AC" w:rsidRDefault="00042C62">
    <w:pPr>
      <w:pStyle w:val="Header"/>
      <w:jc w:val="right"/>
    </w:pPr>
  </w:p>
  <w:p w:rsidR="000C43AC" w:rsidRDefault="00042C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32D3B"/>
    <w:multiLevelType w:val="hybridMultilevel"/>
    <w:tmpl w:val="90E8B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BF4449"/>
    <w:multiLevelType w:val="hybridMultilevel"/>
    <w:tmpl w:val="8F7E78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D743F6"/>
    <w:multiLevelType w:val="hybridMultilevel"/>
    <w:tmpl w:val="E16EF4C0"/>
    <w:lvl w:ilvl="0" w:tplc="343E8B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8ED7C9F"/>
    <w:multiLevelType w:val="hybridMultilevel"/>
    <w:tmpl w:val="2DAEE8EA"/>
    <w:lvl w:ilvl="0" w:tplc="12909E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D1F2A4F"/>
    <w:multiLevelType w:val="hybridMultilevel"/>
    <w:tmpl w:val="FC025C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DF5807"/>
    <w:multiLevelType w:val="hybridMultilevel"/>
    <w:tmpl w:val="5DDE7B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B5030D"/>
    <w:multiLevelType w:val="hybridMultilevel"/>
    <w:tmpl w:val="803E71E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762B51"/>
    <w:multiLevelType w:val="hybridMultilevel"/>
    <w:tmpl w:val="DD22E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9036898"/>
    <w:multiLevelType w:val="hybridMultilevel"/>
    <w:tmpl w:val="CADE3B54"/>
    <w:lvl w:ilvl="0" w:tplc="FFFFFFFF">
      <w:start w:val="1"/>
      <w:numFmt w:val="bullet"/>
      <w:lvlText w:val="-"/>
      <w:lvlJc w:val="left"/>
      <w:pPr>
        <w:ind w:left="2160" w:hanging="360"/>
      </w:p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3D616AF8"/>
    <w:multiLevelType w:val="hybridMultilevel"/>
    <w:tmpl w:val="217851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CF52684"/>
    <w:multiLevelType w:val="hybridMultilevel"/>
    <w:tmpl w:val="AE5C8102"/>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1">
    <w:nsid w:val="57B91DBA"/>
    <w:multiLevelType w:val="hybridMultilevel"/>
    <w:tmpl w:val="40C08D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8D32E1C"/>
    <w:multiLevelType w:val="hybridMultilevel"/>
    <w:tmpl w:val="BF468284"/>
    <w:lvl w:ilvl="0" w:tplc="94EA738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75226C1E"/>
    <w:multiLevelType w:val="multilevel"/>
    <w:tmpl w:val="765298E4"/>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nsid w:val="7909275E"/>
    <w:multiLevelType w:val="hybridMultilevel"/>
    <w:tmpl w:val="0A443D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9256090"/>
    <w:multiLevelType w:val="hybridMultilevel"/>
    <w:tmpl w:val="A0F43DC4"/>
    <w:lvl w:ilvl="0" w:tplc="C3704D22">
      <w:start w:val="4"/>
      <w:numFmt w:val="bullet"/>
      <w:lvlText w:val="-"/>
      <w:lvlJc w:val="left"/>
      <w:pPr>
        <w:ind w:left="1571" w:hanging="360"/>
      </w:pPr>
      <w:rPr>
        <w:rFonts w:ascii="Arial" w:eastAsia="Bookman Old Style" w:hAnsi="Arial" w:cs="Arial"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6">
    <w:nsid w:val="7933776A"/>
    <w:multiLevelType w:val="hybridMultilevel"/>
    <w:tmpl w:val="FE189C68"/>
    <w:lvl w:ilvl="0" w:tplc="E89405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A8E662A"/>
    <w:multiLevelType w:val="multilevel"/>
    <w:tmpl w:val="E068829C"/>
    <w:lvl w:ilvl="0">
      <w:start w:val="1"/>
      <w:numFmt w:val="decimal"/>
      <w:lvlText w:val="%1."/>
      <w:lvlJc w:val="left"/>
      <w:pPr>
        <w:ind w:left="720" w:hanging="360"/>
      </w:pPr>
      <w:rPr>
        <w:rFonts w:hint="default"/>
      </w:rPr>
    </w:lvl>
    <w:lvl w:ilvl="1">
      <w:start w:val="6"/>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6"/>
  </w:num>
  <w:num w:numId="2">
    <w:abstractNumId w:val="7"/>
  </w:num>
  <w:num w:numId="3">
    <w:abstractNumId w:val="14"/>
  </w:num>
  <w:num w:numId="4">
    <w:abstractNumId w:val="12"/>
  </w:num>
  <w:num w:numId="5">
    <w:abstractNumId w:val="8"/>
  </w:num>
  <w:num w:numId="6">
    <w:abstractNumId w:val="11"/>
  </w:num>
  <w:num w:numId="7">
    <w:abstractNumId w:val="17"/>
  </w:num>
  <w:num w:numId="8">
    <w:abstractNumId w:val="13"/>
  </w:num>
  <w:num w:numId="9">
    <w:abstractNumId w:val="16"/>
  </w:num>
  <w:num w:numId="10">
    <w:abstractNumId w:val="2"/>
  </w:num>
  <w:num w:numId="11">
    <w:abstractNumId w:val="9"/>
  </w:num>
  <w:num w:numId="12">
    <w:abstractNumId w:val="10"/>
  </w:num>
  <w:num w:numId="13">
    <w:abstractNumId w:val="15"/>
  </w:num>
  <w:num w:numId="14">
    <w:abstractNumId w:val="1"/>
  </w:num>
  <w:num w:numId="15">
    <w:abstractNumId w:val="4"/>
  </w:num>
  <w:num w:numId="16">
    <w:abstractNumId w:val="5"/>
  </w:num>
  <w:num w:numId="17">
    <w:abstractNumId w:val="0"/>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1"/>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AAB"/>
    <w:rsid w:val="00042C62"/>
    <w:rsid w:val="00364226"/>
    <w:rsid w:val="00411D8D"/>
    <w:rsid w:val="00680AAB"/>
    <w:rsid w:val="006C5818"/>
    <w:rsid w:val="006F125B"/>
    <w:rsid w:val="007E5D0D"/>
    <w:rsid w:val="0087211D"/>
    <w:rsid w:val="00B4210C"/>
    <w:rsid w:val="00B655B4"/>
    <w:rsid w:val="00D154C3"/>
    <w:rsid w:val="00DF1723"/>
    <w:rsid w:val="00E83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707F79-4162-4105-98E9-34AC7B1FE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AAB"/>
  </w:style>
  <w:style w:type="paragraph" w:styleId="Heading1">
    <w:name w:val="heading 1"/>
    <w:basedOn w:val="Normal"/>
    <w:next w:val="Normal"/>
    <w:link w:val="Heading1Char"/>
    <w:uiPriority w:val="9"/>
    <w:qFormat/>
    <w:rsid w:val="00680AA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0AAB"/>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680AAB"/>
  </w:style>
  <w:style w:type="character" w:styleId="Hyperlink">
    <w:name w:val="Hyperlink"/>
    <w:basedOn w:val="DefaultParagraphFont"/>
    <w:uiPriority w:val="99"/>
    <w:unhideWhenUsed/>
    <w:rsid w:val="00680AAB"/>
    <w:rPr>
      <w:color w:val="0563C1" w:themeColor="hyperlink"/>
      <w:u w:val="single"/>
    </w:rPr>
  </w:style>
  <w:style w:type="paragraph" w:styleId="Header">
    <w:name w:val="header"/>
    <w:basedOn w:val="Normal"/>
    <w:link w:val="HeaderChar"/>
    <w:uiPriority w:val="99"/>
    <w:unhideWhenUsed/>
    <w:rsid w:val="00680A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0AAB"/>
  </w:style>
  <w:style w:type="paragraph" w:styleId="Footer">
    <w:name w:val="footer"/>
    <w:basedOn w:val="Normal"/>
    <w:link w:val="FooterChar"/>
    <w:uiPriority w:val="99"/>
    <w:unhideWhenUsed/>
    <w:rsid w:val="00680A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0AAB"/>
  </w:style>
  <w:style w:type="paragraph" w:styleId="NoSpacing">
    <w:name w:val="No Spacing"/>
    <w:uiPriority w:val="1"/>
    <w:qFormat/>
    <w:rsid w:val="00680AAB"/>
    <w:pPr>
      <w:spacing w:after="0" w:line="240" w:lineRule="auto"/>
    </w:pPr>
  </w:style>
  <w:style w:type="paragraph" w:styleId="ListParagraph">
    <w:name w:val="List Paragraph"/>
    <w:basedOn w:val="Normal"/>
    <w:link w:val="ListParagraphChar"/>
    <w:uiPriority w:val="34"/>
    <w:qFormat/>
    <w:rsid w:val="00680AAB"/>
    <w:pPr>
      <w:ind w:left="720"/>
      <w:contextualSpacing/>
    </w:pPr>
  </w:style>
  <w:style w:type="character" w:customStyle="1" w:styleId="ListParagraphChar">
    <w:name w:val="List Paragraph Char"/>
    <w:link w:val="ListParagraph"/>
    <w:uiPriority w:val="34"/>
    <w:locked/>
    <w:rsid w:val="00680AAB"/>
  </w:style>
  <w:style w:type="table" w:styleId="TableGrid">
    <w:name w:val="Table Grid"/>
    <w:basedOn w:val="TableNormal"/>
    <w:uiPriority w:val="39"/>
    <w:rsid w:val="00411D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626281">
      <w:bodyDiv w:val="1"/>
      <w:marLeft w:val="0"/>
      <w:marRight w:val="0"/>
      <w:marTop w:val="0"/>
      <w:marBottom w:val="0"/>
      <w:divBdr>
        <w:top w:val="none" w:sz="0" w:space="0" w:color="auto"/>
        <w:left w:val="none" w:sz="0" w:space="0" w:color="auto"/>
        <w:bottom w:val="none" w:sz="0" w:space="0" w:color="auto"/>
        <w:right w:val="none" w:sz="0" w:space="0" w:color="auto"/>
      </w:divBdr>
      <w:divsChild>
        <w:div w:id="1062021127">
          <w:marLeft w:val="360"/>
          <w:marRight w:val="0"/>
          <w:marTop w:val="0"/>
          <w:marBottom w:val="0"/>
          <w:divBdr>
            <w:top w:val="none" w:sz="0" w:space="0" w:color="auto"/>
            <w:left w:val="none" w:sz="0" w:space="0" w:color="auto"/>
            <w:bottom w:val="none" w:sz="0" w:space="0" w:color="auto"/>
            <w:right w:val="none" w:sz="0" w:space="0" w:color="auto"/>
          </w:divBdr>
        </w:div>
        <w:div w:id="163857449">
          <w:marLeft w:val="360"/>
          <w:marRight w:val="0"/>
          <w:marTop w:val="0"/>
          <w:marBottom w:val="0"/>
          <w:divBdr>
            <w:top w:val="none" w:sz="0" w:space="0" w:color="auto"/>
            <w:left w:val="none" w:sz="0" w:space="0" w:color="auto"/>
            <w:bottom w:val="none" w:sz="0" w:space="0" w:color="auto"/>
            <w:right w:val="none" w:sz="0" w:space="0" w:color="auto"/>
          </w:divBdr>
        </w:div>
        <w:div w:id="727268221">
          <w:marLeft w:val="360"/>
          <w:marRight w:val="0"/>
          <w:marTop w:val="0"/>
          <w:marBottom w:val="0"/>
          <w:divBdr>
            <w:top w:val="none" w:sz="0" w:space="0" w:color="auto"/>
            <w:left w:val="none" w:sz="0" w:space="0" w:color="auto"/>
            <w:bottom w:val="none" w:sz="0" w:space="0" w:color="auto"/>
            <w:right w:val="none" w:sz="0" w:space="0" w:color="auto"/>
          </w:divBdr>
        </w:div>
        <w:div w:id="1993097405">
          <w:marLeft w:val="360"/>
          <w:marRight w:val="0"/>
          <w:marTop w:val="0"/>
          <w:marBottom w:val="0"/>
          <w:divBdr>
            <w:top w:val="none" w:sz="0" w:space="0" w:color="auto"/>
            <w:left w:val="none" w:sz="0" w:space="0" w:color="auto"/>
            <w:bottom w:val="none" w:sz="0" w:space="0" w:color="auto"/>
            <w:right w:val="none" w:sz="0" w:space="0" w:color="auto"/>
          </w:divBdr>
        </w:div>
        <w:div w:id="1131291178">
          <w:marLeft w:val="360"/>
          <w:marRight w:val="0"/>
          <w:marTop w:val="0"/>
          <w:marBottom w:val="0"/>
          <w:divBdr>
            <w:top w:val="none" w:sz="0" w:space="0" w:color="auto"/>
            <w:left w:val="none" w:sz="0" w:space="0" w:color="auto"/>
            <w:bottom w:val="none" w:sz="0" w:space="0" w:color="auto"/>
            <w:right w:val="none" w:sz="0" w:space="0" w:color="auto"/>
          </w:divBdr>
        </w:div>
        <w:div w:id="171377007">
          <w:marLeft w:val="360"/>
          <w:marRight w:val="0"/>
          <w:marTop w:val="0"/>
          <w:marBottom w:val="0"/>
          <w:divBdr>
            <w:top w:val="none" w:sz="0" w:space="0" w:color="auto"/>
            <w:left w:val="none" w:sz="0" w:space="0" w:color="auto"/>
            <w:bottom w:val="none" w:sz="0" w:space="0" w:color="auto"/>
            <w:right w:val="none" w:sz="0" w:space="0" w:color="auto"/>
          </w:divBdr>
        </w:div>
        <w:div w:id="1314870852">
          <w:marLeft w:val="360"/>
          <w:marRight w:val="0"/>
          <w:marTop w:val="0"/>
          <w:marBottom w:val="0"/>
          <w:divBdr>
            <w:top w:val="none" w:sz="0" w:space="0" w:color="auto"/>
            <w:left w:val="none" w:sz="0" w:space="0" w:color="auto"/>
            <w:bottom w:val="none" w:sz="0" w:space="0" w:color="auto"/>
            <w:right w:val="none" w:sz="0" w:space="0" w:color="auto"/>
          </w:divBdr>
        </w:div>
        <w:div w:id="1269006230">
          <w:marLeft w:val="360"/>
          <w:marRight w:val="0"/>
          <w:marTop w:val="0"/>
          <w:marBottom w:val="0"/>
          <w:divBdr>
            <w:top w:val="none" w:sz="0" w:space="0" w:color="auto"/>
            <w:left w:val="none" w:sz="0" w:space="0" w:color="auto"/>
            <w:bottom w:val="none" w:sz="0" w:space="0" w:color="auto"/>
            <w:right w:val="none" w:sz="0" w:space="0" w:color="auto"/>
          </w:divBdr>
        </w:div>
        <w:div w:id="1212572988">
          <w:marLeft w:val="360"/>
          <w:marRight w:val="0"/>
          <w:marTop w:val="0"/>
          <w:marBottom w:val="0"/>
          <w:divBdr>
            <w:top w:val="none" w:sz="0" w:space="0" w:color="auto"/>
            <w:left w:val="none" w:sz="0" w:space="0" w:color="auto"/>
            <w:bottom w:val="none" w:sz="0" w:space="0" w:color="auto"/>
            <w:right w:val="none" w:sz="0" w:space="0" w:color="auto"/>
          </w:divBdr>
        </w:div>
        <w:div w:id="2027049430">
          <w:marLeft w:val="360"/>
          <w:marRight w:val="0"/>
          <w:marTop w:val="0"/>
          <w:marBottom w:val="0"/>
          <w:divBdr>
            <w:top w:val="none" w:sz="0" w:space="0" w:color="auto"/>
            <w:left w:val="none" w:sz="0" w:space="0" w:color="auto"/>
            <w:bottom w:val="none" w:sz="0" w:space="0" w:color="auto"/>
            <w:right w:val="none" w:sz="0" w:space="0" w:color="auto"/>
          </w:divBdr>
        </w:div>
      </w:divsChild>
    </w:div>
    <w:div w:id="975337771">
      <w:bodyDiv w:val="1"/>
      <w:marLeft w:val="0"/>
      <w:marRight w:val="0"/>
      <w:marTop w:val="0"/>
      <w:marBottom w:val="0"/>
      <w:divBdr>
        <w:top w:val="none" w:sz="0" w:space="0" w:color="auto"/>
        <w:left w:val="none" w:sz="0" w:space="0" w:color="auto"/>
        <w:bottom w:val="none" w:sz="0" w:space="0" w:color="auto"/>
        <w:right w:val="none" w:sz="0" w:space="0" w:color="auto"/>
      </w:divBdr>
      <w:divsChild>
        <w:div w:id="1482694131">
          <w:marLeft w:val="360"/>
          <w:marRight w:val="0"/>
          <w:marTop w:val="0"/>
          <w:marBottom w:val="0"/>
          <w:divBdr>
            <w:top w:val="none" w:sz="0" w:space="0" w:color="auto"/>
            <w:left w:val="none" w:sz="0" w:space="0" w:color="auto"/>
            <w:bottom w:val="none" w:sz="0" w:space="0" w:color="auto"/>
            <w:right w:val="none" w:sz="0" w:space="0" w:color="auto"/>
          </w:divBdr>
        </w:div>
        <w:div w:id="299845233">
          <w:marLeft w:val="360"/>
          <w:marRight w:val="0"/>
          <w:marTop w:val="0"/>
          <w:marBottom w:val="0"/>
          <w:divBdr>
            <w:top w:val="none" w:sz="0" w:space="0" w:color="auto"/>
            <w:left w:val="none" w:sz="0" w:space="0" w:color="auto"/>
            <w:bottom w:val="none" w:sz="0" w:space="0" w:color="auto"/>
            <w:right w:val="none" w:sz="0" w:space="0" w:color="auto"/>
          </w:divBdr>
        </w:div>
        <w:div w:id="807169791">
          <w:marLeft w:val="360"/>
          <w:marRight w:val="0"/>
          <w:marTop w:val="0"/>
          <w:marBottom w:val="0"/>
          <w:divBdr>
            <w:top w:val="none" w:sz="0" w:space="0" w:color="auto"/>
            <w:left w:val="none" w:sz="0" w:space="0" w:color="auto"/>
            <w:bottom w:val="none" w:sz="0" w:space="0" w:color="auto"/>
            <w:right w:val="none" w:sz="0" w:space="0" w:color="auto"/>
          </w:divBdr>
        </w:div>
        <w:div w:id="81681102">
          <w:marLeft w:val="360"/>
          <w:marRight w:val="0"/>
          <w:marTop w:val="0"/>
          <w:marBottom w:val="0"/>
          <w:divBdr>
            <w:top w:val="none" w:sz="0" w:space="0" w:color="auto"/>
            <w:left w:val="none" w:sz="0" w:space="0" w:color="auto"/>
            <w:bottom w:val="none" w:sz="0" w:space="0" w:color="auto"/>
            <w:right w:val="none" w:sz="0" w:space="0" w:color="auto"/>
          </w:divBdr>
        </w:div>
        <w:div w:id="433476319">
          <w:marLeft w:val="360"/>
          <w:marRight w:val="0"/>
          <w:marTop w:val="0"/>
          <w:marBottom w:val="0"/>
          <w:divBdr>
            <w:top w:val="none" w:sz="0" w:space="0" w:color="auto"/>
            <w:left w:val="none" w:sz="0" w:space="0" w:color="auto"/>
            <w:bottom w:val="none" w:sz="0" w:space="0" w:color="auto"/>
            <w:right w:val="none" w:sz="0" w:space="0" w:color="auto"/>
          </w:divBdr>
        </w:div>
        <w:div w:id="657223468">
          <w:marLeft w:val="360"/>
          <w:marRight w:val="0"/>
          <w:marTop w:val="0"/>
          <w:marBottom w:val="0"/>
          <w:divBdr>
            <w:top w:val="none" w:sz="0" w:space="0" w:color="auto"/>
            <w:left w:val="none" w:sz="0" w:space="0" w:color="auto"/>
            <w:bottom w:val="none" w:sz="0" w:space="0" w:color="auto"/>
            <w:right w:val="none" w:sz="0" w:space="0" w:color="auto"/>
          </w:divBdr>
        </w:div>
        <w:div w:id="1568296178">
          <w:marLeft w:val="360"/>
          <w:marRight w:val="0"/>
          <w:marTop w:val="0"/>
          <w:marBottom w:val="0"/>
          <w:divBdr>
            <w:top w:val="none" w:sz="0" w:space="0" w:color="auto"/>
            <w:left w:val="none" w:sz="0" w:space="0" w:color="auto"/>
            <w:bottom w:val="none" w:sz="0" w:space="0" w:color="auto"/>
            <w:right w:val="none" w:sz="0" w:space="0" w:color="auto"/>
          </w:divBdr>
        </w:div>
        <w:div w:id="441538366">
          <w:marLeft w:val="360"/>
          <w:marRight w:val="0"/>
          <w:marTop w:val="0"/>
          <w:marBottom w:val="0"/>
          <w:divBdr>
            <w:top w:val="none" w:sz="0" w:space="0" w:color="auto"/>
            <w:left w:val="none" w:sz="0" w:space="0" w:color="auto"/>
            <w:bottom w:val="none" w:sz="0" w:space="0" w:color="auto"/>
            <w:right w:val="none" w:sz="0" w:space="0" w:color="auto"/>
          </w:divBdr>
        </w:div>
        <w:div w:id="1254314374">
          <w:marLeft w:val="360"/>
          <w:marRight w:val="0"/>
          <w:marTop w:val="0"/>
          <w:marBottom w:val="0"/>
          <w:divBdr>
            <w:top w:val="none" w:sz="0" w:space="0" w:color="auto"/>
            <w:left w:val="none" w:sz="0" w:space="0" w:color="auto"/>
            <w:bottom w:val="none" w:sz="0" w:space="0" w:color="auto"/>
            <w:right w:val="none" w:sz="0" w:space="0" w:color="auto"/>
          </w:divBdr>
        </w:div>
        <w:div w:id="2129350987">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pupr.probolinggokota.go.id/web/" TargetMode="External"/><Relationship Id="rId13" Type="http://schemas.openxmlformats.org/officeDocument/2006/relationships/hyperlink" Target="https://probolinggokota.bps.go.id/publication/2017/08/11/e5ac39b185da1596e728c988/kota-probolinggo-dalam-angka-2017.htm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eta-kota.blogspot.com/2017/01/peta-kota-probolinggo.html"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atim.bps.go.id/statictable/2016/04/29/330/jumlah-penduduk-dan-laju-pertumbuhan-penduduk-menurut-kabupaten-kota-di-provinsi-jawa-timur--2010--2014--dan-2015.html" TargetMode="External"/><Relationship Id="rId5" Type="http://schemas.openxmlformats.org/officeDocument/2006/relationships/webSettings" Target="webSettings.xml"/><Relationship Id="rId15" Type="http://schemas.openxmlformats.org/officeDocument/2006/relationships/hyperlink" Target="https://probolinggokota.bps.go.id" TargetMode="External"/><Relationship Id="rId10" Type="http://schemas.openxmlformats.org/officeDocument/2006/relationships/hyperlink" Target="https://kotaprobolinggo.jdih.jatimprov.go.id/?page_id=80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edia.neliti.com/media/publications/80910-ID-pelaksanaan-pembangunan-infrastruktur-pa.pdf" TargetMode="External"/><Relationship Id="rId14" Type="http://schemas.openxmlformats.org/officeDocument/2006/relationships/hyperlink" Target="https://putragaluhblog.wordpress.com/2017/03/28/profil-kota-probolingg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Bas08</b:Tag>
    <b:SourceType>Book</b:SourceType>
    <b:Guid>{57535F20-2F2C-42EA-A225-1856E02AA01C}</b:Guid>
    <b:Author>
      <b:Author>
        <b:Corporate>Basrowi dan Suwandi</b:Corporate>
      </b:Author>
    </b:Author>
    <b:Title>. 2008. Memahami Penelitian Kualitatif</b:Title>
    <b:Year>2008</b:Year>
    <b:City>Jakarta</b:City>
    <b:Publisher>Rineka Cipta</b:Publisher>
    <b:RefOrder>1</b:RefOrder>
  </b:Source>
  <b:Source>
    <b:Tag>Dan14</b:Tag>
    <b:SourceType>Book</b:SourceType>
    <b:Guid>{58F1268B-16AD-477C-BB37-2C822B765C00}</b:Guid>
    <b:Author>
      <b:Author>
        <b:Corporate>Daniel L. Stufflebeam &amp; Chris L S Coryn</b:Corporate>
      </b:Author>
    </b:Author>
    <b:Title>Evaluation Theory, Models, adn Applications (Research Methods for the Social Sciences)</b:Title>
    <b:Year>2014</b:Year>
    <b:City>United States</b:City>
    <b:Publisher>Jossey-Bass</b:Publisher>
    <b:RefOrder>2</b:RefOrder>
  </b:Source>
  <b:Source>
    <b:Tag>Aim05</b:Tag>
    <b:SourceType>Book</b:SourceType>
    <b:Guid>{6319560C-8033-41A7-BFDE-B20EDC7E7A87}</b:Guid>
    <b:Author>
      <b:Author>
        <b:Corporate>Aimee Heene dan Sebastian Desmidt</b:Corporate>
      </b:Author>
    </b:Author>
    <b:Title>Manajemen Strategik dan Keorganisasian Publik</b:Title>
    <b:Year>2005</b:Year>
    <b:City>Bandung</b:City>
    <b:Publisher>PT Refika Aditama</b:Publisher>
    <b:RefOrder>3</b:RefOrder>
  </b:Source>
  <b:Source>
    <b:Tag>Bur07</b:Tag>
    <b:SourceType>Book</b:SourceType>
    <b:Guid>{BC8A3126-9203-476F-B561-9D39675B165B}</b:Guid>
    <b:Author>
      <b:Author>
        <b:NameList>
          <b:Person>
            <b:Last>Bungin</b:Last>
            <b:First>Burhan</b:First>
          </b:Person>
        </b:NameList>
      </b:Author>
    </b:Author>
    <b:Title>Penelitian Kualitatif</b:Title>
    <b:Year>2007</b:Year>
    <b:City>Jakarta</b:City>
    <b:Publisher>Kencana</b:Publisher>
    <b:RefOrder>4</b:RefOrder>
  </b:Source>
  <b:Source>
    <b:Tag>Bru01</b:Tag>
    <b:SourceType>Book</b:SourceType>
    <b:Guid>{7C566136-8229-4D10-AB1B-E0030039410E}</b:Guid>
    <b:Author>
      <b:Author>
        <b:NameList>
          <b:Person>
            <b:Last>Berg</b:Last>
            <b:First>Bruce</b:First>
            <b:Middle>Lawrence</b:Middle>
          </b:Person>
        </b:NameList>
      </b:Author>
    </b:Author>
    <b:Title>Qualitative Reasearch Methods for The Social Sciences </b:Title>
    <b:Year>2001</b:Year>
    <b:City>United States of America</b:City>
    <b:Publisher>Pearson</b:Publisher>
    <b:RefOrder>5</b:RefOrder>
  </b:Source>
  <b:Source>
    <b:Tag>Rah13</b:Tag>
    <b:SourceType>Book</b:SourceType>
    <b:Guid>{4A402B10-0738-4897-90EE-28CE3DD72167}</b:Guid>
    <b:Author>
      <b:Author>
        <b:NameList>
          <b:Person>
            <b:Last>Adisasmita</b:Last>
            <b:First>Rahardjo</b:First>
          </b:Person>
        </b:NameList>
      </b:Author>
    </b:Author>
    <b:Title>Teori-Teori Pembangunan Epkonomi</b:Title>
    <b:Year>2013</b:Year>
    <b:City>Yogyakarta</b:City>
    <b:Publisher>Graha Ilmu </b:Publisher>
    <b:RefOrder>6</b:RefOrder>
  </b:Source>
  <b:Source>
    <b:Tag>Mil02</b:Tag>
    <b:SourceType>Book</b:SourceType>
    <b:Guid>{29B54FB9-24B8-4F94-B224-442EA0B32939}</b:Guid>
    <b:Author>
      <b:Author>
        <b:Corporate>Miles and Huberman</b:Corporate>
      </b:Author>
    </b:Author>
    <b:Title>The Qualitative Researcher's Companion </b:Title>
    <b:Year>2002</b:Year>
    <b:City>London</b:City>
    <b:Publisher>sage publication</b:Publisher>
    <b:RefOrder>7</b:RefOrder>
  </b:Source>
  <b:Source>
    <b:Tag>Cat94</b:Tag>
    <b:SourceType>Book</b:SourceType>
    <b:Guid>{F1FF969B-7D4E-4111-B515-AE0B55B4D328}</b:Guid>
    <b:Author>
      <b:Author>
        <b:Corporate>Catherine Cassel &amp; Gillian Symon</b:Corporate>
      </b:Author>
    </b:Author>
    <b:Title>Qualitative Methods in Organizational Reasearch</b:Title>
    <b:Year>1994</b:Year>
    <b:City>London</b:City>
    <b:Publisher>SAGE Publications</b:Publisher>
    <b:RefOrder>8</b:RefOrder>
  </b:Source>
  <b:Source>
    <b:Tag>Rok04</b:Tag>
    <b:SourceType>Book</b:SourceType>
    <b:Guid>{FF06072D-EE18-4647-913C-6A3DCE405BDF}</b:Guid>
    <b:Author>
      <b:Author>
        <b:Corporate>Rokhimin Dahuri &amp; Iwan Nugroho</b:Corporate>
      </b:Author>
    </b:Author>
    <b:Title>Pembangunan Wilayah: perspektif Ekonomi, Sosial dan Lingkungan</b:Title>
    <b:Year>2004</b:Year>
    <b:City>Jakarta</b:City>
    <b:Publisher>LP3ES</b:Publisher>
    <b:RefOrder>9</b:RefOrder>
  </b:Source>
  <b:Source>
    <b:Tag>Hus08</b:Tag>
    <b:SourceType>Book</b:SourceType>
    <b:Guid>{FD37D787-0BA6-4A19-BC4D-1E72B6D65A2E}</b:Guid>
    <b:Author>
      <b:Author>
        <b:NameList>
          <b:Person>
            <b:Last>Umar</b:Last>
            <b:First>Husein</b:First>
          </b:Person>
        </b:NameList>
      </b:Author>
    </b:Author>
    <b:Title>Strategi manajement in Action </b:Title>
    <b:Year>2008</b:Year>
    <b:City>Jakarta</b:City>
    <b:Publisher>PT. Gramedia Utama</b:Publisher>
    <b:RefOrder>10</b:RefOrder>
  </b:Source>
  <b:Source>
    <b:Tag>Hus10</b:Tag>
    <b:SourceType>Book</b:SourceType>
    <b:Guid>{BDE0FDD5-1C79-4A8C-B918-56688DC9C943}</b:Guid>
    <b:Author>
      <b:Author>
        <b:NameList>
          <b:Person>
            <b:Last>Umar</b:Last>
            <b:First>Husein</b:First>
          </b:Person>
        </b:NameList>
      </b:Author>
    </b:Author>
    <b:Title>Desain Penelitian Manajemen Strategik</b:Title>
    <b:Year>2016</b:Year>
    <b:City>Jakarta</b:City>
    <b:Publisher>Rajawali Pers</b:Publisher>
    <b:RefOrder>11</b:RefOrder>
  </b:Source>
  <b:Source>
    <b:Tag>Sug09</b:Tag>
    <b:SourceType>Book</b:SourceType>
    <b:Guid>{E1F60D9F-FD99-4157-A1E1-FDD079C78162}</b:Guid>
    <b:Author>
      <b:Author>
        <b:NameList>
          <b:Person>
            <b:Last>Sugiyono</b:Last>
          </b:Person>
        </b:NameList>
      </b:Author>
    </b:Author>
    <b:Title>Metode penelitian Kuantitatif Kualitatif dan R&amp;D</b:Title>
    <b:Year>2009</b:Year>
    <b:City>Bandung</b:City>
    <b:Publisher>Alfabeta</b:Publisher>
    <b:RefOrder>12</b:RefOrder>
  </b:Source>
  <b:Source>
    <b:Tag>Rob10</b:Tag>
    <b:SourceType>Book</b:SourceType>
    <b:Guid>{A1A6C8E2-07F5-4CB6-810B-1D1FC4E0D81D}</b:Guid>
    <b:Author>
      <b:Author>
        <b:NameList>
          <b:Person>
            <b:Last>Stake</b:Last>
            <b:First>Robert</b:First>
            <b:Middle>Edward</b:Middle>
          </b:Person>
        </b:NameList>
      </b:Author>
    </b:Author>
    <b:Title>Qualitative Research: Studying How things Work</b:Title>
    <b:Year>2010</b:Year>
    <b:City>New York</b:City>
    <b:Publisher>The Guilford Press</b:Publisher>
    <b:RefOrder>13</b:RefOrder>
  </b:Source>
  <b:Source>
    <b:Tag>Jam79</b:Tag>
    <b:SourceType>Book</b:SourceType>
    <b:Guid>{C72CE44D-5B17-49C6-A13B-7D28C5468481}</b:Guid>
    <b:Author>
      <b:Author>
        <b:NameList>
          <b:Person>
            <b:Last>Spradley</b:Last>
            <b:First>James</b:First>
            <b:Middle>P</b:Middle>
          </b:Person>
        </b:NameList>
      </b:Author>
    </b:Author>
    <b:Title>The Ethnographic Interview</b:Title>
    <b:Year>1979</b:Year>
    <b:City>New York</b:City>
    <b:Publisher>Reinhart and Winston</b:Publisher>
    <b:RefOrder>14</b:RefOrder>
  </b:Source>
  <b:Source>
    <b:Tag>Ism12</b:Tag>
    <b:SourceType>Book</b:SourceType>
    <b:Guid>{8C8A07C4-588A-4E39-A79F-5A9DE88688D7}</b:Guid>
    <b:Author>
      <b:Author>
        <b:NameList>
          <b:Person>
            <b:Last>Sholihin</b:Last>
            <b:First>Ismail</b:First>
          </b:Person>
        </b:NameList>
      </b:Author>
    </b:Author>
    <b:Title>Manajemen Strategik</b:Title>
    <b:Year>2012</b:Year>
    <b:City>Jakarta </b:City>
    <b:Publisher>Erlangga</b:Publisher>
    <b:RefOrder>15</b:RefOrder>
  </b:Source>
  <b:Source>
    <b:Tag>JSa06</b:Tag>
    <b:SourceType>Book</b:SourceType>
    <b:Guid>{D92AE295-CBC6-4204-8D6B-36328CDC4D23}</b:Guid>
    <b:Author>
      <b:Author>
        <b:NameList>
          <b:Person>
            <b:Last>Salusu</b:Last>
            <b:First>J</b:First>
          </b:Person>
        </b:NameList>
      </b:Author>
    </b:Author>
    <b:Title>Pengambilan Keputusan Strategik untuk Organisasi Publik dan Organisasi Non Profit </b:Title>
    <b:Year> 2006</b:Year>
    <b:City>Jakarta</b:City>
    <b:Publisher>Grasindo</b:Publisher>
    <b:RefOrder>16</b:RefOrder>
  </b:Source>
  <b:Source>
    <b:Tag>Fre00</b:Tag>
    <b:SourceType>Book</b:SourceType>
    <b:Guid>{99FE8263-45DB-4FCE-9BB6-5F9A352E28ED}</b:Guid>
    <b:Author>
      <b:Author>
        <b:NameList>
          <b:Person>
            <b:Last>Rangkuti</b:Last>
            <b:First>Freddy</b:First>
          </b:Person>
        </b:NameList>
      </b:Author>
    </b:Author>
    <b:Title>Teknik Membuat Perancangan Bisnis dan Analisa Kasus</b:Title>
    <b:Year>2000</b:Year>
    <b:City>Jakarta</b:City>
    <b:Publisher>PT Gramedia Pustaka</b:Publisher>
    <b:RefOrder>17</b:RefOrder>
  </b:Source>
  <b:Source>
    <b:Tag>Fre14</b:Tag>
    <b:SourceType>Book</b:SourceType>
    <b:Guid>{978646FF-2B08-4C22-9C89-46D25CEBEF7E}</b:Guid>
    <b:Author>
      <b:Author>
        <b:NameList>
          <b:Person>
            <b:Last>Rangkuti</b:Last>
            <b:First>Freddy</b:First>
          </b:Person>
        </b:NameList>
      </b:Author>
    </b:Author>
    <b:Title>Analisis SWOT : Teknik Membedah Kasus Bisnis </b:Title>
    <b:Year>2014</b:Year>
    <b:City>Jakarta</b:City>
    <b:Publisher>Gramedia Pustaka Utama</b:Publisher>
    <b:RefOrder>18</b:RefOrder>
  </b:Source>
  <b:Source>
    <b:Tag>Rak13</b:Tag>
    <b:SourceType>Book</b:SourceType>
    <b:Guid>{F6ACD83F-5F9D-4323-8ED2-21B6F8AC8E3B}</b:Guid>
    <b:Author>
      <b:Author>
        <b:NameList>
          <b:Person>
            <b:Last>Rakhmat</b:Last>
          </b:Person>
        </b:NameList>
      </b:Author>
    </b:Author>
    <b:Title>dimensi strategis menejemen pembangunan</b:Title>
    <b:Year>2013</b:Year>
    <b:City>Yogyakarta</b:City>
    <b:Publisher>Graha Ilmu</b:Publisher>
    <b:RefOrder>19</b:RefOrder>
  </b:Source>
  <b:Source>
    <b:Tag>Naz05</b:Tag>
    <b:SourceType>Book</b:SourceType>
    <b:Guid>{77F823BC-B304-4463-943C-8E199B26DC2B}</b:Guid>
    <b:Author>
      <b:Author>
        <b:NameList>
          <b:Person>
            <b:Last>Nazir</b:Last>
          </b:Person>
        </b:NameList>
      </b:Author>
    </b:Author>
    <b:Title>Metodologi Penelitian</b:Title>
    <b:Year>2005</b:Year>
    <b:City>Bogor Selatan</b:City>
    <b:Publisher>Ghalia Indonesia</b:Publisher>
    <b:RefOrder>20</b:RefOrder>
  </b:Source>
  <b:Source>
    <b:Tag>Zul01</b:Tag>
    <b:SourceType>Book</b:SourceType>
    <b:Guid>{989651DB-9A02-4301-9C6F-A19740743756}</b:Guid>
    <b:Author>
      <b:Author>
        <b:NameList>
          <b:Person>
            <b:Last>Nasution</b:Last>
            <b:First>Zulkarimen</b:First>
          </b:Person>
        </b:NameList>
      </b:Author>
    </b:Author>
    <b:Title>Komunikasi Pembangunan</b:Title>
    <b:Year>2001</b:Year>
    <b:City>Jakarta</b:City>
    <b:Publisher>Rajawali Pers</b:Publisher>
    <b:RefOrder>21</b:RefOrder>
  </b:Source>
  <b:Source>
    <b:Tag>Lex09</b:Tag>
    <b:SourceType>Book</b:SourceType>
    <b:Guid>{0A005E44-93A3-49C9-8BFF-C5ACD4948AA8}</b:Guid>
    <b:Author>
      <b:Author>
        <b:NameList>
          <b:Person>
            <b:Last>Moleong</b:Last>
            <b:First>Lexi</b:First>
            <b:Middle>J</b:Middle>
          </b:Person>
        </b:NameList>
      </b:Author>
    </b:Author>
    <b:Title>Metode Penelitian Kualitatif</b:Title>
    <b:Year>2009</b:Year>
    <b:City>Bandung</b:City>
    <b:Publisher>Remaja Rosdakarya</b:Publisher>
    <b:RefOrder>22</b:RefOrder>
  </b:Source>
  <b:Source>
    <b:Tag>Ron05</b:Tag>
    <b:SourceType>Book</b:SourceType>
    <b:Guid>{B9876F18-CD6F-4A12-9FCE-34FBD2340E79}</b:Guid>
    <b:Author>
      <b:Author>
        <b:NameList>
          <b:Person>
            <b:Last>Kountur</b:Last>
            <b:First>Rony</b:First>
          </b:Person>
        </b:NameList>
      </b:Author>
    </b:Author>
    <b:Title> Metode Penelitian Untuk Penulisan Skripsi dan Tesis</b:Title>
    <b:Year>2005</b:Year>
    <b:City>Jakarta</b:City>
    <b:Publisher>PPM</b:Publisher>
    <b:RefOrder>23</b:RefOrder>
  </b:Source>
  <b:Source>
    <b:Tag>Rob05</b:Tag>
    <b:SourceType>Book</b:SourceType>
    <b:Guid>{8DAD41B4-E134-403F-8A93-EB1B07766ED0}</b:Guid>
    <b:Author>
      <b:Author>
        <b:NameList>
          <b:Person>
            <b:Last>Kodoatie</b:Last>
            <b:First>Robert</b:First>
            <b:Middle>J</b:Middle>
          </b:Person>
        </b:NameList>
      </b:Author>
    </b:Author>
    <b:Title>Pengantar Manaemen Infrastruktur</b:Title>
    <b:Year>2005</b:Year>
    <b:City>Yogyakarta</b:City>
    <b:Publisher>Pustaka Belajar</b:Publisher>
    <b:RefOrder>24</b:RefOrder>
  </b:Source>
  <b:Source>
    <b:Tag>SSK00</b:Tag>
    <b:SourceType>Book</b:SourceType>
    <b:Guid>{31FA7392-DF9B-4757-B890-590FBF7C4CBB}</b:Guid>
    <b:Author>
      <b:Author>
        <b:NameList>
          <b:Person>
            <b:Last>Khairuddin</b:Last>
            <b:First>S</b:First>
            <b:Middle>S</b:Middle>
          </b:Person>
        </b:NameList>
      </b:Author>
    </b:Author>
    <b:Title>Pembangunaan Masyarakat Tinjauan aspek: sosiologi, ekonomi dan perencanaan</b:Title>
    <b:Year>2000</b:Year>
    <b:City>Yogyakarta</b:City>
    <b:Publisher>Penerbit Liberti</b:Publisher>
    <b:RefOrder>25</b:RefOrder>
  </b:Source>
  <b:Source>
    <b:Tag>Uma08</b:Tag>
    <b:SourceType>Book</b:SourceType>
    <b:Guid>{288C0AE4-234D-49DB-826A-621E2303D5B0}</b:Guid>
    <b:Author>
      <b:Author>
        <b:NameList>
          <b:Person>
            <b:Last>Husein</b:Last>
            <b:First>Umar</b:First>
          </b:Person>
        </b:NameList>
      </b:Author>
    </b:Author>
    <b:Title>Metode Penelitian Untuk Skripsi dan Tesis Bisnis</b:Title>
    <b:Year>2008</b:Year>
    <b:City>Jakarta</b:City>
    <b:Publisher>Raja Grafindo Persada</b:Publisher>
    <b:RefOrder>26</b:RefOrder>
  </b:Source>
  <b:Source>
    <b:Tag>Uma16</b:Tag>
    <b:SourceType>Book</b:SourceType>
    <b:Guid>{33674898-51AC-4CA0-9991-FA88BD33CC60}</b:Guid>
    <b:Author>
      <b:Author>
        <b:NameList>
          <b:Person>
            <b:Last>Husein</b:Last>
            <b:First>Umar</b:First>
          </b:Person>
        </b:NameList>
      </b:Author>
    </b:Author>
    <b:Title>Desain Penelitian Manajemen Strategik </b:Title>
    <b:Year>2016</b:Year>
    <b:City>Jakarta</b:City>
    <b:Publisher>PT Rajagrafindo Persada</b:Publisher>
    <b:RefOrder>27</b:RefOrder>
  </b:Source>
  <b:Source>
    <b:Tag>Abu08</b:Tag>
    <b:SourceType>Book</b:SourceType>
    <b:Guid>{60560730-24FE-458E-A041-03E51FF8E95A}</b:Guid>
    <b:Author>
      <b:Author>
        <b:NameList>
          <b:Person>
            <b:Last>Huraerah</b:Last>
            <b:First>Abu</b:First>
          </b:Person>
        </b:NameList>
      </b:Author>
    </b:Author>
    <b:Title>Pengorganisasian &amp; Pengambangan Masyarakat</b:Title>
    <b:Year>2008</b:Year>
    <b:City>Bandung</b:City>
    <b:Publisher>Humaniora</b:Publisher>
    <b:RefOrder>28</b:RefOrder>
  </b:Source>
  <b:Source>
    <b:Tag>Rob11</b:Tag>
    <b:SourceType>Book</b:SourceType>
    <b:Guid>{772A4E98-C12E-4134-B82C-E0DB05A2765F}</b:Guid>
    <b:Author>
      <b:Author>
        <b:NameList>
          <b:Person>
            <b:Last>Yin</b:Last>
            <b:First>Robert</b:First>
            <b:Middle>K.</b:Middle>
          </b:Person>
        </b:NameList>
      </b:Author>
    </b:Author>
    <b:Title>Qualitative Research from Start to Finish</b:Title>
    <b:Year>2011</b:Year>
    <b:City>New York</b:City>
    <b:Publisher>Guilford</b:Publisher>
    <b:RefOrder>29</b:RefOrder>
  </b:Source>
  <b:Source>
    <b:Tag>Sed08</b:Tag>
    <b:SourceType>Book</b:SourceType>
    <b:Guid>{5BBE65C5-E603-4E10-B1E1-3B3B5070B9E7}</b:Guid>
    <b:Author>
      <b:Author>
        <b:NameList>
          <b:Person>
            <b:Last>Sedarmayanti</b:Last>
          </b:Person>
        </b:NameList>
      </b:Author>
    </b:Author>
    <b:Title>Manajemen Sumber Daya Manusia</b:Title>
    <b:Year>2008</b:Year>
    <b:City>Jakarta</b:City>
    <b:Publisher>Grasindo</b:Publisher>
    <b:RefOrder>30</b:RefOrder>
  </b:Source>
  <b:Source>
    <b:Tag>Son99</b:Tag>
    <b:SourceType>Book</b:SourceType>
    <b:Guid>{A5AC2AD7-486B-4F69-90AF-C7D6724480CD}</b:Guid>
    <b:Author>
      <b:Author>
        <b:NameList>
          <b:Person>
            <b:Last>Siagian</b:Last>
            <b:First>Sondang</b:First>
            <b:Middle>P</b:Middle>
          </b:Person>
        </b:NameList>
      </b:Author>
    </b:Author>
    <b:Title>Manajemen Sumber Daya Manusia. Cetakan ketujuh</b:Title>
    <b:Year>1999 </b:Year>
    <b:City>Jakarta</b:City>
    <b:Publisher>Bumi Aksara</b:Publisher>
    <b:RefOrder>31</b:RefOrder>
  </b:Source>
  <b:Source>
    <b:Tag>Sal00</b:Tag>
    <b:SourceType>Book</b:SourceType>
    <b:Guid>{5C53BD9B-9A62-4393-88C3-2ECC89690575}</b:Guid>
    <b:Author>
      <b:Author>
        <b:NameList>
          <b:Person>
            <b:Last>Abbas</b:Last>
            <b:First>Salim</b:First>
          </b:Person>
        </b:NameList>
      </b:Author>
    </b:Author>
    <b:Title>Manajemen Transportasi, Cetakan Pertama Edisi Kedua </b:Title>
    <b:Year>2000</b:Year>
    <b:City>Jakarta</b:City>
    <b:Publisher>Ghalia Indonesia</b:Publisher>
    <b:RefOrder>32</b:RefOrder>
  </b:Source>
  <b:Source>
    <b:Tag>Suf03</b:Tag>
    <b:SourceType>Book</b:SourceType>
    <b:Guid>{0B5F3A84-C6F5-4094-A002-2B811358266B}</b:Guid>
    <b:Author>
      <b:Author>
        <b:NameList>
          <b:Person>
            <b:Last>Hamim</b:Last>
            <b:First>Sufian</b:First>
          </b:Person>
        </b:NameList>
      </b:Author>
    </b:Author>
    <b:Title>Sistem Perencanaan Strategis Dalam Pembangunan</b:Title>
    <b:Year>2003</b:Year>
    <b:City>Pekanbaru</b:City>
    <b:Publisher>UIR Press</b:Publisher>
    <b:RefOrder>33</b:RefOrder>
  </b:Source>
</b:Sources>
</file>

<file path=customXml/itemProps1.xml><?xml version="1.0" encoding="utf-8"?>
<ds:datastoreItem xmlns:ds="http://schemas.openxmlformats.org/officeDocument/2006/customXml" ds:itemID="{4494306C-035F-48C5-8AE3-768C10869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20</Pages>
  <Words>3254</Words>
  <Characters>18554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chelsi</dc:creator>
  <cp:keywords/>
  <dc:description/>
  <cp:lastModifiedBy>chelsi</cp:lastModifiedBy>
  <cp:revision>4</cp:revision>
  <dcterms:created xsi:type="dcterms:W3CDTF">2019-07-14T07:56:00Z</dcterms:created>
  <dcterms:modified xsi:type="dcterms:W3CDTF">2019-07-19T00:51:00Z</dcterms:modified>
</cp:coreProperties>
</file>