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B6C" w:rsidRDefault="00A61B6C" w:rsidP="00A61B6C">
      <w:pPr>
        <w:jc w:val="center"/>
        <w:rPr>
          <w:rFonts w:ascii="Arial" w:hAnsi="Arial" w:cs="Arial"/>
          <w:b/>
          <w:sz w:val="36"/>
          <w:szCs w:val="36"/>
          <w:lang w:val="en-ID"/>
        </w:rPr>
      </w:pPr>
      <w:r>
        <w:rPr>
          <w:rFonts w:ascii="Arial" w:hAnsi="Arial" w:cs="Arial"/>
          <w:b/>
          <w:sz w:val="36"/>
          <w:szCs w:val="36"/>
          <w:lang w:val="en-ID"/>
        </w:rPr>
        <w:t>PELAYANAN DINAS KEPENDUDUKAN DAN PENCATATAN SIPIL DALAM PEMBUATAN SURAT KETERANGAN PINDAH DI KABUPATEN KEPULAUAN YAPEN PROVINSI PAPUA</w:t>
      </w:r>
    </w:p>
    <w:p w:rsidR="00A61B6C" w:rsidRDefault="00A61B6C" w:rsidP="00A61B6C">
      <w:pPr>
        <w:jc w:val="center"/>
        <w:rPr>
          <w:rFonts w:ascii="Arial" w:hAnsi="Arial" w:cs="Arial"/>
          <w:b/>
          <w:sz w:val="36"/>
          <w:szCs w:val="36"/>
          <w:lang w:val="en-ID"/>
        </w:rPr>
      </w:pPr>
    </w:p>
    <w:p w:rsidR="00A61B6C" w:rsidRDefault="00A61B6C" w:rsidP="00A61B6C">
      <w:pPr>
        <w:rPr>
          <w:rFonts w:ascii="Arial" w:hAnsi="Arial" w:cs="Arial"/>
          <w:b/>
          <w:sz w:val="36"/>
          <w:szCs w:val="36"/>
          <w:lang w:val="en-ID"/>
        </w:rPr>
      </w:pPr>
    </w:p>
    <w:p w:rsidR="00A61B6C" w:rsidRDefault="00A61B6C" w:rsidP="00A61B6C">
      <w:pPr>
        <w:rPr>
          <w:rFonts w:ascii="Arial" w:hAnsi="Arial" w:cs="Arial"/>
          <w:b/>
          <w:sz w:val="36"/>
          <w:szCs w:val="36"/>
          <w:lang w:val="en-ID"/>
        </w:rPr>
      </w:pPr>
    </w:p>
    <w:p w:rsidR="00A61B6C" w:rsidRDefault="00A61B6C" w:rsidP="00A61B6C">
      <w:pPr>
        <w:rPr>
          <w:rFonts w:ascii="Arial" w:hAnsi="Arial" w:cs="Arial"/>
          <w:b/>
          <w:sz w:val="36"/>
          <w:szCs w:val="36"/>
          <w:lang w:val="en-ID"/>
        </w:rPr>
      </w:pPr>
    </w:p>
    <w:p w:rsidR="00A61B6C" w:rsidRDefault="00A61B6C" w:rsidP="00A61B6C">
      <w:pPr>
        <w:rPr>
          <w:rFonts w:ascii="Arial" w:hAnsi="Arial" w:cs="Arial"/>
          <w:b/>
          <w:sz w:val="36"/>
          <w:szCs w:val="36"/>
          <w:lang w:val="en-ID"/>
        </w:rPr>
      </w:pPr>
    </w:p>
    <w:p w:rsidR="00A61B6C" w:rsidRDefault="00A61B6C" w:rsidP="00A61B6C">
      <w:pPr>
        <w:rPr>
          <w:rFonts w:ascii="Arial" w:hAnsi="Arial" w:cs="Arial"/>
          <w:b/>
          <w:sz w:val="36"/>
          <w:szCs w:val="36"/>
          <w:lang w:val="en-ID"/>
        </w:rPr>
      </w:pPr>
    </w:p>
    <w:p w:rsidR="00A61B6C" w:rsidRPr="004D1806" w:rsidRDefault="00A61B6C" w:rsidP="00A61B6C">
      <w:pPr>
        <w:jc w:val="center"/>
        <w:rPr>
          <w:rFonts w:ascii="Arial" w:hAnsi="Arial" w:cs="Arial"/>
          <w:b/>
          <w:sz w:val="24"/>
          <w:szCs w:val="24"/>
          <w:lang w:val="en-ID"/>
        </w:rPr>
      </w:pPr>
      <w:r>
        <w:rPr>
          <w:rFonts w:ascii="Arial" w:hAnsi="Arial" w:cs="Arial"/>
          <w:b/>
          <w:sz w:val="24"/>
          <w:szCs w:val="24"/>
          <w:lang w:val="en-ID"/>
        </w:rPr>
        <w:t>RAFLI ADITYA KODECO PUTRA</w:t>
      </w:r>
    </w:p>
    <w:p w:rsidR="00A61B6C" w:rsidRPr="004D1806" w:rsidRDefault="00A61B6C" w:rsidP="00A61B6C">
      <w:pPr>
        <w:jc w:val="center"/>
        <w:rPr>
          <w:rFonts w:ascii="Arial" w:hAnsi="Arial" w:cs="Arial"/>
          <w:b/>
          <w:sz w:val="24"/>
          <w:szCs w:val="24"/>
          <w:lang w:val="en-ID"/>
        </w:rPr>
      </w:pPr>
      <w:r w:rsidRPr="004D1806">
        <w:rPr>
          <w:rFonts w:ascii="Arial" w:hAnsi="Arial" w:cs="Arial"/>
          <w:b/>
          <w:sz w:val="24"/>
          <w:szCs w:val="24"/>
          <w:lang w:val="en-ID"/>
        </w:rPr>
        <w:t>Program Studi Administrasi Kependudukan dan Catatan Sipil-DIV</w:t>
      </w:r>
    </w:p>
    <w:p w:rsidR="00A61B6C" w:rsidRPr="004D1806" w:rsidRDefault="00A61B6C" w:rsidP="00A61B6C">
      <w:pPr>
        <w:jc w:val="center"/>
        <w:rPr>
          <w:rFonts w:ascii="Arial" w:hAnsi="Arial" w:cs="Arial"/>
          <w:b/>
          <w:sz w:val="24"/>
          <w:szCs w:val="24"/>
          <w:lang w:val="en-ID"/>
        </w:rPr>
      </w:pPr>
      <w:r w:rsidRPr="004D1806">
        <w:rPr>
          <w:rFonts w:ascii="Arial" w:hAnsi="Arial" w:cs="Arial"/>
          <w:b/>
          <w:sz w:val="24"/>
          <w:szCs w:val="24"/>
          <w:lang w:val="en-ID"/>
        </w:rPr>
        <w:t>Fakultas Manajemen Pemerintahan</w:t>
      </w:r>
    </w:p>
    <w:p w:rsidR="00A61B6C" w:rsidRDefault="00A61B6C" w:rsidP="00A61B6C">
      <w:pPr>
        <w:jc w:val="center"/>
        <w:rPr>
          <w:rFonts w:ascii="Arial" w:hAnsi="Arial" w:cs="Arial"/>
          <w:b/>
          <w:sz w:val="36"/>
          <w:szCs w:val="36"/>
          <w:lang w:val="en-ID"/>
        </w:rPr>
      </w:pPr>
      <w:r>
        <w:rPr>
          <w:rFonts w:ascii="Arial" w:hAnsi="Arial" w:cs="Arial"/>
          <w:b/>
          <w:sz w:val="36"/>
          <w:szCs w:val="36"/>
          <w:lang w:val="en-ID"/>
        </w:rPr>
        <w:t>INSTITUT PEMERINTAHAN DALAM NEGERI</w:t>
      </w:r>
    </w:p>
    <w:p w:rsidR="00A61B6C" w:rsidRDefault="00A61B6C" w:rsidP="00A61B6C">
      <w:pPr>
        <w:jc w:val="center"/>
        <w:rPr>
          <w:rFonts w:ascii="Arial" w:hAnsi="Arial" w:cs="Arial"/>
          <w:color w:val="0000FF"/>
          <w:sz w:val="36"/>
          <w:szCs w:val="36"/>
          <w:u w:val="single"/>
          <w:lang w:val="en-ID"/>
        </w:rPr>
      </w:pPr>
      <w:hyperlink r:id="rId7" w:history="1">
        <w:r w:rsidRPr="00A33BAA">
          <w:rPr>
            <w:rStyle w:val="Hyperlink"/>
            <w:rFonts w:ascii="Arial" w:hAnsi="Arial" w:cs="Arial"/>
            <w:sz w:val="36"/>
            <w:szCs w:val="36"/>
            <w:lang w:val="en-ID"/>
          </w:rPr>
          <w:t>raflikodeco@gmail.com</w:t>
        </w:r>
      </w:hyperlink>
    </w:p>
    <w:p w:rsidR="00A61B6C" w:rsidRDefault="00A61B6C" w:rsidP="00A61B6C">
      <w:pPr>
        <w:jc w:val="center"/>
        <w:rPr>
          <w:rFonts w:ascii="Arial" w:hAnsi="Arial" w:cs="Arial"/>
          <w:color w:val="0000FF"/>
          <w:sz w:val="36"/>
          <w:szCs w:val="36"/>
          <w:u w:val="single"/>
          <w:lang w:val="en-ID"/>
        </w:rPr>
      </w:pPr>
    </w:p>
    <w:p w:rsidR="00A61B6C" w:rsidRDefault="00A61B6C" w:rsidP="00A61B6C">
      <w:pPr>
        <w:jc w:val="center"/>
        <w:rPr>
          <w:rFonts w:ascii="Arial" w:hAnsi="Arial" w:cs="Arial"/>
          <w:color w:val="0000FF"/>
          <w:sz w:val="36"/>
          <w:szCs w:val="36"/>
          <w:u w:val="single"/>
          <w:lang w:val="en-ID"/>
        </w:rPr>
      </w:pPr>
    </w:p>
    <w:p w:rsidR="00A61B6C" w:rsidRDefault="00A61B6C" w:rsidP="00A61B6C">
      <w:pPr>
        <w:jc w:val="center"/>
        <w:rPr>
          <w:rFonts w:ascii="Arial" w:hAnsi="Arial" w:cs="Arial"/>
          <w:color w:val="0000FF"/>
          <w:sz w:val="36"/>
          <w:szCs w:val="36"/>
          <w:u w:val="single"/>
          <w:lang w:val="en-ID"/>
        </w:rPr>
      </w:pPr>
    </w:p>
    <w:p w:rsidR="00A61B6C" w:rsidRDefault="00A61B6C" w:rsidP="00A61B6C">
      <w:pPr>
        <w:jc w:val="center"/>
        <w:rPr>
          <w:rFonts w:ascii="Arial" w:hAnsi="Arial" w:cs="Arial"/>
          <w:color w:val="0000FF"/>
          <w:sz w:val="36"/>
          <w:szCs w:val="36"/>
          <w:u w:val="single"/>
          <w:lang w:val="en-ID"/>
        </w:rPr>
      </w:pPr>
    </w:p>
    <w:p w:rsidR="00A61B6C" w:rsidRDefault="00A61B6C" w:rsidP="00A61B6C">
      <w:pPr>
        <w:jc w:val="center"/>
        <w:rPr>
          <w:rFonts w:ascii="Arial" w:hAnsi="Arial" w:cs="Arial"/>
          <w:color w:val="0000FF"/>
          <w:sz w:val="36"/>
          <w:szCs w:val="36"/>
          <w:u w:val="single"/>
          <w:lang w:val="en-ID"/>
        </w:rPr>
      </w:pPr>
    </w:p>
    <w:p w:rsidR="00A61B6C" w:rsidRDefault="00A61B6C" w:rsidP="00A61B6C">
      <w:pPr>
        <w:jc w:val="center"/>
        <w:rPr>
          <w:rFonts w:ascii="Arial" w:hAnsi="Arial" w:cs="Arial"/>
          <w:color w:val="0000FF"/>
          <w:sz w:val="36"/>
          <w:szCs w:val="36"/>
          <w:u w:val="single"/>
          <w:lang w:val="en-ID"/>
        </w:rPr>
      </w:pPr>
    </w:p>
    <w:p w:rsidR="00A61B6C" w:rsidRDefault="00A61B6C" w:rsidP="00A61B6C">
      <w:pPr>
        <w:jc w:val="center"/>
        <w:rPr>
          <w:rFonts w:ascii="Arial" w:hAnsi="Arial" w:cs="Arial"/>
          <w:color w:val="0000FF"/>
          <w:sz w:val="36"/>
          <w:szCs w:val="36"/>
          <w:u w:val="single"/>
          <w:lang w:val="en-ID"/>
        </w:rPr>
      </w:pPr>
    </w:p>
    <w:p w:rsidR="00A61B6C" w:rsidRDefault="00A61B6C" w:rsidP="00A61B6C">
      <w:pPr>
        <w:jc w:val="center"/>
        <w:rPr>
          <w:rFonts w:ascii="Arial" w:hAnsi="Arial" w:cs="Arial"/>
          <w:color w:val="0000FF"/>
          <w:sz w:val="36"/>
          <w:szCs w:val="36"/>
          <w:u w:val="single"/>
          <w:lang w:val="en-ID"/>
        </w:rPr>
      </w:pPr>
    </w:p>
    <w:p w:rsidR="00A61B6C" w:rsidRDefault="00A61B6C" w:rsidP="00A61B6C">
      <w:pPr>
        <w:jc w:val="center"/>
        <w:rPr>
          <w:rFonts w:ascii="Arial" w:hAnsi="Arial" w:cs="Arial"/>
          <w:color w:val="0000FF"/>
          <w:sz w:val="36"/>
          <w:szCs w:val="36"/>
          <w:u w:val="single"/>
          <w:lang w:val="en-ID"/>
        </w:rPr>
      </w:pPr>
    </w:p>
    <w:p w:rsidR="00A61B6C" w:rsidRDefault="00A61B6C" w:rsidP="00A61B6C">
      <w:pPr>
        <w:jc w:val="center"/>
        <w:rPr>
          <w:rFonts w:ascii="Arial" w:hAnsi="Arial" w:cs="Arial"/>
          <w:color w:val="0000FF"/>
          <w:sz w:val="36"/>
          <w:szCs w:val="36"/>
          <w:u w:val="single"/>
          <w:lang w:val="en-ID"/>
        </w:rPr>
      </w:pPr>
    </w:p>
    <w:p w:rsidR="00A61B6C" w:rsidRDefault="00A61B6C" w:rsidP="00A61B6C">
      <w:pPr>
        <w:jc w:val="center"/>
        <w:rPr>
          <w:rFonts w:ascii="Arial" w:hAnsi="Arial" w:cs="Arial"/>
          <w:color w:val="0000FF"/>
          <w:sz w:val="36"/>
          <w:szCs w:val="36"/>
          <w:u w:val="single"/>
          <w:lang w:val="en-ID"/>
        </w:rPr>
      </w:pPr>
    </w:p>
    <w:p w:rsidR="00A61B6C" w:rsidRDefault="00A61B6C" w:rsidP="00A61B6C">
      <w:pPr>
        <w:jc w:val="center"/>
        <w:rPr>
          <w:rFonts w:ascii="Arial" w:hAnsi="Arial" w:cs="Arial"/>
          <w:color w:val="0000FF"/>
          <w:sz w:val="36"/>
          <w:szCs w:val="36"/>
          <w:u w:val="single"/>
          <w:lang w:val="en-ID"/>
        </w:rPr>
      </w:pPr>
    </w:p>
    <w:p w:rsidR="00A61B6C" w:rsidRDefault="00A61B6C" w:rsidP="00A61B6C">
      <w:pPr>
        <w:jc w:val="center"/>
        <w:rPr>
          <w:rFonts w:ascii="Arial" w:hAnsi="Arial" w:cs="Arial"/>
          <w:color w:val="0000FF"/>
          <w:sz w:val="36"/>
          <w:szCs w:val="36"/>
          <w:u w:val="single"/>
          <w:lang w:val="en-ID"/>
        </w:rPr>
      </w:pPr>
    </w:p>
    <w:p w:rsidR="00A61B6C" w:rsidRDefault="00A61B6C" w:rsidP="00A61B6C">
      <w:pPr>
        <w:jc w:val="center"/>
        <w:rPr>
          <w:rFonts w:ascii="Arial" w:hAnsi="Arial" w:cs="Arial"/>
          <w:color w:val="0000FF"/>
          <w:sz w:val="36"/>
          <w:szCs w:val="36"/>
          <w:u w:val="single"/>
          <w:lang w:val="en-ID"/>
        </w:rPr>
      </w:pPr>
    </w:p>
    <w:p w:rsidR="00A61B6C" w:rsidRDefault="00A61B6C" w:rsidP="00A61B6C">
      <w:pPr>
        <w:rPr>
          <w:rFonts w:ascii="Arial" w:hAnsi="Arial" w:cs="Arial"/>
          <w:color w:val="0000FF"/>
          <w:sz w:val="36"/>
          <w:szCs w:val="36"/>
          <w:u w:val="single"/>
          <w:lang w:val="en-ID"/>
        </w:rPr>
      </w:pPr>
    </w:p>
    <w:p w:rsidR="00A61B6C" w:rsidRPr="00A61B6C" w:rsidRDefault="00A61B6C" w:rsidP="00A61B6C">
      <w:pPr>
        <w:rPr>
          <w:rFonts w:ascii="Arial" w:hAnsi="Arial" w:cs="Arial"/>
          <w:color w:val="0000FF"/>
          <w:sz w:val="36"/>
          <w:szCs w:val="36"/>
          <w:u w:val="single"/>
          <w:lang w:val="en-ID"/>
        </w:rPr>
      </w:pPr>
    </w:p>
    <w:p w:rsidR="00A61B6C" w:rsidRPr="00793970" w:rsidRDefault="00A61B6C" w:rsidP="00A61B6C">
      <w:pPr>
        <w:spacing w:before="29"/>
        <w:jc w:val="center"/>
        <w:rPr>
          <w:rFonts w:ascii="Arial" w:eastAsia="Arial" w:hAnsi="Arial" w:cs="Arial"/>
          <w:sz w:val="24"/>
          <w:szCs w:val="24"/>
        </w:rPr>
      </w:pPr>
      <w:r w:rsidRPr="00793970">
        <w:rPr>
          <w:rFonts w:ascii="Arial" w:eastAsia="Arial" w:hAnsi="Arial" w:cs="Arial"/>
          <w:b/>
          <w:spacing w:val="-5"/>
          <w:sz w:val="24"/>
          <w:szCs w:val="24"/>
        </w:rPr>
        <w:lastRenderedPageBreak/>
        <w:t>A</w:t>
      </w:r>
      <w:r w:rsidRPr="00793970">
        <w:rPr>
          <w:rFonts w:ascii="Arial" w:eastAsia="Arial" w:hAnsi="Arial" w:cs="Arial"/>
          <w:b/>
          <w:spacing w:val="2"/>
          <w:sz w:val="24"/>
          <w:szCs w:val="24"/>
        </w:rPr>
        <w:t>B</w:t>
      </w:r>
      <w:r w:rsidRPr="00793970">
        <w:rPr>
          <w:rFonts w:ascii="Arial" w:eastAsia="Arial" w:hAnsi="Arial" w:cs="Arial"/>
          <w:b/>
          <w:sz w:val="24"/>
          <w:szCs w:val="24"/>
        </w:rPr>
        <w:t>ST</w:t>
      </w:r>
      <w:r w:rsidRPr="00793970">
        <w:rPr>
          <w:rFonts w:ascii="Arial" w:eastAsia="Arial" w:hAnsi="Arial" w:cs="Arial"/>
          <w:b/>
          <w:spacing w:val="4"/>
          <w:sz w:val="24"/>
          <w:szCs w:val="24"/>
        </w:rPr>
        <w:t>R</w:t>
      </w:r>
      <w:r w:rsidRPr="00793970">
        <w:rPr>
          <w:rFonts w:ascii="Arial" w:eastAsia="Arial" w:hAnsi="Arial" w:cs="Arial"/>
          <w:b/>
          <w:spacing w:val="-5"/>
          <w:sz w:val="24"/>
          <w:szCs w:val="24"/>
        </w:rPr>
        <w:t>A</w:t>
      </w:r>
      <w:r w:rsidRPr="00793970">
        <w:rPr>
          <w:rFonts w:ascii="Arial" w:eastAsia="Arial" w:hAnsi="Arial" w:cs="Arial"/>
          <w:b/>
          <w:sz w:val="24"/>
          <w:szCs w:val="24"/>
        </w:rPr>
        <w:t>K</w:t>
      </w:r>
    </w:p>
    <w:p w:rsidR="00A61B6C" w:rsidRPr="00793970" w:rsidRDefault="00A61B6C" w:rsidP="00A61B6C">
      <w:pPr>
        <w:spacing w:before="2" w:line="140" w:lineRule="exact"/>
        <w:rPr>
          <w:sz w:val="24"/>
          <w:szCs w:val="24"/>
        </w:rPr>
      </w:pPr>
    </w:p>
    <w:p w:rsidR="00A61B6C" w:rsidRPr="00793970" w:rsidRDefault="00A61B6C" w:rsidP="00A61B6C">
      <w:pPr>
        <w:spacing w:line="480" w:lineRule="auto"/>
        <w:rPr>
          <w:sz w:val="24"/>
          <w:szCs w:val="24"/>
        </w:rPr>
      </w:pPr>
    </w:p>
    <w:p w:rsidR="00A61B6C" w:rsidRPr="00793970" w:rsidRDefault="00A61B6C" w:rsidP="00A61B6C">
      <w:pPr>
        <w:ind w:right="77" w:firstLine="851"/>
        <w:jc w:val="both"/>
        <w:rPr>
          <w:rFonts w:ascii="Arial" w:eastAsia="Arial" w:hAnsi="Arial" w:cs="Arial"/>
          <w:sz w:val="24"/>
          <w:szCs w:val="24"/>
        </w:rPr>
      </w:pPr>
      <w:r>
        <w:rPr>
          <w:rFonts w:ascii="Arial" w:eastAsia="Arial" w:hAnsi="Arial" w:cs="Arial"/>
          <w:sz w:val="24"/>
          <w:szCs w:val="24"/>
        </w:rPr>
        <w:t>Keadaan penduduk</w:t>
      </w:r>
      <w:r w:rsidRPr="00793970">
        <w:rPr>
          <w:rFonts w:ascii="Arial" w:eastAsia="Arial" w:hAnsi="Arial" w:cs="Arial"/>
          <w:spacing w:val="2"/>
          <w:sz w:val="24"/>
          <w:szCs w:val="24"/>
        </w:rPr>
        <w:t xml:space="preserve"> </w:t>
      </w:r>
      <w:r w:rsidRPr="00793970">
        <w:rPr>
          <w:rFonts w:ascii="Arial" w:eastAsia="Arial" w:hAnsi="Arial" w:cs="Arial"/>
          <w:spacing w:val="1"/>
          <w:sz w:val="24"/>
          <w:szCs w:val="24"/>
        </w:rPr>
        <w:t>d</w:t>
      </w:r>
      <w:r w:rsidRPr="00793970">
        <w:rPr>
          <w:rFonts w:ascii="Arial" w:eastAsia="Arial" w:hAnsi="Arial" w:cs="Arial"/>
          <w:sz w:val="24"/>
          <w:szCs w:val="24"/>
        </w:rPr>
        <w:t>i</w:t>
      </w:r>
      <w:r w:rsidRPr="00793970">
        <w:rPr>
          <w:rFonts w:ascii="Arial" w:eastAsia="Arial" w:hAnsi="Arial" w:cs="Arial"/>
          <w:spacing w:val="1"/>
          <w:sz w:val="24"/>
          <w:szCs w:val="24"/>
        </w:rPr>
        <w:t xml:space="preserve"> </w:t>
      </w:r>
      <w:r w:rsidRPr="00793970">
        <w:rPr>
          <w:rFonts w:ascii="Arial" w:eastAsia="Arial" w:hAnsi="Arial" w:cs="Arial"/>
          <w:spacing w:val="-2"/>
          <w:sz w:val="24"/>
          <w:szCs w:val="24"/>
        </w:rPr>
        <w:t>K</w:t>
      </w:r>
      <w:r w:rsidRPr="00793970">
        <w:rPr>
          <w:rFonts w:ascii="Arial" w:eastAsia="Arial" w:hAnsi="Arial" w:cs="Arial"/>
          <w:spacing w:val="1"/>
          <w:sz w:val="24"/>
          <w:szCs w:val="24"/>
        </w:rPr>
        <w:t>ab</w:t>
      </w:r>
      <w:r w:rsidRPr="00793970">
        <w:rPr>
          <w:rFonts w:ascii="Arial" w:eastAsia="Arial" w:hAnsi="Arial" w:cs="Arial"/>
          <w:spacing w:val="-1"/>
          <w:sz w:val="24"/>
          <w:szCs w:val="24"/>
        </w:rPr>
        <w:t>u</w:t>
      </w:r>
      <w:r w:rsidRPr="00793970">
        <w:rPr>
          <w:rFonts w:ascii="Arial" w:eastAsia="Arial" w:hAnsi="Arial" w:cs="Arial"/>
          <w:spacing w:val="1"/>
          <w:sz w:val="24"/>
          <w:szCs w:val="24"/>
        </w:rPr>
        <w:t>pa</w:t>
      </w:r>
      <w:r w:rsidRPr="00793970">
        <w:rPr>
          <w:rFonts w:ascii="Arial" w:eastAsia="Arial" w:hAnsi="Arial" w:cs="Arial"/>
          <w:spacing w:val="-2"/>
          <w:sz w:val="24"/>
          <w:szCs w:val="24"/>
        </w:rPr>
        <w:t>t</w:t>
      </w:r>
      <w:r w:rsidRPr="00793970">
        <w:rPr>
          <w:rFonts w:ascii="Arial" w:eastAsia="Arial" w:hAnsi="Arial" w:cs="Arial"/>
          <w:spacing w:val="1"/>
          <w:sz w:val="24"/>
          <w:szCs w:val="24"/>
        </w:rPr>
        <w:t>e</w:t>
      </w:r>
      <w:r w:rsidRPr="00793970">
        <w:rPr>
          <w:rFonts w:ascii="Arial" w:eastAsia="Arial" w:hAnsi="Arial" w:cs="Arial"/>
          <w:sz w:val="24"/>
          <w:szCs w:val="24"/>
        </w:rPr>
        <w:t xml:space="preserve">n </w:t>
      </w:r>
      <w:r>
        <w:rPr>
          <w:rFonts w:ascii="Arial" w:eastAsia="Arial" w:hAnsi="Arial" w:cs="Arial"/>
          <w:sz w:val="24"/>
          <w:szCs w:val="24"/>
        </w:rPr>
        <w:t xml:space="preserve">Kepulauan Yapen Provinsi Papua, secara umum </w:t>
      </w:r>
      <w:r w:rsidRPr="00793970">
        <w:rPr>
          <w:rFonts w:ascii="Arial" w:eastAsia="Arial" w:hAnsi="Arial" w:cs="Arial"/>
          <w:sz w:val="24"/>
          <w:szCs w:val="24"/>
        </w:rPr>
        <w:t>belum memiliki dokumen kepindahan yaitu Surat Keterangan Pindah</w:t>
      </w:r>
      <w:r>
        <w:rPr>
          <w:rFonts w:ascii="Arial" w:eastAsia="Arial" w:hAnsi="Arial" w:cs="Arial"/>
          <w:sz w:val="24"/>
          <w:szCs w:val="24"/>
        </w:rPr>
        <w:t xml:space="preserve"> yang </w:t>
      </w:r>
      <w:r w:rsidRPr="00793970">
        <w:rPr>
          <w:rFonts w:ascii="Arial" w:eastAsia="Arial" w:hAnsi="Arial" w:cs="Arial"/>
          <w:sz w:val="24"/>
          <w:szCs w:val="24"/>
        </w:rPr>
        <w:t xml:space="preserve">di buat </w:t>
      </w:r>
      <w:r>
        <w:rPr>
          <w:rFonts w:ascii="Arial" w:eastAsia="Arial" w:hAnsi="Arial" w:cs="Arial"/>
          <w:sz w:val="24"/>
          <w:szCs w:val="24"/>
        </w:rPr>
        <w:t>oleh Dinas Kependudukan dan C</w:t>
      </w:r>
      <w:r w:rsidRPr="00793970">
        <w:rPr>
          <w:rFonts w:ascii="Arial" w:eastAsia="Arial" w:hAnsi="Arial" w:cs="Arial"/>
          <w:sz w:val="24"/>
          <w:szCs w:val="24"/>
        </w:rPr>
        <w:t>atatan Sipil.</w:t>
      </w:r>
      <w:r w:rsidRPr="00793970">
        <w:rPr>
          <w:rFonts w:ascii="Arial" w:eastAsia="Arial" w:hAnsi="Arial" w:cs="Arial"/>
          <w:spacing w:val="4"/>
          <w:sz w:val="24"/>
          <w:szCs w:val="24"/>
        </w:rPr>
        <w:t xml:space="preserve"> </w:t>
      </w:r>
      <w:r>
        <w:rPr>
          <w:rFonts w:ascii="Arial" w:eastAsia="Arial" w:hAnsi="Arial" w:cs="Arial"/>
          <w:sz w:val="24"/>
          <w:szCs w:val="24"/>
        </w:rPr>
        <w:t>K</w:t>
      </w:r>
      <w:r w:rsidRPr="00793970">
        <w:rPr>
          <w:rFonts w:ascii="Arial" w:eastAsia="Arial" w:hAnsi="Arial" w:cs="Arial"/>
          <w:spacing w:val="1"/>
          <w:sz w:val="24"/>
          <w:szCs w:val="24"/>
        </w:rPr>
        <w:t>u</w:t>
      </w:r>
      <w:r w:rsidRPr="00793970">
        <w:rPr>
          <w:rFonts w:ascii="Arial" w:eastAsia="Arial" w:hAnsi="Arial" w:cs="Arial"/>
          <w:spacing w:val="-3"/>
          <w:sz w:val="24"/>
          <w:szCs w:val="24"/>
        </w:rPr>
        <w:t>r</w:t>
      </w:r>
      <w:r w:rsidRPr="00793970">
        <w:rPr>
          <w:rFonts w:ascii="Arial" w:eastAsia="Arial" w:hAnsi="Arial" w:cs="Arial"/>
          <w:spacing w:val="1"/>
          <w:sz w:val="24"/>
          <w:szCs w:val="24"/>
        </w:rPr>
        <w:t>an</w:t>
      </w:r>
      <w:r w:rsidRPr="00793970">
        <w:rPr>
          <w:rFonts w:ascii="Arial" w:eastAsia="Arial" w:hAnsi="Arial" w:cs="Arial"/>
          <w:spacing w:val="-1"/>
          <w:sz w:val="24"/>
          <w:szCs w:val="24"/>
        </w:rPr>
        <w:t>g</w:t>
      </w:r>
      <w:r w:rsidRPr="00793970">
        <w:rPr>
          <w:rFonts w:ascii="Arial" w:eastAsia="Arial" w:hAnsi="Arial" w:cs="Arial"/>
          <w:spacing w:val="-2"/>
          <w:sz w:val="24"/>
          <w:szCs w:val="24"/>
        </w:rPr>
        <w:t>y</w:t>
      </w:r>
      <w:r w:rsidRPr="00793970">
        <w:rPr>
          <w:rFonts w:ascii="Arial" w:eastAsia="Arial" w:hAnsi="Arial" w:cs="Arial"/>
          <w:sz w:val="24"/>
          <w:szCs w:val="24"/>
        </w:rPr>
        <w:t>a</w:t>
      </w:r>
      <w:r w:rsidRPr="00793970">
        <w:rPr>
          <w:rFonts w:ascii="Arial" w:eastAsia="Arial" w:hAnsi="Arial" w:cs="Arial"/>
          <w:spacing w:val="5"/>
          <w:sz w:val="24"/>
          <w:szCs w:val="24"/>
        </w:rPr>
        <w:t xml:space="preserve"> </w:t>
      </w:r>
      <w:r w:rsidRPr="00793970">
        <w:rPr>
          <w:rFonts w:ascii="Arial" w:eastAsia="Arial" w:hAnsi="Arial" w:cs="Arial"/>
          <w:spacing w:val="1"/>
          <w:sz w:val="24"/>
          <w:szCs w:val="24"/>
        </w:rPr>
        <w:t xml:space="preserve">kesadaran masyarakat dalam membuat Surat Keterangan Pindah dan masih kurang baiknya pelayanan pembuatan Surat Keterangan Pindah </w:t>
      </w:r>
      <w:proofErr w:type="gramStart"/>
      <w:r w:rsidRPr="00793970">
        <w:rPr>
          <w:rFonts w:ascii="Arial" w:eastAsia="Arial" w:hAnsi="Arial" w:cs="Arial"/>
          <w:spacing w:val="1"/>
          <w:sz w:val="24"/>
          <w:szCs w:val="24"/>
        </w:rPr>
        <w:t>akan</w:t>
      </w:r>
      <w:proofErr w:type="gramEnd"/>
      <w:r w:rsidRPr="00793970">
        <w:rPr>
          <w:rFonts w:ascii="Arial" w:eastAsia="Arial" w:hAnsi="Arial" w:cs="Arial"/>
          <w:spacing w:val="1"/>
          <w:sz w:val="24"/>
          <w:szCs w:val="24"/>
        </w:rPr>
        <w:t xml:space="preserve"> menghambat proses pembuatan dokumen kependudukan</w:t>
      </w:r>
      <w:r w:rsidRPr="00793970">
        <w:rPr>
          <w:rFonts w:ascii="Arial" w:eastAsia="Arial" w:hAnsi="Arial" w:cs="Arial"/>
          <w:sz w:val="24"/>
          <w:szCs w:val="24"/>
        </w:rPr>
        <w:t>.</w:t>
      </w:r>
      <w:r w:rsidRPr="00793970">
        <w:rPr>
          <w:rFonts w:ascii="Arial" w:eastAsia="Arial" w:hAnsi="Arial" w:cs="Arial"/>
          <w:spacing w:val="2"/>
          <w:sz w:val="24"/>
          <w:szCs w:val="24"/>
        </w:rPr>
        <w:t xml:space="preserve"> </w:t>
      </w:r>
    </w:p>
    <w:p w:rsidR="00A61B6C" w:rsidRPr="00793970" w:rsidRDefault="00A61B6C" w:rsidP="00A61B6C">
      <w:pPr>
        <w:ind w:right="77" w:firstLine="851"/>
        <w:jc w:val="both"/>
        <w:rPr>
          <w:rFonts w:ascii="Arial" w:eastAsia="Arial" w:hAnsi="Arial" w:cs="Arial"/>
          <w:sz w:val="24"/>
          <w:szCs w:val="24"/>
        </w:rPr>
      </w:pPr>
      <w:r>
        <w:rPr>
          <w:rFonts w:ascii="Arial" w:eastAsia="Arial" w:hAnsi="Arial" w:cs="Arial"/>
          <w:spacing w:val="1"/>
          <w:sz w:val="24"/>
          <w:szCs w:val="24"/>
        </w:rPr>
        <w:t>P</w:t>
      </w:r>
      <w:r w:rsidRPr="00793970">
        <w:rPr>
          <w:rFonts w:ascii="Arial" w:eastAsia="Arial" w:hAnsi="Arial" w:cs="Arial"/>
          <w:spacing w:val="1"/>
          <w:sz w:val="24"/>
          <w:szCs w:val="24"/>
        </w:rPr>
        <w:t>enu</w:t>
      </w:r>
      <w:r w:rsidRPr="00793970">
        <w:rPr>
          <w:rFonts w:ascii="Arial" w:eastAsia="Arial" w:hAnsi="Arial" w:cs="Arial"/>
          <w:sz w:val="24"/>
          <w:szCs w:val="24"/>
        </w:rPr>
        <w:t>l</w:t>
      </w:r>
      <w:r w:rsidRPr="00793970">
        <w:rPr>
          <w:rFonts w:ascii="Arial" w:eastAsia="Arial" w:hAnsi="Arial" w:cs="Arial"/>
          <w:spacing w:val="-1"/>
          <w:sz w:val="24"/>
          <w:szCs w:val="24"/>
        </w:rPr>
        <w:t>i</w:t>
      </w:r>
      <w:r w:rsidRPr="00793970">
        <w:rPr>
          <w:rFonts w:ascii="Arial" w:eastAsia="Arial" w:hAnsi="Arial" w:cs="Arial"/>
          <w:sz w:val="24"/>
          <w:szCs w:val="24"/>
        </w:rPr>
        <w:t>s</w:t>
      </w:r>
      <w:r w:rsidRPr="00793970">
        <w:rPr>
          <w:rFonts w:ascii="Arial" w:eastAsia="Arial" w:hAnsi="Arial" w:cs="Arial"/>
          <w:spacing w:val="1"/>
          <w:sz w:val="24"/>
          <w:szCs w:val="24"/>
        </w:rPr>
        <w:t xml:space="preserve"> m</w:t>
      </w:r>
      <w:r w:rsidRPr="00793970">
        <w:rPr>
          <w:rFonts w:ascii="Arial" w:eastAsia="Arial" w:hAnsi="Arial" w:cs="Arial"/>
          <w:spacing w:val="-1"/>
          <w:sz w:val="24"/>
          <w:szCs w:val="24"/>
        </w:rPr>
        <w:t>e</w:t>
      </w:r>
      <w:r w:rsidRPr="00793970">
        <w:rPr>
          <w:rFonts w:ascii="Arial" w:eastAsia="Arial" w:hAnsi="Arial" w:cs="Arial"/>
          <w:spacing w:val="1"/>
          <w:sz w:val="24"/>
          <w:szCs w:val="24"/>
        </w:rPr>
        <w:t>n</w:t>
      </w:r>
      <w:r w:rsidRPr="00793970">
        <w:rPr>
          <w:rFonts w:ascii="Arial" w:eastAsia="Arial" w:hAnsi="Arial" w:cs="Arial"/>
          <w:spacing w:val="-1"/>
          <w:sz w:val="24"/>
          <w:szCs w:val="24"/>
        </w:rPr>
        <w:t>gg</w:t>
      </w:r>
      <w:r w:rsidRPr="00793970">
        <w:rPr>
          <w:rFonts w:ascii="Arial" w:eastAsia="Arial" w:hAnsi="Arial" w:cs="Arial"/>
          <w:spacing w:val="1"/>
          <w:sz w:val="24"/>
          <w:szCs w:val="24"/>
        </w:rPr>
        <w:t>un</w:t>
      </w:r>
      <w:r w:rsidRPr="00793970">
        <w:rPr>
          <w:rFonts w:ascii="Arial" w:eastAsia="Arial" w:hAnsi="Arial" w:cs="Arial"/>
          <w:spacing w:val="-1"/>
          <w:sz w:val="24"/>
          <w:szCs w:val="24"/>
        </w:rPr>
        <w:t>a</w:t>
      </w:r>
      <w:r w:rsidRPr="00793970">
        <w:rPr>
          <w:rFonts w:ascii="Arial" w:eastAsia="Arial" w:hAnsi="Arial" w:cs="Arial"/>
          <w:sz w:val="24"/>
          <w:szCs w:val="24"/>
        </w:rPr>
        <w:t>k</w:t>
      </w:r>
      <w:r w:rsidRPr="00793970">
        <w:rPr>
          <w:rFonts w:ascii="Arial" w:eastAsia="Arial" w:hAnsi="Arial" w:cs="Arial"/>
          <w:spacing w:val="1"/>
          <w:sz w:val="24"/>
          <w:szCs w:val="24"/>
        </w:rPr>
        <w:t>a</w:t>
      </w:r>
      <w:r w:rsidRPr="00793970">
        <w:rPr>
          <w:rFonts w:ascii="Arial" w:eastAsia="Arial" w:hAnsi="Arial" w:cs="Arial"/>
          <w:sz w:val="24"/>
          <w:szCs w:val="24"/>
        </w:rPr>
        <w:t>n</w:t>
      </w:r>
      <w:r w:rsidRPr="00793970">
        <w:rPr>
          <w:rFonts w:ascii="Arial" w:eastAsia="Arial" w:hAnsi="Arial" w:cs="Arial"/>
          <w:spacing w:val="2"/>
          <w:sz w:val="24"/>
          <w:szCs w:val="24"/>
        </w:rPr>
        <w:t xml:space="preserve"> </w:t>
      </w:r>
      <w:r w:rsidRPr="00793970">
        <w:rPr>
          <w:rFonts w:ascii="Arial" w:eastAsia="Arial" w:hAnsi="Arial" w:cs="Arial"/>
          <w:spacing w:val="1"/>
          <w:sz w:val="24"/>
          <w:szCs w:val="24"/>
        </w:rPr>
        <w:t>m</w:t>
      </w:r>
      <w:r w:rsidRPr="00793970">
        <w:rPr>
          <w:rFonts w:ascii="Arial" w:eastAsia="Arial" w:hAnsi="Arial" w:cs="Arial"/>
          <w:spacing w:val="-1"/>
          <w:sz w:val="24"/>
          <w:szCs w:val="24"/>
        </w:rPr>
        <w:t>e</w:t>
      </w:r>
      <w:r w:rsidRPr="00793970">
        <w:rPr>
          <w:rFonts w:ascii="Arial" w:eastAsia="Arial" w:hAnsi="Arial" w:cs="Arial"/>
          <w:sz w:val="24"/>
          <w:szCs w:val="24"/>
        </w:rPr>
        <w:t>t</w:t>
      </w:r>
      <w:r w:rsidRPr="00793970">
        <w:rPr>
          <w:rFonts w:ascii="Arial" w:eastAsia="Arial" w:hAnsi="Arial" w:cs="Arial"/>
          <w:spacing w:val="1"/>
          <w:sz w:val="24"/>
          <w:szCs w:val="24"/>
        </w:rPr>
        <w:t>o</w:t>
      </w:r>
      <w:r w:rsidRPr="00793970">
        <w:rPr>
          <w:rFonts w:ascii="Arial" w:eastAsia="Arial" w:hAnsi="Arial" w:cs="Arial"/>
          <w:spacing w:val="-1"/>
          <w:sz w:val="24"/>
          <w:szCs w:val="24"/>
        </w:rPr>
        <w:t>d</w:t>
      </w:r>
      <w:r w:rsidRPr="00793970">
        <w:rPr>
          <w:rFonts w:ascii="Arial" w:eastAsia="Arial" w:hAnsi="Arial" w:cs="Arial"/>
          <w:sz w:val="24"/>
          <w:szCs w:val="24"/>
        </w:rPr>
        <w:t>e</w:t>
      </w:r>
      <w:r w:rsidRPr="00793970">
        <w:rPr>
          <w:rFonts w:ascii="Arial" w:eastAsia="Arial" w:hAnsi="Arial" w:cs="Arial"/>
          <w:spacing w:val="2"/>
          <w:sz w:val="24"/>
          <w:szCs w:val="24"/>
        </w:rPr>
        <w:t xml:space="preserve"> </w:t>
      </w:r>
      <w:r w:rsidRPr="00793970">
        <w:rPr>
          <w:rFonts w:ascii="Arial" w:eastAsia="Arial" w:hAnsi="Arial" w:cs="Arial"/>
          <w:spacing w:val="1"/>
          <w:sz w:val="24"/>
          <w:szCs w:val="24"/>
        </w:rPr>
        <w:t>p</w:t>
      </w:r>
      <w:r w:rsidRPr="00793970">
        <w:rPr>
          <w:rFonts w:ascii="Arial" w:eastAsia="Arial" w:hAnsi="Arial" w:cs="Arial"/>
          <w:spacing w:val="-1"/>
          <w:sz w:val="24"/>
          <w:szCs w:val="24"/>
        </w:rPr>
        <w:t>e</w:t>
      </w:r>
      <w:r w:rsidRPr="00793970">
        <w:rPr>
          <w:rFonts w:ascii="Arial" w:eastAsia="Arial" w:hAnsi="Arial" w:cs="Arial"/>
          <w:spacing w:val="1"/>
          <w:sz w:val="24"/>
          <w:szCs w:val="24"/>
        </w:rPr>
        <w:t>ne</w:t>
      </w:r>
      <w:r w:rsidRPr="00793970">
        <w:rPr>
          <w:rFonts w:ascii="Arial" w:eastAsia="Arial" w:hAnsi="Arial" w:cs="Arial"/>
          <w:sz w:val="24"/>
          <w:szCs w:val="24"/>
        </w:rPr>
        <w:t>l</w:t>
      </w:r>
      <w:r w:rsidRPr="00793970">
        <w:rPr>
          <w:rFonts w:ascii="Arial" w:eastAsia="Arial" w:hAnsi="Arial" w:cs="Arial"/>
          <w:spacing w:val="-1"/>
          <w:sz w:val="24"/>
          <w:szCs w:val="24"/>
        </w:rPr>
        <w:t>i</w:t>
      </w:r>
      <w:r w:rsidRPr="00793970">
        <w:rPr>
          <w:rFonts w:ascii="Arial" w:eastAsia="Arial" w:hAnsi="Arial" w:cs="Arial"/>
          <w:sz w:val="24"/>
          <w:szCs w:val="24"/>
        </w:rPr>
        <w:t>ti</w:t>
      </w:r>
      <w:r w:rsidRPr="00793970">
        <w:rPr>
          <w:rFonts w:ascii="Arial" w:eastAsia="Arial" w:hAnsi="Arial" w:cs="Arial"/>
          <w:spacing w:val="1"/>
          <w:sz w:val="24"/>
          <w:szCs w:val="24"/>
        </w:rPr>
        <w:t>a</w:t>
      </w:r>
      <w:r w:rsidRPr="00793970">
        <w:rPr>
          <w:rFonts w:ascii="Arial" w:eastAsia="Arial" w:hAnsi="Arial" w:cs="Arial"/>
          <w:sz w:val="24"/>
          <w:szCs w:val="24"/>
        </w:rPr>
        <w:t xml:space="preserve">n </w:t>
      </w:r>
      <w:r w:rsidRPr="00793970">
        <w:rPr>
          <w:rFonts w:ascii="Arial" w:eastAsia="Arial" w:hAnsi="Arial" w:cs="Arial"/>
          <w:spacing w:val="1"/>
          <w:sz w:val="24"/>
          <w:szCs w:val="24"/>
        </w:rPr>
        <w:t>e</w:t>
      </w:r>
      <w:r w:rsidRPr="00793970">
        <w:rPr>
          <w:rFonts w:ascii="Arial" w:eastAsia="Arial" w:hAnsi="Arial" w:cs="Arial"/>
          <w:sz w:val="24"/>
          <w:szCs w:val="24"/>
        </w:rPr>
        <w:t>ks</w:t>
      </w:r>
      <w:r w:rsidRPr="00793970">
        <w:rPr>
          <w:rFonts w:ascii="Arial" w:eastAsia="Arial" w:hAnsi="Arial" w:cs="Arial"/>
          <w:spacing w:val="1"/>
          <w:sz w:val="24"/>
          <w:szCs w:val="24"/>
        </w:rPr>
        <w:t>p</w:t>
      </w:r>
      <w:r w:rsidRPr="00793970">
        <w:rPr>
          <w:rFonts w:ascii="Arial" w:eastAsia="Arial" w:hAnsi="Arial" w:cs="Arial"/>
          <w:sz w:val="24"/>
          <w:szCs w:val="24"/>
        </w:rPr>
        <w:t>lora</w:t>
      </w:r>
      <w:r w:rsidRPr="00793970">
        <w:rPr>
          <w:rFonts w:ascii="Arial" w:eastAsia="Arial" w:hAnsi="Arial" w:cs="Arial"/>
          <w:spacing w:val="1"/>
          <w:sz w:val="24"/>
          <w:szCs w:val="24"/>
        </w:rPr>
        <w:t>t</w:t>
      </w:r>
      <w:r w:rsidRPr="00793970">
        <w:rPr>
          <w:rFonts w:ascii="Arial" w:eastAsia="Arial" w:hAnsi="Arial" w:cs="Arial"/>
          <w:spacing w:val="-3"/>
          <w:sz w:val="24"/>
          <w:szCs w:val="24"/>
        </w:rPr>
        <w:t>i</w:t>
      </w:r>
      <w:r w:rsidRPr="00793970">
        <w:rPr>
          <w:rFonts w:ascii="Arial" w:eastAsia="Arial" w:hAnsi="Arial" w:cs="Arial"/>
          <w:sz w:val="24"/>
          <w:szCs w:val="24"/>
        </w:rPr>
        <w:t>f</w:t>
      </w:r>
      <w:r w:rsidRPr="00793970">
        <w:rPr>
          <w:rFonts w:ascii="Arial" w:eastAsia="Arial" w:hAnsi="Arial" w:cs="Arial"/>
          <w:spacing w:val="4"/>
          <w:sz w:val="24"/>
          <w:szCs w:val="24"/>
        </w:rPr>
        <w:t xml:space="preserve"> </w:t>
      </w:r>
      <w:r w:rsidRPr="00793970">
        <w:rPr>
          <w:rFonts w:ascii="Arial" w:eastAsia="Arial" w:hAnsi="Arial" w:cs="Arial"/>
          <w:spacing w:val="-1"/>
          <w:sz w:val="24"/>
          <w:szCs w:val="24"/>
        </w:rPr>
        <w:t>d</w:t>
      </w:r>
      <w:r w:rsidRPr="00793970">
        <w:rPr>
          <w:rFonts w:ascii="Arial" w:eastAsia="Arial" w:hAnsi="Arial" w:cs="Arial"/>
          <w:spacing w:val="1"/>
          <w:sz w:val="24"/>
          <w:szCs w:val="24"/>
        </w:rPr>
        <w:t>en</w:t>
      </w:r>
      <w:r w:rsidRPr="00793970">
        <w:rPr>
          <w:rFonts w:ascii="Arial" w:eastAsia="Arial" w:hAnsi="Arial" w:cs="Arial"/>
          <w:spacing w:val="-1"/>
          <w:sz w:val="24"/>
          <w:szCs w:val="24"/>
        </w:rPr>
        <w:t>g</w:t>
      </w:r>
      <w:r w:rsidRPr="00793970">
        <w:rPr>
          <w:rFonts w:ascii="Arial" w:eastAsia="Arial" w:hAnsi="Arial" w:cs="Arial"/>
          <w:spacing w:val="1"/>
          <w:sz w:val="24"/>
          <w:szCs w:val="24"/>
        </w:rPr>
        <w:t>a</w:t>
      </w:r>
      <w:r w:rsidRPr="00793970">
        <w:rPr>
          <w:rFonts w:ascii="Arial" w:eastAsia="Arial" w:hAnsi="Arial" w:cs="Arial"/>
          <w:sz w:val="24"/>
          <w:szCs w:val="24"/>
        </w:rPr>
        <w:t>n</w:t>
      </w:r>
      <w:r w:rsidRPr="00793970">
        <w:rPr>
          <w:rFonts w:ascii="Arial" w:eastAsia="Arial" w:hAnsi="Arial" w:cs="Arial"/>
          <w:spacing w:val="2"/>
          <w:sz w:val="24"/>
          <w:szCs w:val="24"/>
        </w:rPr>
        <w:t xml:space="preserve"> </w:t>
      </w:r>
      <w:r w:rsidRPr="00793970">
        <w:rPr>
          <w:rFonts w:ascii="Arial" w:eastAsia="Arial" w:hAnsi="Arial" w:cs="Arial"/>
          <w:spacing w:val="-1"/>
          <w:sz w:val="24"/>
          <w:szCs w:val="24"/>
        </w:rPr>
        <w:t>pe</w:t>
      </w:r>
      <w:r w:rsidRPr="00793970">
        <w:rPr>
          <w:rFonts w:ascii="Arial" w:eastAsia="Arial" w:hAnsi="Arial" w:cs="Arial"/>
          <w:spacing w:val="1"/>
          <w:sz w:val="24"/>
          <w:szCs w:val="24"/>
        </w:rPr>
        <w:t>nde</w:t>
      </w:r>
      <w:r w:rsidRPr="00793970">
        <w:rPr>
          <w:rFonts w:ascii="Arial" w:eastAsia="Arial" w:hAnsi="Arial" w:cs="Arial"/>
          <w:spacing w:val="-2"/>
          <w:sz w:val="24"/>
          <w:szCs w:val="24"/>
        </w:rPr>
        <w:t>k</w:t>
      </w:r>
      <w:r w:rsidRPr="00793970">
        <w:rPr>
          <w:rFonts w:ascii="Arial" w:eastAsia="Arial" w:hAnsi="Arial" w:cs="Arial"/>
          <w:spacing w:val="1"/>
          <w:sz w:val="24"/>
          <w:szCs w:val="24"/>
        </w:rPr>
        <w:t>a</w:t>
      </w:r>
      <w:r w:rsidRPr="00793970">
        <w:rPr>
          <w:rFonts w:ascii="Arial" w:eastAsia="Arial" w:hAnsi="Arial" w:cs="Arial"/>
          <w:sz w:val="24"/>
          <w:szCs w:val="24"/>
        </w:rPr>
        <w:t>t</w:t>
      </w:r>
      <w:r w:rsidRPr="00793970">
        <w:rPr>
          <w:rFonts w:ascii="Arial" w:eastAsia="Arial" w:hAnsi="Arial" w:cs="Arial"/>
          <w:spacing w:val="1"/>
          <w:sz w:val="24"/>
          <w:szCs w:val="24"/>
        </w:rPr>
        <w:t>a</w:t>
      </w:r>
      <w:r w:rsidRPr="00793970">
        <w:rPr>
          <w:rFonts w:ascii="Arial" w:eastAsia="Arial" w:hAnsi="Arial" w:cs="Arial"/>
          <w:sz w:val="24"/>
          <w:szCs w:val="24"/>
        </w:rPr>
        <w:t>n</w:t>
      </w:r>
      <w:r w:rsidRPr="00793970">
        <w:rPr>
          <w:rFonts w:ascii="Arial" w:eastAsia="Arial" w:hAnsi="Arial" w:cs="Arial"/>
          <w:spacing w:val="2"/>
          <w:sz w:val="24"/>
          <w:szCs w:val="24"/>
        </w:rPr>
        <w:t xml:space="preserve"> </w:t>
      </w:r>
      <w:r w:rsidRPr="00793970">
        <w:rPr>
          <w:rFonts w:ascii="Arial" w:eastAsia="Arial" w:hAnsi="Arial" w:cs="Arial"/>
          <w:sz w:val="24"/>
          <w:szCs w:val="24"/>
        </w:rPr>
        <w:t>i</w:t>
      </w:r>
      <w:r w:rsidRPr="00793970">
        <w:rPr>
          <w:rFonts w:ascii="Arial" w:eastAsia="Arial" w:hAnsi="Arial" w:cs="Arial"/>
          <w:spacing w:val="-2"/>
          <w:sz w:val="24"/>
          <w:szCs w:val="24"/>
        </w:rPr>
        <w:t>n</w:t>
      </w:r>
      <w:r w:rsidRPr="00793970">
        <w:rPr>
          <w:rFonts w:ascii="Arial" w:eastAsia="Arial" w:hAnsi="Arial" w:cs="Arial"/>
          <w:spacing w:val="1"/>
          <w:sz w:val="24"/>
          <w:szCs w:val="24"/>
        </w:rPr>
        <w:t>du</w:t>
      </w:r>
      <w:r w:rsidRPr="00793970">
        <w:rPr>
          <w:rFonts w:ascii="Arial" w:eastAsia="Arial" w:hAnsi="Arial" w:cs="Arial"/>
          <w:sz w:val="24"/>
          <w:szCs w:val="24"/>
        </w:rPr>
        <w:t>kt</w:t>
      </w:r>
      <w:r w:rsidRPr="00793970">
        <w:rPr>
          <w:rFonts w:ascii="Arial" w:eastAsia="Arial" w:hAnsi="Arial" w:cs="Arial"/>
          <w:spacing w:val="-2"/>
          <w:sz w:val="24"/>
          <w:szCs w:val="24"/>
        </w:rPr>
        <w:t>i</w:t>
      </w:r>
      <w:r w:rsidRPr="00793970">
        <w:rPr>
          <w:rFonts w:ascii="Arial" w:eastAsia="Arial" w:hAnsi="Arial" w:cs="Arial"/>
          <w:sz w:val="24"/>
          <w:szCs w:val="24"/>
        </w:rPr>
        <w:t>f.</w:t>
      </w:r>
      <w:r w:rsidRPr="00793970">
        <w:rPr>
          <w:rFonts w:ascii="Arial" w:eastAsia="Arial" w:hAnsi="Arial" w:cs="Arial"/>
          <w:spacing w:val="2"/>
          <w:sz w:val="24"/>
          <w:szCs w:val="24"/>
        </w:rPr>
        <w:t xml:space="preserve"> </w:t>
      </w:r>
      <w:r>
        <w:rPr>
          <w:rFonts w:ascii="Arial" w:eastAsia="Arial" w:hAnsi="Arial" w:cs="Arial"/>
          <w:sz w:val="24"/>
          <w:szCs w:val="24"/>
        </w:rPr>
        <w:t>D</w:t>
      </w:r>
      <w:r w:rsidRPr="00793970">
        <w:rPr>
          <w:rFonts w:ascii="Arial" w:eastAsia="Arial" w:hAnsi="Arial" w:cs="Arial"/>
          <w:spacing w:val="1"/>
          <w:sz w:val="24"/>
          <w:szCs w:val="24"/>
        </w:rPr>
        <w:t>a</w:t>
      </w:r>
      <w:r w:rsidRPr="00793970">
        <w:rPr>
          <w:rFonts w:ascii="Arial" w:eastAsia="Arial" w:hAnsi="Arial" w:cs="Arial"/>
          <w:sz w:val="24"/>
          <w:szCs w:val="24"/>
        </w:rPr>
        <w:t xml:space="preserve">ta </w:t>
      </w:r>
      <w:r w:rsidRPr="00793970">
        <w:rPr>
          <w:rFonts w:ascii="Arial" w:eastAsia="Arial" w:hAnsi="Arial" w:cs="Arial"/>
          <w:spacing w:val="-2"/>
          <w:sz w:val="24"/>
          <w:szCs w:val="24"/>
        </w:rPr>
        <w:t>y</w:t>
      </w:r>
      <w:r w:rsidRPr="00793970">
        <w:rPr>
          <w:rFonts w:ascii="Arial" w:eastAsia="Arial" w:hAnsi="Arial" w:cs="Arial"/>
          <w:spacing w:val="1"/>
          <w:sz w:val="24"/>
          <w:szCs w:val="24"/>
        </w:rPr>
        <w:t>an</w:t>
      </w:r>
      <w:r w:rsidRPr="00793970">
        <w:rPr>
          <w:rFonts w:ascii="Arial" w:eastAsia="Arial" w:hAnsi="Arial" w:cs="Arial"/>
          <w:sz w:val="24"/>
          <w:szCs w:val="24"/>
        </w:rPr>
        <w:t xml:space="preserve">g </w:t>
      </w:r>
      <w:r w:rsidRPr="00793970">
        <w:rPr>
          <w:rFonts w:ascii="Arial" w:eastAsia="Arial" w:hAnsi="Arial" w:cs="Arial"/>
          <w:spacing w:val="1"/>
          <w:sz w:val="24"/>
          <w:szCs w:val="24"/>
        </w:rPr>
        <w:t>d</w:t>
      </w:r>
      <w:r w:rsidRPr="00793970">
        <w:rPr>
          <w:rFonts w:ascii="Arial" w:eastAsia="Arial" w:hAnsi="Arial" w:cs="Arial"/>
          <w:sz w:val="24"/>
          <w:szCs w:val="24"/>
        </w:rPr>
        <w:t>i</w:t>
      </w:r>
      <w:r w:rsidRPr="00793970">
        <w:rPr>
          <w:rFonts w:ascii="Arial" w:eastAsia="Arial" w:hAnsi="Arial" w:cs="Arial"/>
          <w:spacing w:val="-2"/>
          <w:sz w:val="24"/>
          <w:szCs w:val="24"/>
        </w:rPr>
        <w:t>g</w:t>
      </w:r>
      <w:r w:rsidRPr="00793970">
        <w:rPr>
          <w:rFonts w:ascii="Arial" w:eastAsia="Arial" w:hAnsi="Arial" w:cs="Arial"/>
          <w:spacing w:val="1"/>
          <w:sz w:val="24"/>
          <w:szCs w:val="24"/>
        </w:rPr>
        <w:t>una</w:t>
      </w:r>
      <w:r w:rsidRPr="00793970">
        <w:rPr>
          <w:rFonts w:ascii="Arial" w:eastAsia="Arial" w:hAnsi="Arial" w:cs="Arial"/>
          <w:sz w:val="24"/>
          <w:szCs w:val="24"/>
        </w:rPr>
        <w:t>k</w:t>
      </w:r>
      <w:r w:rsidRPr="00793970">
        <w:rPr>
          <w:rFonts w:ascii="Arial" w:eastAsia="Arial" w:hAnsi="Arial" w:cs="Arial"/>
          <w:spacing w:val="-1"/>
          <w:sz w:val="24"/>
          <w:szCs w:val="24"/>
        </w:rPr>
        <w:t>a</w:t>
      </w:r>
      <w:r w:rsidRPr="00793970">
        <w:rPr>
          <w:rFonts w:ascii="Arial" w:eastAsia="Arial" w:hAnsi="Arial" w:cs="Arial"/>
          <w:sz w:val="24"/>
          <w:szCs w:val="24"/>
        </w:rPr>
        <w:t xml:space="preserve">n </w:t>
      </w:r>
      <w:r w:rsidRPr="00793970">
        <w:rPr>
          <w:rFonts w:ascii="Arial" w:eastAsia="Arial" w:hAnsi="Arial" w:cs="Arial"/>
          <w:spacing w:val="1"/>
          <w:sz w:val="24"/>
          <w:szCs w:val="24"/>
        </w:rPr>
        <w:t>me</w:t>
      </w:r>
      <w:r w:rsidRPr="00793970">
        <w:rPr>
          <w:rFonts w:ascii="Arial" w:eastAsia="Arial" w:hAnsi="Arial" w:cs="Arial"/>
          <w:sz w:val="24"/>
          <w:szCs w:val="24"/>
        </w:rPr>
        <w:t>r</w:t>
      </w:r>
      <w:r w:rsidRPr="00793970">
        <w:rPr>
          <w:rFonts w:ascii="Arial" w:eastAsia="Arial" w:hAnsi="Arial" w:cs="Arial"/>
          <w:spacing w:val="-2"/>
          <w:sz w:val="24"/>
          <w:szCs w:val="24"/>
        </w:rPr>
        <w:t>u</w:t>
      </w:r>
      <w:r w:rsidRPr="00793970">
        <w:rPr>
          <w:rFonts w:ascii="Arial" w:eastAsia="Arial" w:hAnsi="Arial" w:cs="Arial"/>
          <w:spacing w:val="1"/>
          <w:sz w:val="24"/>
          <w:szCs w:val="24"/>
        </w:rPr>
        <w:t>pa</w:t>
      </w:r>
      <w:r w:rsidRPr="00793970">
        <w:rPr>
          <w:rFonts w:ascii="Arial" w:eastAsia="Arial" w:hAnsi="Arial" w:cs="Arial"/>
          <w:sz w:val="24"/>
          <w:szCs w:val="24"/>
        </w:rPr>
        <w:t>k</w:t>
      </w:r>
      <w:r w:rsidRPr="00793970">
        <w:rPr>
          <w:rFonts w:ascii="Arial" w:eastAsia="Arial" w:hAnsi="Arial" w:cs="Arial"/>
          <w:spacing w:val="-1"/>
          <w:sz w:val="24"/>
          <w:szCs w:val="24"/>
        </w:rPr>
        <w:t>a</w:t>
      </w:r>
      <w:r w:rsidRPr="00793970">
        <w:rPr>
          <w:rFonts w:ascii="Arial" w:eastAsia="Arial" w:hAnsi="Arial" w:cs="Arial"/>
          <w:sz w:val="24"/>
          <w:szCs w:val="24"/>
        </w:rPr>
        <w:t>n</w:t>
      </w:r>
      <w:r w:rsidRPr="00793970">
        <w:rPr>
          <w:rFonts w:ascii="Arial" w:eastAsia="Arial" w:hAnsi="Arial" w:cs="Arial"/>
          <w:spacing w:val="2"/>
          <w:sz w:val="24"/>
          <w:szCs w:val="24"/>
        </w:rPr>
        <w:t xml:space="preserve"> </w:t>
      </w:r>
      <w:r w:rsidRPr="00793970">
        <w:rPr>
          <w:rFonts w:ascii="Arial" w:eastAsia="Arial" w:hAnsi="Arial" w:cs="Arial"/>
          <w:spacing w:val="-1"/>
          <w:sz w:val="24"/>
          <w:szCs w:val="24"/>
        </w:rPr>
        <w:t>d</w:t>
      </w:r>
      <w:r w:rsidRPr="00793970">
        <w:rPr>
          <w:rFonts w:ascii="Arial" w:eastAsia="Arial" w:hAnsi="Arial" w:cs="Arial"/>
          <w:spacing w:val="1"/>
          <w:sz w:val="24"/>
          <w:szCs w:val="24"/>
        </w:rPr>
        <w:t>a</w:t>
      </w:r>
      <w:r w:rsidRPr="00793970">
        <w:rPr>
          <w:rFonts w:ascii="Arial" w:eastAsia="Arial" w:hAnsi="Arial" w:cs="Arial"/>
          <w:sz w:val="24"/>
          <w:szCs w:val="24"/>
        </w:rPr>
        <w:t xml:space="preserve">ta </w:t>
      </w:r>
      <w:r w:rsidRPr="00793970">
        <w:rPr>
          <w:rFonts w:ascii="Arial" w:eastAsia="Arial" w:hAnsi="Arial" w:cs="Arial"/>
          <w:spacing w:val="1"/>
          <w:sz w:val="24"/>
          <w:szCs w:val="24"/>
        </w:rPr>
        <w:t>p</w:t>
      </w:r>
      <w:r w:rsidRPr="00793970">
        <w:rPr>
          <w:rFonts w:ascii="Arial" w:eastAsia="Arial" w:hAnsi="Arial" w:cs="Arial"/>
          <w:sz w:val="24"/>
          <w:szCs w:val="24"/>
        </w:rPr>
        <w:t>r</w:t>
      </w:r>
      <w:r w:rsidRPr="00793970">
        <w:rPr>
          <w:rFonts w:ascii="Arial" w:eastAsia="Arial" w:hAnsi="Arial" w:cs="Arial"/>
          <w:spacing w:val="-1"/>
          <w:sz w:val="24"/>
          <w:szCs w:val="24"/>
        </w:rPr>
        <w:t>im</w:t>
      </w:r>
      <w:r w:rsidRPr="00793970">
        <w:rPr>
          <w:rFonts w:ascii="Arial" w:eastAsia="Arial" w:hAnsi="Arial" w:cs="Arial"/>
          <w:spacing w:val="1"/>
          <w:sz w:val="24"/>
          <w:szCs w:val="24"/>
        </w:rPr>
        <w:t>e</w:t>
      </w:r>
      <w:r w:rsidRPr="00793970">
        <w:rPr>
          <w:rFonts w:ascii="Arial" w:eastAsia="Arial" w:hAnsi="Arial" w:cs="Arial"/>
          <w:sz w:val="24"/>
          <w:szCs w:val="24"/>
        </w:rPr>
        <w:t>r</w:t>
      </w:r>
      <w:r w:rsidRPr="00793970">
        <w:rPr>
          <w:rFonts w:ascii="Arial" w:eastAsia="Arial" w:hAnsi="Arial" w:cs="Arial"/>
          <w:spacing w:val="1"/>
          <w:sz w:val="24"/>
          <w:szCs w:val="24"/>
        </w:rPr>
        <w:t xml:space="preserve"> d</w:t>
      </w:r>
      <w:r w:rsidRPr="00793970">
        <w:rPr>
          <w:rFonts w:ascii="Arial" w:eastAsia="Arial" w:hAnsi="Arial" w:cs="Arial"/>
          <w:spacing w:val="-1"/>
          <w:sz w:val="24"/>
          <w:szCs w:val="24"/>
        </w:rPr>
        <w:t>a</w:t>
      </w:r>
      <w:r w:rsidRPr="00793970">
        <w:rPr>
          <w:rFonts w:ascii="Arial" w:eastAsia="Arial" w:hAnsi="Arial" w:cs="Arial"/>
          <w:sz w:val="24"/>
          <w:szCs w:val="24"/>
        </w:rPr>
        <w:t>n</w:t>
      </w:r>
      <w:r w:rsidRPr="00793970">
        <w:rPr>
          <w:rFonts w:ascii="Arial" w:eastAsia="Arial" w:hAnsi="Arial" w:cs="Arial"/>
          <w:spacing w:val="2"/>
          <w:sz w:val="24"/>
          <w:szCs w:val="24"/>
        </w:rPr>
        <w:t xml:space="preserve"> </w:t>
      </w:r>
      <w:r w:rsidRPr="00793970">
        <w:rPr>
          <w:rFonts w:ascii="Arial" w:eastAsia="Arial" w:hAnsi="Arial" w:cs="Arial"/>
          <w:spacing w:val="-1"/>
          <w:sz w:val="24"/>
          <w:szCs w:val="24"/>
        </w:rPr>
        <w:t>d</w:t>
      </w:r>
      <w:r w:rsidRPr="00793970">
        <w:rPr>
          <w:rFonts w:ascii="Arial" w:eastAsia="Arial" w:hAnsi="Arial" w:cs="Arial"/>
          <w:spacing w:val="1"/>
          <w:sz w:val="24"/>
          <w:szCs w:val="24"/>
        </w:rPr>
        <w:t>a</w:t>
      </w:r>
      <w:r w:rsidRPr="00793970">
        <w:rPr>
          <w:rFonts w:ascii="Arial" w:eastAsia="Arial" w:hAnsi="Arial" w:cs="Arial"/>
          <w:sz w:val="24"/>
          <w:szCs w:val="24"/>
        </w:rPr>
        <w:t>ta</w:t>
      </w:r>
      <w:r w:rsidRPr="00793970">
        <w:rPr>
          <w:rFonts w:ascii="Arial" w:eastAsia="Arial" w:hAnsi="Arial" w:cs="Arial"/>
          <w:spacing w:val="3"/>
          <w:sz w:val="24"/>
          <w:szCs w:val="24"/>
        </w:rPr>
        <w:t xml:space="preserve"> </w:t>
      </w:r>
      <w:r w:rsidRPr="00793970">
        <w:rPr>
          <w:rFonts w:ascii="Arial" w:eastAsia="Arial" w:hAnsi="Arial" w:cs="Arial"/>
          <w:spacing w:val="-2"/>
          <w:sz w:val="24"/>
          <w:szCs w:val="24"/>
        </w:rPr>
        <w:t>s</w:t>
      </w:r>
      <w:r w:rsidRPr="00793970">
        <w:rPr>
          <w:rFonts w:ascii="Arial" w:eastAsia="Arial" w:hAnsi="Arial" w:cs="Arial"/>
          <w:spacing w:val="1"/>
          <w:sz w:val="24"/>
          <w:szCs w:val="24"/>
        </w:rPr>
        <w:t>e</w:t>
      </w:r>
      <w:r w:rsidRPr="00793970">
        <w:rPr>
          <w:rFonts w:ascii="Arial" w:eastAsia="Arial" w:hAnsi="Arial" w:cs="Arial"/>
          <w:sz w:val="24"/>
          <w:szCs w:val="24"/>
        </w:rPr>
        <w:t>k</w:t>
      </w:r>
      <w:r w:rsidRPr="00793970">
        <w:rPr>
          <w:rFonts w:ascii="Arial" w:eastAsia="Arial" w:hAnsi="Arial" w:cs="Arial"/>
          <w:spacing w:val="-1"/>
          <w:sz w:val="24"/>
          <w:szCs w:val="24"/>
        </w:rPr>
        <w:t>u</w:t>
      </w:r>
      <w:r w:rsidRPr="00793970">
        <w:rPr>
          <w:rFonts w:ascii="Arial" w:eastAsia="Arial" w:hAnsi="Arial" w:cs="Arial"/>
          <w:spacing w:val="1"/>
          <w:sz w:val="24"/>
          <w:szCs w:val="24"/>
        </w:rPr>
        <w:t>nde</w:t>
      </w:r>
      <w:r w:rsidRPr="00793970">
        <w:rPr>
          <w:rFonts w:ascii="Arial" w:eastAsia="Arial" w:hAnsi="Arial" w:cs="Arial"/>
          <w:spacing w:val="-3"/>
          <w:sz w:val="24"/>
          <w:szCs w:val="24"/>
        </w:rPr>
        <w:t>r</w:t>
      </w:r>
      <w:r w:rsidRPr="00793970">
        <w:rPr>
          <w:rFonts w:ascii="Arial" w:eastAsia="Arial" w:hAnsi="Arial" w:cs="Arial"/>
          <w:sz w:val="24"/>
          <w:szCs w:val="24"/>
        </w:rPr>
        <w:t>,</w:t>
      </w:r>
      <w:r w:rsidRPr="00793970">
        <w:rPr>
          <w:rFonts w:ascii="Arial" w:eastAsia="Arial" w:hAnsi="Arial" w:cs="Arial"/>
          <w:spacing w:val="2"/>
          <w:sz w:val="24"/>
          <w:szCs w:val="24"/>
        </w:rPr>
        <w:t xml:space="preserve"> </w:t>
      </w:r>
      <w:r w:rsidRPr="00793970">
        <w:rPr>
          <w:rFonts w:ascii="Arial" w:eastAsia="Arial" w:hAnsi="Arial" w:cs="Arial"/>
          <w:spacing w:val="7"/>
          <w:sz w:val="24"/>
          <w:szCs w:val="24"/>
        </w:rPr>
        <w:t>y</w:t>
      </w:r>
      <w:r w:rsidRPr="00793970">
        <w:rPr>
          <w:rFonts w:ascii="Arial" w:eastAsia="Arial" w:hAnsi="Arial" w:cs="Arial"/>
          <w:spacing w:val="1"/>
          <w:sz w:val="24"/>
          <w:szCs w:val="24"/>
        </w:rPr>
        <w:t>an</w:t>
      </w:r>
      <w:r w:rsidRPr="00793970">
        <w:rPr>
          <w:rFonts w:ascii="Arial" w:eastAsia="Arial" w:hAnsi="Arial" w:cs="Arial"/>
          <w:sz w:val="24"/>
          <w:szCs w:val="24"/>
        </w:rPr>
        <w:t xml:space="preserve">g </w:t>
      </w:r>
      <w:r w:rsidRPr="00793970">
        <w:rPr>
          <w:rFonts w:ascii="Arial" w:eastAsia="Arial" w:hAnsi="Arial" w:cs="Arial"/>
          <w:spacing w:val="1"/>
          <w:sz w:val="24"/>
          <w:szCs w:val="24"/>
        </w:rPr>
        <w:t>d</w:t>
      </w:r>
      <w:r w:rsidRPr="00793970">
        <w:rPr>
          <w:rFonts w:ascii="Arial" w:eastAsia="Arial" w:hAnsi="Arial" w:cs="Arial"/>
          <w:sz w:val="24"/>
          <w:szCs w:val="24"/>
        </w:rPr>
        <w:t>ip</w:t>
      </w:r>
      <w:r w:rsidRPr="00793970">
        <w:rPr>
          <w:rFonts w:ascii="Arial" w:eastAsia="Arial" w:hAnsi="Arial" w:cs="Arial"/>
          <w:spacing w:val="1"/>
          <w:sz w:val="24"/>
          <w:szCs w:val="24"/>
        </w:rPr>
        <w:t>e</w:t>
      </w:r>
      <w:r w:rsidRPr="00793970">
        <w:rPr>
          <w:rFonts w:ascii="Arial" w:eastAsia="Arial" w:hAnsi="Arial" w:cs="Arial"/>
          <w:sz w:val="24"/>
          <w:szCs w:val="24"/>
        </w:rPr>
        <w:t>rol</w:t>
      </w:r>
      <w:r w:rsidRPr="00793970">
        <w:rPr>
          <w:rFonts w:ascii="Arial" w:eastAsia="Arial" w:hAnsi="Arial" w:cs="Arial"/>
          <w:spacing w:val="-2"/>
          <w:sz w:val="24"/>
          <w:szCs w:val="24"/>
        </w:rPr>
        <w:t>e</w:t>
      </w:r>
      <w:r w:rsidRPr="00793970">
        <w:rPr>
          <w:rFonts w:ascii="Arial" w:eastAsia="Arial" w:hAnsi="Arial" w:cs="Arial"/>
          <w:sz w:val="24"/>
          <w:szCs w:val="24"/>
        </w:rPr>
        <w:t>h</w:t>
      </w:r>
      <w:r w:rsidRPr="00793970">
        <w:rPr>
          <w:rFonts w:ascii="Arial" w:eastAsia="Arial" w:hAnsi="Arial" w:cs="Arial"/>
          <w:spacing w:val="1"/>
          <w:sz w:val="24"/>
          <w:szCs w:val="24"/>
        </w:rPr>
        <w:t xml:space="preserve"> me</w:t>
      </w:r>
      <w:r w:rsidRPr="00793970">
        <w:rPr>
          <w:rFonts w:ascii="Arial" w:eastAsia="Arial" w:hAnsi="Arial" w:cs="Arial"/>
          <w:spacing w:val="-3"/>
          <w:sz w:val="24"/>
          <w:szCs w:val="24"/>
        </w:rPr>
        <w:t>l</w:t>
      </w:r>
      <w:r w:rsidRPr="00793970">
        <w:rPr>
          <w:rFonts w:ascii="Arial" w:eastAsia="Arial" w:hAnsi="Arial" w:cs="Arial"/>
          <w:spacing w:val="1"/>
          <w:sz w:val="24"/>
          <w:szCs w:val="24"/>
        </w:rPr>
        <w:t>a</w:t>
      </w:r>
      <w:r w:rsidRPr="00793970">
        <w:rPr>
          <w:rFonts w:ascii="Arial" w:eastAsia="Arial" w:hAnsi="Arial" w:cs="Arial"/>
          <w:sz w:val="24"/>
          <w:szCs w:val="24"/>
        </w:rPr>
        <w:t xml:space="preserve">lui </w:t>
      </w:r>
      <w:r w:rsidRPr="00793970">
        <w:rPr>
          <w:rFonts w:ascii="Arial" w:eastAsia="Arial" w:hAnsi="Arial" w:cs="Arial"/>
          <w:spacing w:val="-3"/>
          <w:sz w:val="24"/>
          <w:szCs w:val="24"/>
        </w:rPr>
        <w:t>w</w:t>
      </w:r>
      <w:r w:rsidRPr="00793970">
        <w:rPr>
          <w:rFonts w:ascii="Arial" w:eastAsia="Arial" w:hAnsi="Arial" w:cs="Arial"/>
          <w:spacing w:val="1"/>
          <w:sz w:val="24"/>
          <w:szCs w:val="24"/>
        </w:rPr>
        <w:t>a</w:t>
      </w:r>
      <w:r w:rsidRPr="00793970">
        <w:rPr>
          <w:rFonts w:ascii="Arial" w:eastAsia="Arial" w:hAnsi="Arial" w:cs="Arial"/>
          <w:spacing w:val="-3"/>
          <w:sz w:val="24"/>
          <w:szCs w:val="24"/>
        </w:rPr>
        <w:t>w</w:t>
      </w:r>
      <w:r w:rsidRPr="00793970">
        <w:rPr>
          <w:rFonts w:ascii="Arial" w:eastAsia="Arial" w:hAnsi="Arial" w:cs="Arial"/>
          <w:spacing w:val="1"/>
          <w:sz w:val="24"/>
          <w:szCs w:val="24"/>
        </w:rPr>
        <w:t>an</w:t>
      </w:r>
      <w:r w:rsidRPr="00793970">
        <w:rPr>
          <w:rFonts w:ascii="Arial" w:eastAsia="Arial" w:hAnsi="Arial" w:cs="Arial"/>
          <w:sz w:val="24"/>
          <w:szCs w:val="24"/>
        </w:rPr>
        <w:t>c</w:t>
      </w:r>
      <w:r w:rsidRPr="00793970">
        <w:rPr>
          <w:rFonts w:ascii="Arial" w:eastAsia="Arial" w:hAnsi="Arial" w:cs="Arial"/>
          <w:spacing w:val="1"/>
          <w:sz w:val="24"/>
          <w:szCs w:val="24"/>
        </w:rPr>
        <w:t>a</w:t>
      </w:r>
      <w:r w:rsidRPr="00793970">
        <w:rPr>
          <w:rFonts w:ascii="Arial" w:eastAsia="Arial" w:hAnsi="Arial" w:cs="Arial"/>
          <w:sz w:val="24"/>
          <w:szCs w:val="24"/>
        </w:rPr>
        <w:t>ra</w:t>
      </w:r>
      <w:r>
        <w:rPr>
          <w:rFonts w:ascii="Arial" w:eastAsia="Arial" w:hAnsi="Arial" w:cs="Arial"/>
          <w:sz w:val="24"/>
          <w:szCs w:val="24"/>
        </w:rPr>
        <w:t xml:space="preserve">, dokumentasi, dan observasi. Wawancara dilakukan </w:t>
      </w:r>
      <w:r w:rsidRPr="00793970">
        <w:rPr>
          <w:rFonts w:ascii="Arial" w:eastAsia="Arial" w:hAnsi="Arial" w:cs="Arial"/>
          <w:spacing w:val="1"/>
          <w:sz w:val="24"/>
          <w:szCs w:val="24"/>
        </w:rPr>
        <w:t>den</w:t>
      </w:r>
      <w:r w:rsidRPr="00793970">
        <w:rPr>
          <w:rFonts w:ascii="Arial" w:eastAsia="Arial" w:hAnsi="Arial" w:cs="Arial"/>
          <w:spacing w:val="-1"/>
          <w:sz w:val="24"/>
          <w:szCs w:val="24"/>
        </w:rPr>
        <w:t>g</w:t>
      </w:r>
      <w:r w:rsidRPr="00793970">
        <w:rPr>
          <w:rFonts w:ascii="Arial" w:eastAsia="Arial" w:hAnsi="Arial" w:cs="Arial"/>
          <w:spacing w:val="1"/>
          <w:sz w:val="24"/>
          <w:szCs w:val="24"/>
        </w:rPr>
        <w:t>a</w:t>
      </w:r>
      <w:r w:rsidRPr="00793970">
        <w:rPr>
          <w:rFonts w:ascii="Arial" w:eastAsia="Arial" w:hAnsi="Arial" w:cs="Arial"/>
          <w:sz w:val="24"/>
          <w:szCs w:val="24"/>
        </w:rPr>
        <w:t>n</w:t>
      </w:r>
      <w:r w:rsidRPr="00793970">
        <w:rPr>
          <w:rFonts w:ascii="Arial" w:eastAsia="Arial" w:hAnsi="Arial" w:cs="Arial"/>
          <w:spacing w:val="1"/>
          <w:sz w:val="24"/>
          <w:szCs w:val="24"/>
        </w:rPr>
        <w:t xml:space="preserve"> p</w:t>
      </w:r>
      <w:r w:rsidRPr="00793970">
        <w:rPr>
          <w:rFonts w:ascii="Arial" w:eastAsia="Arial" w:hAnsi="Arial" w:cs="Arial"/>
          <w:sz w:val="24"/>
          <w:szCs w:val="24"/>
        </w:rPr>
        <w:t>i</w:t>
      </w:r>
      <w:r w:rsidRPr="00793970">
        <w:rPr>
          <w:rFonts w:ascii="Arial" w:eastAsia="Arial" w:hAnsi="Arial" w:cs="Arial"/>
          <w:spacing w:val="-2"/>
          <w:sz w:val="24"/>
          <w:szCs w:val="24"/>
        </w:rPr>
        <w:t>h</w:t>
      </w:r>
      <w:r w:rsidRPr="00793970">
        <w:rPr>
          <w:rFonts w:ascii="Arial" w:eastAsia="Arial" w:hAnsi="Arial" w:cs="Arial"/>
          <w:spacing w:val="1"/>
          <w:sz w:val="24"/>
          <w:szCs w:val="24"/>
        </w:rPr>
        <w:t>a</w:t>
      </w:r>
      <w:r w:rsidRPr="00793970">
        <w:rPr>
          <w:rFonts w:ascii="Arial" w:eastAsia="Arial" w:hAnsi="Arial" w:cs="Arial"/>
          <w:sz w:val="24"/>
          <w:szCs w:val="24"/>
        </w:rPr>
        <w:t>k t</w:t>
      </w:r>
      <w:r w:rsidRPr="00793970">
        <w:rPr>
          <w:rFonts w:ascii="Arial" w:eastAsia="Arial" w:hAnsi="Arial" w:cs="Arial"/>
          <w:spacing w:val="1"/>
          <w:sz w:val="24"/>
          <w:szCs w:val="24"/>
        </w:rPr>
        <w:t>e</w:t>
      </w:r>
      <w:r w:rsidRPr="00793970">
        <w:rPr>
          <w:rFonts w:ascii="Arial" w:eastAsia="Arial" w:hAnsi="Arial" w:cs="Arial"/>
          <w:sz w:val="24"/>
          <w:szCs w:val="24"/>
        </w:rPr>
        <w:t>rkait</w:t>
      </w:r>
      <w:r>
        <w:rPr>
          <w:rFonts w:ascii="Arial" w:eastAsia="Arial" w:hAnsi="Arial" w:cs="Arial"/>
          <w:sz w:val="24"/>
          <w:szCs w:val="24"/>
        </w:rPr>
        <w:t xml:space="preserve"> yaitu Kepala Dinas Kependudukan dan Catatan Sipil Kabupaten Kepulauan Yapen, aparat pemerintahan, dan masyarakat. Teknik analisa data yang digunakan oleh penulis adalah dengan </w:t>
      </w:r>
      <w:proofErr w:type="gramStart"/>
      <w:r>
        <w:rPr>
          <w:rFonts w:ascii="Arial" w:eastAsia="Arial" w:hAnsi="Arial" w:cs="Arial"/>
          <w:sz w:val="24"/>
          <w:szCs w:val="24"/>
        </w:rPr>
        <w:t>cara</w:t>
      </w:r>
      <w:proofErr w:type="gramEnd"/>
      <w:r>
        <w:rPr>
          <w:rFonts w:ascii="Arial" w:eastAsia="Arial" w:hAnsi="Arial" w:cs="Arial"/>
          <w:sz w:val="24"/>
          <w:szCs w:val="24"/>
        </w:rPr>
        <w:t xml:space="preserve"> mereduksi data, penyajian data, dan terakhir adalah menarik kesimpulan.</w:t>
      </w:r>
    </w:p>
    <w:p w:rsidR="00A61B6C" w:rsidRPr="009504B5" w:rsidRDefault="00A61B6C" w:rsidP="00A61B6C">
      <w:pPr>
        <w:ind w:right="80" w:firstLine="851"/>
        <w:jc w:val="both"/>
        <w:rPr>
          <w:rFonts w:ascii="Arial" w:eastAsia="Arial" w:hAnsi="Arial" w:cs="Arial"/>
          <w:spacing w:val="1"/>
          <w:sz w:val="24"/>
          <w:szCs w:val="24"/>
        </w:rPr>
      </w:pPr>
      <w:r w:rsidRPr="00793970">
        <w:rPr>
          <w:rFonts w:ascii="Arial" w:eastAsia="Arial" w:hAnsi="Arial" w:cs="Arial"/>
          <w:sz w:val="24"/>
          <w:szCs w:val="24"/>
        </w:rPr>
        <w:t xml:space="preserve">Hasil </w:t>
      </w:r>
      <w:r w:rsidRPr="00793970">
        <w:rPr>
          <w:rFonts w:ascii="Arial" w:eastAsia="Arial" w:hAnsi="Arial" w:cs="Arial"/>
          <w:spacing w:val="1"/>
          <w:sz w:val="24"/>
          <w:szCs w:val="24"/>
        </w:rPr>
        <w:t>pene</w:t>
      </w:r>
      <w:r w:rsidRPr="00793970">
        <w:rPr>
          <w:rFonts w:ascii="Arial" w:eastAsia="Arial" w:hAnsi="Arial" w:cs="Arial"/>
          <w:sz w:val="24"/>
          <w:szCs w:val="24"/>
        </w:rPr>
        <w:t>l</w:t>
      </w:r>
      <w:r w:rsidRPr="00793970">
        <w:rPr>
          <w:rFonts w:ascii="Arial" w:eastAsia="Arial" w:hAnsi="Arial" w:cs="Arial"/>
          <w:spacing w:val="-1"/>
          <w:sz w:val="24"/>
          <w:szCs w:val="24"/>
        </w:rPr>
        <w:t>i</w:t>
      </w:r>
      <w:r w:rsidRPr="00793970">
        <w:rPr>
          <w:rFonts w:ascii="Arial" w:eastAsia="Arial" w:hAnsi="Arial" w:cs="Arial"/>
          <w:sz w:val="24"/>
          <w:szCs w:val="24"/>
        </w:rPr>
        <w:t>ti</w:t>
      </w:r>
      <w:r w:rsidRPr="00793970">
        <w:rPr>
          <w:rFonts w:ascii="Arial" w:eastAsia="Arial" w:hAnsi="Arial" w:cs="Arial"/>
          <w:spacing w:val="1"/>
          <w:sz w:val="24"/>
          <w:szCs w:val="24"/>
        </w:rPr>
        <w:t>a</w:t>
      </w:r>
      <w:r w:rsidRPr="00793970">
        <w:rPr>
          <w:rFonts w:ascii="Arial" w:eastAsia="Arial" w:hAnsi="Arial" w:cs="Arial"/>
          <w:sz w:val="24"/>
          <w:szCs w:val="24"/>
        </w:rPr>
        <w:t>n</w:t>
      </w:r>
      <w:r w:rsidRPr="00793970">
        <w:rPr>
          <w:rFonts w:ascii="Arial" w:eastAsia="Arial" w:hAnsi="Arial" w:cs="Arial"/>
          <w:spacing w:val="1"/>
          <w:sz w:val="24"/>
          <w:szCs w:val="24"/>
        </w:rPr>
        <w:t xml:space="preserve"> </w:t>
      </w:r>
      <w:r w:rsidRPr="00793970">
        <w:rPr>
          <w:rFonts w:ascii="Arial" w:eastAsia="Arial" w:hAnsi="Arial" w:cs="Arial"/>
          <w:sz w:val="24"/>
          <w:szCs w:val="24"/>
        </w:rPr>
        <w:t xml:space="preserve">ini </w:t>
      </w:r>
      <w:r w:rsidRPr="00793970">
        <w:rPr>
          <w:rFonts w:ascii="Arial" w:eastAsia="Arial" w:hAnsi="Arial" w:cs="Arial"/>
          <w:spacing w:val="-1"/>
          <w:sz w:val="24"/>
          <w:szCs w:val="24"/>
        </w:rPr>
        <w:t>m</w:t>
      </w:r>
      <w:r w:rsidRPr="00793970">
        <w:rPr>
          <w:rFonts w:ascii="Arial" w:eastAsia="Arial" w:hAnsi="Arial" w:cs="Arial"/>
          <w:spacing w:val="1"/>
          <w:sz w:val="24"/>
          <w:szCs w:val="24"/>
        </w:rPr>
        <w:t>en</w:t>
      </w:r>
      <w:r w:rsidRPr="00793970">
        <w:rPr>
          <w:rFonts w:ascii="Arial" w:eastAsia="Arial" w:hAnsi="Arial" w:cs="Arial"/>
          <w:spacing w:val="-2"/>
          <w:sz w:val="24"/>
          <w:szCs w:val="24"/>
        </w:rPr>
        <w:t>y</w:t>
      </w:r>
      <w:r w:rsidRPr="00793970">
        <w:rPr>
          <w:rFonts w:ascii="Arial" w:eastAsia="Arial" w:hAnsi="Arial" w:cs="Arial"/>
          <w:sz w:val="24"/>
          <w:szCs w:val="24"/>
        </w:rPr>
        <w:t>i</w:t>
      </w:r>
      <w:r w:rsidRPr="00793970">
        <w:rPr>
          <w:rFonts w:ascii="Arial" w:eastAsia="Arial" w:hAnsi="Arial" w:cs="Arial"/>
          <w:spacing w:val="1"/>
          <w:sz w:val="24"/>
          <w:szCs w:val="24"/>
        </w:rPr>
        <w:t>mpu</w:t>
      </w:r>
      <w:r w:rsidRPr="00793970">
        <w:rPr>
          <w:rFonts w:ascii="Arial" w:eastAsia="Arial" w:hAnsi="Arial" w:cs="Arial"/>
          <w:sz w:val="24"/>
          <w:szCs w:val="24"/>
        </w:rPr>
        <w:t>lk</w:t>
      </w:r>
      <w:r w:rsidRPr="00793970">
        <w:rPr>
          <w:rFonts w:ascii="Arial" w:eastAsia="Arial" w:hAnsi="Arial" w:cs="Arial"/>
          <w:spacing w:val="-2"/>
          <w:sz w:val="24"/>
          <w:szCs w:val="24"/>
        </w:rPr>
        <w:t>a</w:t>
      </w:r>
      <w:r w:rsidRPr="00793970">
        <w:rPr>
          <w:rFonts w:ascii="Arial" w:eastAsia="Arial" w:hAnsi="Arial" w:cs="Arial"/>
          <w:sz w:val="24"/>
          <w:szCs w:val="24"/>
        </w:rPr>
        <w:t>n</w:t>
      </w:r>
      <w:r w:rsidRPr="00793970">
        <w:rPr>
          <w:rFonts w:ascii="Arial" w:eastAsia="Arial" w:hAnsi="Arial" w:cs="Arial"/>
          <w:spacing w:val="1"/>
          <w:sz w:val="24"/>
          <w:szCs w:val="24"/>
        </w:rPr>
        <w:t xml:space="preserve"> bah</w:t>
      </w:r>
      <w:r w:rsidRPr="00793970">
        <w:rPr>
          <w:rFonts w:ascii="Arial" w:eastAsia="Arial" w:hAnsi="Arial" w:cs="Arial"/>
          <w:spacing w:val="-3"/>
          <w:sz w:val="24"/>
          <w:szCs w:val="24"/>
        </w:rPr>
        <w:t>w</w:t>
      </w:r>
      <w:r w:rsidRPr="00793970">
        <w:rPr>
          <w:rFonts w:ascii="Arial" w:eastAsia="Arial" w:hAnsi="Arial" w:cs="Arial"/>
          <w:sz w:val="24"/>
          <w:szCs w:val="24"/>
        </w:rPr>
        <w:t>a</w:t>
      </w:r>
      <w:r w:rsidRPr="00793970">
        <w:rPr>
          <w:rFonts w:ascii="Arial" w:eastAsia="Arial" w:hAnsi="Arial" w:cs="Arial"/>
          <w:spacing w:val="1"/>
          <w:sz w:val="24"/>
          <w:szCs w:val="24"/>
        </w:rPr>
        <w:t xml:space="preserve"> pelayanan Dinas Kependudukan da</w:t>
      </w:r>
      <w:r w:rsidRPr="00793970">
        <w:rPr>
          <w:rFonts w:ascii="Arial" w:eastAsia="Arial" w:hAnsi="Arial" w:cs="Arial"/>
          <w:sz w:val="24"/>
          <w:szCs w:val="24"/>
        </w:rPr>
        <w:t>l</w:t>
      </w:r>
      <w:r w:rsidRPr="00793970">
        <w:rPr>
          <w:rFonts w:ascii="Arial" w:eastAsia="Arial" w:hAnsi="Arial" w:cs="Arial"/>
          <w:spacing w:val="-2"/>
          <w:sz w:val="24"/>
          <w:szCs w:val="24"/>
        </w:rPr>
        <w:t>a</w:t>
      </w:r>
      <w:r w:rsidRPr="00793970">
        <w:rPr>
          <w:rFonts w:ascii="Arial" w:eastAsia="Arial" w:hAnsi="Arial" w:cs="Arial"/>
          <w:sz w:val="24"/>
          <w:szCs w:val="24"/>
        </w:rPr>
        <w:t>m</w:t>
      </w:r>
      <w:r w:rsidRPr="00793970">
        <w:rPr>
          <w:rFonts w:ascii="Arial" w:eastAsia="Arial" w:hAnsi="Arial" w:cs="Arial"/>
          <w:spacing w:val="4"/>
          <w:sz w:val="24"/>
          <w:szCs w:val="24"/>
        </w:rPr>
        <w:t xml:space="preserve"> </w:t>
      </w:r>
      <w:r w:rsidRPr="00793970">
        <w:rPr>
          <w:rFonts w:ascii="Arial" w:eastAsia="Arial" w:hAnsi="Arial" w:cs="Arial"/>
          <w:spacing w:val="1"/>
          <w:sz w:val="24"/>
          <w:szCs w:val="24"/>
        </w:rPr>
        <w:t>p</w:t>
      </w:r>
      <w:r w:rsidRPr="00793970">
        <w:rPr>
          <w:rFonts w:ascii="Arial" w:eastAsia="Arial" w:hAnsi="Arial" w:cs="Arial"/>
          <w:spacing w:val="-1"/>
          <w:sz w:val="24"/>
          <w:szCs w:val="24"/>
        </w:rPr>
        <w:t>e</w:t>
      </w:r>
      <w:r w:rsidRPr="00793970">
        <w:rPr>
          <w:rFonts w:ascii="Arial" w:eastAsia="Arial" w:hAnsi="Arial" w:cs="Arial"/>
          <w:spacing w:val="1"/>
          <w:sz w:val="24"/>
          <w:szCs w:val="24"/>
        </w:rPr>
        <w:t>m</w:t>
      </w:r>
      <w:r w:rsidRPr="00793970">
        <w:rPr>
          <w:rFonts w:ascii="Arial" w:eastAsia="Arial" w:hAnsi="Arial" w:cs="Arial"/>
          <w:spacing w:val="-1"/>
          <w:sz w:val="24"/>
          <w:szCs w:val="24"/>
        </w:rPr>
        <w:t>b</w:t>
      </w:r>
      <w:r w:rsidRPr="00793970">
        <w:rPr>
          <w:rFonts w:ascii="Arial" w:eastAsia="Arial" w:hAnsi="Arial" w:cs="Arial"/>
          <w:spacing w:val="1"/>
          <w:sz w:val="24"/>
          <w:szCs w:val="24"/>
        </w:rPr>
        <w:t>ua</w:t>
      </w:r>
      <w:r w:rsidRPr="00793970">
        <w:rPr>
          <w:rFonts w:ascii="Arial" w:eastAsia="Arial" w:hAnsi="Arial" w:cs="Arial"/>
          <w:spacing w:val="-2"/>
          <w:sz w:val="24"/>
          <w:szCs w:val="24"/>
        </w:rPr>
        <w:t>t</w:t>
      </w:r>
      <w:r w:rsidRPr="00793970">
        <w:rPr>
          <w:rFonts w:ascii="Arial" w:eastAsia="Arial" w:hAnsi="Arial" w:cs="Arial"/>
          <w:spacing w:val="1"/>
          <w:sz w:val="24"/>
          <w:szCs w:val="24"/>
        </w:rPr>
        <w:t>a</w:t>
      </w:r>
      <w:r w:rsidRPr="00793970">
        <w:rPr>
          <w:rFonts w:ascii="Arial" w:eastAsia="Arial" w:hAnsi="Arial" w:cs="Arial"/>
          <w:sz w:val="24"/>
          <w:szCs w:val="24"/>
        </w:rPr>
        <w:t>n</w:t>
      </w:r>
      <w:r w:rsidRPr="00793970">
        <w:rPr>
          <w:rFonts w:ascii="Arial" w:eastAsia="Arial" w:hAnsi="Arial" w:cs="Arial"/>
          <w:spacing w:val="1"/>
          <w:sz w:val="24"/>
          <w:szCs w:val="24"/>
        </w:rPr>
        <w:t xml:space="preserve"> Surat Keterangan Pindah </w:t>
      </w:r>
      <w:r>
        <w:rPr>
          <w:rFonts w:ascii="Arial" w:eastAsia="Arial" w:hAnsi="Arial" w:cs="Arial"/>
          <w:spacing w:val="1"/>
          <w:sz w:val="24"/>
          <w:szCs w:val="24"/>
        </w:rPr>
        <w:t>masih belum baik, karena kurang</w:t>
      </w:r>
      <w:r w:rsidRPr="00793970">
        <w:rPr>
          <w:rFonts w:ascii="Arial" w:eastAsia="Arial" w:hAnsi="Arial" w:cs="Arial"/>
          <w:spacing w:val="1"/>
          <w:sz w:val="24"/>
          <w:szCs w:val="24"/>
        </w:rPr>
        <w:t>nya sarana dan prasarana serta alat pencetak yang hanya ada satu unit yang bisa dipakai dan juga kurangnya kertas untuk mencetak. Selain itu, keterlambatan pencetakan Surat Keterangan Pindah dan masih adanya pemungutan liar pada pelayanan pembuatan Surat Keterangan Pindah.</w:t>
      </w:r>
      <w:r w:rsidRPr="00793970">
        <w:rPr>
          <w:rFonts w:ascii="Arial" w:eastAsia="Arial" w:hAnsi="Arial" w:cs="Arial"/>
          <w:sz w:val="24"/>
          <w:szCs w:val="24"/>
        </w:rPr>
        <w:t xml:space="preserve"> Fak</w:t>
      </w:r>
      <w:r w:rsidRPr="00793970">
        <w:rPr>
          <w:rFonts w:ascii="Arial" w:eastAsia="Arial" w:hAnsi="Arial" w:cs="Arial"/>
          <w:spacing w:val="1"/>
          <w:sz w:val="24"/>
          <w:szCs w:val="24"/>
        </w:rPr>
        <w:t>to</w:t>
      </w:r>
      <w:r w:rsidRPr="00793970">
        <w:rPr>
          <w:rFonts w:ascii="Arial" w:eastAsia="Arial" w:hAnsi="Arial" w:cs="Arial"/>
          <w:sz w:val="24"/>
          <w:szCs w:val="24"/>
        </w:rPr>
        <w:t xml:space="preserve">r </w:t>
      </w:r>
      <w:r w:rsidRPr="00793970">
        <w:rPr>
          <w:rFonts w:ascii="Arial" w:eastAsia="Arial" w:hAnsi="Arial" w:cs="Arial"/>
          <w:spacing w:val="-2"/>
          <w:sz w:val="24"/>
          <w:szCs w:val="24"/>
        </w:rPr>
        <w:t>y</w:t>
      </w:r>
      <w:r w:rsidRPr="00793970">
        <w:rPr>
          <w:rFonts w:ascii="Arial" w:eastAsia="Arial" w:hAnsi="Arial" w:cs="Arial"/>
          <w:spacing w:val="1"/>
          <w:sz w:val="24"/>
          <w:szCs w:val="24"/>
        </w:rPr>
        <w:t>an</w:t>
      </w:r>
      <w:r w:rsidRPr="00793970">
        <w:rPr>
          <w:rFonts w:ascii="Arial" w:eastAsia="Arial" w:hAnsi="Arial" w:cs="Arial"/>
          <w:sz w:val="24"/>
          <w:szCs w:val="24"/>
        </w:rPr>
        <w:t xml:space="preserve">g </w:t>
      </w:r>
      <w:r w:rsidRPr="00793970">
        <w:rPr>
          <w:rFonts w:ascii="Arial" w:eastAsia="Arial" w:hAnsi="Arial" w:cs="Arial"/>
          <w:spacing w:val="1"/>
          <w:sz w:val="24"/>
          <w:szCs w:val="24"/>
        </w:rPr>
        <w:t>men</w:t>
      </w:r>
      <w:r w:rsidRPr="00793970">
        <w:rPr>
          <w:rFonts w:ascii="Arial" w:eastAsia="Arial" w:hAnsi="Arial" w:cs="Arial"/>
          <w:spacing w:val="-1"/>
          <w:sz w:val="24"/>
          <w:szCs w:val="24"/>
        </w:rPr>
        <w:t>g</w:t>
      </w:r>
      <w:r w:rsidRPr="00793970">
        <w:rPr>
          <w:rFonts w:ascii="Arial" w:eastAsia="Arial" w:hAnsi="Arial" w:cs="Arial"/>
          <w:spacing w:val="1"/>
          <w:sz w:val="24"/>
          <w:szCs w:val="24"/>
        </w:rPr>
        <w:t>h</w:t>
      </w:r>
      <w:r w:rsidRPr="00793970">
        <w:rPr>
          <w:rFonts w:ascii="Arial" w:eastAsia="Arial" w:hAnsi="Arial" w:cs="Arial"/>
          <w:spacing w:val="-1"/>
          <w:sz w:val="24"/>
          <w:szCs w:val="24"/>
        </w:rPr>
        <w:t>a</w:t>
      </w:r>
      <w:r w:rsidRPr="00793970">
        <w:rPr>
          <w:rFonts w:ascii="Arial" w:eastAsia="Arial" w:hAnsi="Arial" w:cs="Arial"/>
          <w:spacing w:val="1"/>
          <w:sz w:val="24"/>
          <w:szCs w:val="24"/>
        </w:rPr>
        <w:t>mb</w:t>
      </w:r>
      <w:r w:rsidRPr="00793970">
        <w:rPr>
          <w:rFonts w:ascii="Arial" w:eastAsia="Arial" w:hAnsi="Arial" w:cs="Arial"/>
          <w:spacing w:val="-1"/>
          <w:sz w:val="24"/>
          <w:szCs w:val="24"/>
        </w:rPr>
        <w:t>a</w:t>
      </w:r>
      <w:r w:rsidRPr="00793970">
        <w:rPr>
          <w:rFonts w:ascii="Arial" w:eastAsia="Arial" w:hAnsi="Arial" w:cs="Arial"/>
          <w:sz w:val="24"/>
          <w:szCs w:val="24"/>
        </w:rPr>
        <w:t>t</w:t>
      </w:r>
      <w:r w:rsidRPr="00793970">
        <w:rPr>
          <w:rFonts w:ascii="Arial" w:eastAsia="Arial" w:hAnsi="Arial" w:cs="Arial"/>
          <w:spacing w:val="2"/>
          <w:sz w:val="24"/>
          <w:szCs w:val="24"/>
        </w:rPr>
        <w:t xml:space="preserve"> </w:t>
      </w:r>
      <w:r w:rsidRPr="00793970">
        <w:rPr>
          <w:rFonts w:ascii="Arial" w:eastAsia="Arial" w:hAnsi="Arial" w:cs="Arial"/>
          <w:spacing w:val="-2"/>
          <w:sz w:val="24"/>
          <w:szCs w:val="24"/>
        </w:rPr>
        <w:t>y</w:t>
      </w:r>
      <w:r w:rsidRPr="00793970">
        <w:rPr>
          <w:rFonts w:ascii="Arial" w:eastAsia="Arial" w:hAnsi="Arial" w:cs="Arial"/>
          <w:spacing w:val="1"/>
          <w:sz w:val="24"/>
          <w:szCs w:val="24"/>
        </w:rPr>
        <w:t>a</w:t>
      </w:r>
      <w:r w:rsidRPr="00793970">
        <w:rPr>
          <w:rFonts w:ascii="Arial" w:eastAsia="Arial" w:hAnsi="Arial" w:cs="Arial"/>
          <w:sz w:val="24"/>
          <w:szCs w:val="24"/>
        </w:rPr>
        <w:t>itu</w:t>
      </w:r>
      <w:r w:rsidRPr="00793970">
        <w:rPr>
          <w:rFonts w:ascii="Arial" w:eastAsia="Arial" w:hAnsi="Arial" w:cs="Arial"/>
          <w:spacing w:val="2"/>
          <w:sz w:val="24"/>
          <w:szCs w:val="24"/>
        </w:rPr>
        <w:t xml:space="preserve"> </w:t>
      </w:r>
      <w:r w:rsidRPr="00793970">
        <w:rPr>
          <w:rFonts w:ascii="Arial" w:eastAsia="Arial" w:hAnsi="Arial" w:cs="Arial"/>
          <w:spacing w:val="-1"/>
          <w:sz w:val="24"/>
          <w:szCs w:val="24"/>
        </w:rPr>
        <w:t>m</w:t>
      </w:r>
      <w:r w:rsidRPr="00793970">
        <w:rPr>
          <w:rFonts w:ascii="Arial" w:eastAsia="Arial" w:hAnsi="Arial" w:cs="Arial"/>
          <w:spacing w:val="1"/>
          <w:sz w:val="24"/>
          <w:szCs w:val="24"/>
        </w:rPr>
        <w:t>a</w:t>
      </w:r>
      <w:r w:rsidRPr="00793970">
        <w:rPr>
          <w:rFonts w:ascii="Arial" w:eastAsia="Arial" w:hAnsi="Arial" w:cs="Arial"/>
          <w:sz w:val="24"/>
          <w:szCs w:val="24"/>
        </w:rPr>
        <w:t>s</w:t>
      </w:r>
      <w:r w:rsidRPr="00793970">
        <w:rPr>
          <w:rFonts w:ascii="Arial" w:eastAsia="Arial" w:hAnsi="Arial" w:cs="Arial"/>
          <w:spacing w:val="-2"/>
          <w:sz w:val="24"/>
          <w:szCs w:val="24"/>
        </w:rPr>
        <w:t>y</w:t>
      </w:r>
      <w:r w:rsidRPr="00793970">
        <w:rPr>
          <w:rFonts w:ascii="Arial" w:eastAsia="Arial" w:hAnsi="Arial" w:cs="Arial"/>
          <w:spacing w:val="1"/>
          <w:sz w:val="24"/>
          <w:szCs w:val="24"/>
        </w:rPr>
        <w:t>a</w:t>
      </w:r>
      <w:r w:rsidRPr="00793970">
        <w:rPr>
          <w:rFonts w:ascii="Arial" w:eastAsia="Arial" w:hAnsi="Arial" w:cs="Arial"/>
          <w:sz w:val="24"/>
          <w:szCs w:val="24"/>
        </w:rPr>
        <w:t>rak</w:t>
      </w:r>
      <w:r w:rsidRPr="00793970">
        <w:rPr>
          <w:rFonts w:ascii="Arial" w:eastAsia="Arial" w:hAnsi="Arial" w:cs="Arial"/>
          <w:spacing w:val="1"/>
          <w:sz w:val="24"/>
          <w:szCs w:val="24"/>
        </w:rPr>
        <w:t>a</w:t>
      </w:r>
      <w:r w:rsidRPr="00793970">
        <w:rPr>
          <w:rFonts w:ascii="Arial" w:eastAsia="Arial" w:hAnsi="Arial" w:cs="Arial"/>
          <w:sz w:val="24"/>
          <w:szCs w:val="24"/>
        </w:rPr>
        <w:t xml:space="preserve">t </w:t>
      </w:r>
      <w:r w:rsidRPr="00793970">
        <w:rPr>
          <w:rFonts w:ascii="Arial" w:eastAsia="Arial" w:hAnsi="Arial" w:cs="Arial"/>
          <w:spacing w:val="1"/>
          <w:sz w:val="24"/>
          <w:szCs w:val="24"/>
        </w:rPr>
        <w:t>ma</w:t>
      </w:r>
      <w:r w:rsidRPr="00793970">
        <w:rPr>
          <w:rFonts w:ascii="Arial" w:eastAsia="Arial" w:hAnsi="Arial" w:cs="Arial"/>
          <w:sz w:val="24"/>
          <w:szCs w:val="24"/>
        </w:rPr>
        <w:t>sih k</w:t>
      </w:r>
      <w:r w:rsidRPr="00793970">
        <w:rPr>
          <w:rFonts w:ascii="Arial" w:eastAsia="Arial" w:hAnsi="Arial" w:cs="Arial"/>
          <w:spacing w:val="1"/>
          <w:sz w:val="24"/>
          <w:szCs w:val="24"/>
        </w:rPr>
        <w:t>u</w:t>
      </w:r>
      <w:r w:rsidRPr="00793970">
        <w:rPr>
          <w:rFonts w:ascii="Arial" w:eastAsia="Arial" w:hAnsi="Arial" w:cs="Arial"/>
          <w:sz w:val="24"/>
          <w:szCs w:val="24"/>
        </w:rPr>
        <w:t>ra</w:t>
      </w:r>
      <w:r w:rsidRPr="00793970">
        <w:rPr>
          <w:rFonts w:ascii="Arial" w:eastAsia="Arial" w:hAnsi="Arial" w:cs="Arial"/>
          <w:spacing w:val="1"/>
          <w:sz w:val="24"/>
          <w:szCs w:val="24"/>
        </w:rPr>
        <w:t>n</w:t>
      </w:r>
      <w:r w:rsidRPr="00793970">
        <w:rPr>
          <w:rFonts w:ascii="Arial" w:eastAsia="Arial" w:hAnsi="Arial" w:cs="Arial"/>
          <w:sz w:val="24"/>
          <w:szCs w:val="24"/>
        </w:rPr>
        <w:t xml:space="preserve">g </w:t>
      </w:r>
      <w:r w:rsidRPr="00793970">
        <w:rPr>
          <w:rFonts w:ascii="Arial" w:eastAsia="Arial" w:hAnsi="Arial" w:cs="Arial"/>
          <w:spacing w:val="1"/>
          <w:sz w:val="24"/>
          <w:szCs w:val="24"/>
        </w:rPr>
        <w:t>m</w:t>
      </w:r>
      <w:r w:rsidRPr="00793970">
        <w:rPr>
          <w:rFonts w:ascii="Arial" w:eastAsia="Arial" w:hAnsi="Arial" w:cs="Arial"/>
          <w:spacing w:val="-1"/>
          <w:sz w:val="24"/>
          <w:szCs w:val="24"/>
        </w:rPr>
        <w:t>e</w:t>
      </w:r>
      <w:r w:rsidRPr="00793970">
        <w:rPr>
          <w:rFonts w:ascii="Arial" w:eastAsia="Arial" w:hAnsi="Arial" w:cs="Arial"/>
          <w:spacing w:val="1"/>
          <w:sz w:val="24"/>
          <w:szCs w:val="24"/>
        </w:rPr>
        <w:t>n</w:t>
      </w:r>
      <w:r w:rsidRPr="00793970">
        <w:rPr>
          <w:rFonts w:ascii="Arial" w:eastAsia="Arial" w:hAnsi="Arial" w:cs="Arial"/>
          <w:spacing w:val="-1"/>
          <w:sz w:val="24"/>
          <w:szCs w:val="24"/>
        </w:rPr>
        <w:t>d</w:t>
      </w:r>
      <w:r w:rsidRPr="00793970">
        <w:rPr>
          <w:rFonts w:ascii="Arial" w:eastAsia="Arial" w:hAnsi="Arial" w:cs="Arial"/>
          <w:spacing w:val="1"/>
          <w:sz w:val="24"/>
          <w:szCs w:val="24"/>
        </w:rPr>
        <w:t>ap</w:t>
      </w:r>
      <w:r w:rsidRPr="00793970">
        <w:rPr>
          <w:rFonts w:ascii="Arial" w:eastAsia="Arial" w:hAnsi="Arial" w:cs="Arial"/>
          <w:spacing w:val="-1"/>
          <w:sz w:val="24"/>
          <w:szCs w:val="24"/>
        </w:rPr>
        <w:t>a</w:t>
      </w:r>
      <w:r w:rsidRPr="00793970">
        <w:rPr>
          <w:rFonts w:ascii="Arial" w:eastAsia="Arial" w:hAnsi="Arial" w:cs="Arial"/>
          <w:sz w:val="24"/>
          <w:szCs w:val="24"/>
        </w:rPr>
        <w:t>t</w:t>
      </w:r>
      <w:r w:rsidRPr="00793970">
        <w:rPr>
          <w:rFonts w:ascii="Arial" w:eastAsia="Arial" w:hAnsi="Arial" w:cs="Arial"/>
          <w:spacing w:val="2"/>
          <w:sz w:val="24"/>
          <w:szCs w:val="24"/>
        </w:rPr>
        <w:t xml:space="preserve"> </w:t>
      </w:r>
      <w:r w:rsidRPr="00793970">
        <w:rPr>
          <w:rFonts w:ascii="Arial" w:eastAsia="Arial" w:hAnsi="Arial" w:cs="Arial"/>
          <w:sz w:val="24"/>
          <w:szCs w:val="24"/>
        </w:rPr>
        <w:t>i</w:t>
      </w:r>
      <w:r w:rsidRPr="00793970">
        <w:rPr>
          <w:rFonts w:ascii="Arial" w:eastAsia="Arial" w:hAnsi="Arial" w:cs="Arial"/>
          <w:spacing w:val="-2"/>
          <w:sz w:val="24"/>
          <w:szCs w:val="24"/>
        </w:rPr>
        <w:t>n</w:t>
      </w:r>
      <w:r w:rsidRPr="00793970">
        <w:rPr>
          <w:rFonts w:ascii="Arial" w:eastAsia="Arial" w:hAnsi="Arial" w:cs="Arial"/>
          <w:sz w:val="24"/>
          <w:szCs w:val="24"/>
        </w:rPr>
        <w:t>f</w:t>
      </w:r>
      <w:r w:rsidRPr="00793970">
        <w:rPr>
          <w:rFonts w:ascii="Arial" w:eastAsia="Arial" w:hAnsi="Arial" w:cs="Arial"/>
          <w:spacing w:val="-1"/>
          <w:sz w:val="24"/>
          <w:szCs w:val="24"/>
        </w:rPr>
        <w:t>o</w:t>
      </w:r>
      <w:r w:rsidRPr="00793970">
        <w:rPr>
          <w:rFonts w:ascii="Arial" w:eastAsia="Arial" w:hAnsi="Arial" w:cs="Arial"/>
          <w:sz w:val="24"/>
          <w:szCs w:val="24"/>
        </w:rPr>
        <w:t>r</w:t>
      </w:r>
      <w:r w:rsidRPr="00793970">
        <w:rPr>
          <w:rFonts w:ascii="Arial" w:eastAsia="Arial" w:hAnsi="Arial" w:cs="Arial"/>
          <w:spacing w:val="1"/>
          <w:sz w:val="24"/>
          <w:szCs w:val="24"/>
        </w:rPr>
        <w:t>ma</w:t>
      </w:r>
      <w:r w:rsidRPr="00793970">
        <w:rPr>
          <w:rFonts w:ascii="Arial" w:eastAsia="Arial" w:hAnsi="Arial" w:cs="Arial"/>
          <w:sz w:val="24"/>
          <w:szCs w:val="24"/>
        </w:rPr>
        <w:t>s</w:t>
      </w:r>
      <w:r>
        <w:rPr>
          <w:rFonts w:ascii="Arial" w:eastAsia="Arial" w:hAnsi="Arial" w:cs="Arial"/>
          <w:sz w:val="24"/>
          <w:szCs w:val="24"/>
        </w:rPr>
        <w:t>i</w:t>
      </w:r>
      <w:r w:rsidRPr="00793970">
        <w:rPr>
          <w:rFonts w:ascii="Arial" w:eastAsia="Arial" w:hAnsi="Arial" w:cs="Arial"/>
          <w:sz w:val="24"/>
          <w:szCs w:val="24"/>
        </w:rPr>
        <w:t xml:space="preserve"> mengenai prosedur persyaratan, kedisiplinan pegawai Dinas, keterbatasan sarana dan prasarana, dan kompetensi petugas dalam memberikan pelayanan. Up</w:t>
      </w:r>
      <w:r w:rsidRPr="00793970">
        <w:rPr>
          <w:rFonts w:ascii="Arial" w:eastAsia="Arial" w:hAnsi="Arial" w:cs="Arial"/>
          <w:spacing w:val="1"/>
          <w:sz w:val="24"/>
          <w:szCs w:val="24"/>
        </w:rPr>
        <w:t>a</w:t>
      </w:r>
      <w:r w:rsidRPr="00793970">
        <w:rPr>
          <w:rFonts w:ascii="Arial" w:eastAsia="Arial" w:hAnsi="Arial" w:cs="Arial"/>
          <w:spacing w:val="-2"/>
          <w:sz w:val="24"/>
          <w:szCs w:val="24"/>
        </w:rPr>
        <w:t>y</w:t>
      </w:r>
      <w:r w:rsidRPr="00793970">
        <w:rPr>
          <w:rFonts w:ascii="Arial" w:eastAsia="Arial" w:hAnsi="Arial" w:cs="Arial"/>
          <w:sz w:val="24"/>
          <w:szCs w:val="24"/>
        </w:rPr>
        <w:t xml:space="preserve">a </w:t>
      </w:r>
      <w:r w:rsidRPr="00793970">
        <w:rPr>
          <w:rFonts w:ascii="Arial" w:eastAsia="Arial" w:hAnsi="Arial" w:cs="Arial"/>
          <w:spacing w:val="-2"/>
          <w:sz w:val="24"/>
          <w:szCs w:val="24"/>
        </w:rPr>
        <w:t>y</w:t>
      </w:r>
      <w:r w:rsidRPr="00793970">
        <w:rPr>
          <w:rFonts w:ascii="Arial" w:eastAsia="Arial" w:hAnsi="Arial" w:cs="Arial"/>
          <w:spacing w:val="1"/>
          <w:sz w:val="24"/>
          <w:szCs w:val="24"/>
        </w:rPr>
        <w:t>an</w:t>
      </w:r>
      <w:r w:rsidRPr="00793970">
        <w:rPr>
          <w:rFonts w:ascii="Arial" w:eastAsia="Arial" w:hAnsi="Arial" w:cs="Arial"/>
          <w:sz w:val="24"/>
          <w:szCs w:val="24"/>
        </w:rPr>
        <w:t>g</w:t>
      </w:r>
      <w:r w:rsidRPr="00793970">
        <w:rPr>
          <w:rFonts w:ascii="Arial" w:eastAsia="Arial" w:hAnsi="Arial" w:cs="Arial"/>
          <w:spacing w:val="2"/>
          <w:sz w:val="24"/>
          <w:szCs w:val="24"/>
        </w:rPr>
        <w:t xml:space="preserve"> </w:t>
      </w:r>
      <w:r w:rsidRPr="00793970">
        <w:rPr>
          <w:rFonts w:ascii="Arial" w:eastAsia="Arial" w:hAnsi="Arial" w:cs="Arial"/>
          <w:spacing w:val="1"/>
          <w:sz w:val="24"/>
          <w:szCs w:val="24"/>
        </w:rPr>
        <w:t>d</w:t>
      </w:r>
      <w:r w:rsidRPr="00793970">
        <w:rPr>
          <w:rFonts w:ascii="Arial" w:eastAsia="Arial" w:hAnsi="Arial" w:cs="Arial"/>
          <w:sz w:val="24"/>
          <w:szCs w:val="24"/>
        </w:rPr>
        <w:t>i</w:t>
      </w:r>
      <w:r w:rsidRPr="00793970">
        <w:rPr>
          <w:rFonts w:ascii="Arial" w:eastAsia="Arial" w:hAnsi="Arial" w:cs="Arial"/>
          <w:spacing w:val="-1"/>
          <w:sz w:val="24"/>
          <w:szCs w:val="24"/>
        </w:rPr>
        <w:t>l</w:t>
      </w:r>
      <w:r w:rsidRPr="00793970">
        <w:rPr>
          <w:rFonts w:ascii="Arial" w:eastAsia="Arial" w:hAnsi="Arial" w:cs="Arial"/>
          <w:spacing w:val="1"/>
          <w:sz w:val="24"/>
          <w:szCs w:val="24"/>
        </w:rPr>
        <w:t>a</w:t>
      </w:r>
      <w:r w:rsidRPr="00793970">
        <w:rPr>
          <w:rFonts w:ascii="Arial" w:eastAsia="Arial" w:hAnsi="Arial" w:cs="Arial"/>
          <w:sz w:val="24"/>
          <w:szCs w:val="24"/>
        </w:rPr>
        <w:t>k</w:t>
      </w:r>
      <w:r w:rsidRPr="00793970">
        <w:rPr>
          <w:rFonts w:ascii="Arial" w:eastAsia="Arial" w:hAnsi="Arial" w:cs="Arial"/>
          <w:spacing w:val="1"/>
          <w:sz w:val="24"/>
          <w:szCs w:val="24"/>
        </w:rPr>
        <w:t>u</w:t>
      </w:r>
      <w:r w:rsidRPr="00793970">
        <w:rPr>
          <w:rFonts w:ascii="Arial" w:eastAsia="Arial" w:hAnsi="Arial" w:cs="Arial"/>
          <w:sz w:val="24"/>
          <w:szCs w:val="24"/>
        </w:rPr>
        <w:t>k</w:t>
      </w:r>
      <w:r w:rsidRPr="00793970">
        <w:rPr>
          <w:rFonts w:ascii="Arial" w:eastAsia="Arial" w:hAnsi="Arial" w:cs="Arial"/>
          <w:spacing w:val="1"/>
          <w:sz w:val="24"/>
          <w:szCs w:val="24"/>
        </w:rPr>
        <w:t>a</w:t>
      </w:r>
      <w:r w:rsidRPr="00793970">
        <w:rPr>
          <w:rFonts w:ascii="Arial" w:eastAsia="Arial" w:hAnsi="Arial" w:cs="Arial"/>
          <w:sz w:val="24"/>
          <w:szCs w:val="24"/>
        </w:rPr>
        <w:t>n</w:t>
      </w:r>
      <w:r w:rsidRPr="00793970">
        <w:rPr>
          <w:rFonts w:ascii="Arial" w:eastAsia="Arial" w:hAnsi="Arial" w:cs="Arial"/>
          <w:spacing w:val="2"/>
          <w:sz w:val="24"/>
          <w:szCs w:val="24"/>
        </w:rPr>
        <w:t xml:space="preserve"> </w:t>
      </w:r>
      <w:r w:rsidRPr="00793970">
        <w:rPr>
          <w:rFonts w:ascii="Arial" w:eastAsia="Arial" w:hAnsi="Arial" w:cs="Arial"/>
          <w:spacing w:val="1"/>
          <w:sz w:val="24"/>
          <w:szCs w:val="24"/>
        </w:rPr>
        <w:t>o</w:t>
      </w:r>
      <w:r w:rsidRPr="00793970">
        <w:rPr>
          <w:rFonts w:ascii="Arial" w:eastAsia="Arial" w:hAnsi="Arial" w:cs="Arial"/>
          <w:sz w:val="24"/>
          <w:szCs w:val="24"/>
        </w:rPr>
        <w:t>leh D</w:t>
      </w:r>
      <w:r w:rsidRPr="00793970">
        <w:rPr>
          <w:rFonts w:ascii="Arial" w:eastAsia="Arial" w:hAnsi="Arial" w:cs="Arial"/>
          <w:spacing w:val="-1"/>
          <w:sz w:val="24"/>
          <w:szCs w:val="24"/>
        </w:rPr>
        <w:t>i</w:t>
      </w:r>
      <w:r w:rsidRPr="00793970">
        <w:rPr>
          <w:rFonts w:ascii="Arial" w:eastAsia="Arial" w:hAnsi="Arial" w:cs="Arial"/>
          <w:spacing w:val="1"/>
          <w:sz w:val="24"/>
          <w:szCs w:val="24"/>
        </w:rPr>
        <w:t>na</w:t>
      </w:r>
      <w:r w:rsidRPr="00793970">
        <w:rPr>
          <w:rFonts w:ascii="Arial" w:eastAsia="Arial" w:hAnsi="Arial" w:cs="Arial"/>
          <w:sz w:val="24"/>
          <w:szCs w:val="24"/>
        </w:rPr>
        <w:t>s</w:t>
      </w:r>
      <w:r w:rsidRPr="00793970">
        <w:rPr>
          <w:rFonts w:ascii="Arial" w:eastAsia="Arial" w:hAnsi="Arial" w:cs="Arial"/>
          <w:spacing w:val="4"/>
          <w:sz w:val="24"/>
          <w:szCs w:val="24"/>
        </w:rPr>
        <w:t xml:space="preserve"> </w:t>
      </w:r>
      <w:r w:rsidRPr="00793970">
        <w:rPr>
          <w:rFonts w:ascii="Arial" w:eastAsia="Arial" w:hAnsi="Arial" w:cs="Arial"/>
          <w:sz w:val="24"/>
          <w:szCs w:val="24"/>
        </w:rPr>
        <w:t>K</w:t>
      </w:r>
      <w:r w:rsidRPr="00793970">
        <w:rPr>
          <w:rFonts w:ascii="Arial" w:eastAsia="Arial" w:hAnsi="Arial" w:cs="Arial"/>
          <w:spacing w:val="-1"/>
          <w:sz w:val="24"/>
          <w:szCs w:val="24"/>
        </w:rPr>
        <w:t>e</w:t>
      </w:r>
      <w:r w:rsidRPr="00793970">
        <w:rPr>
          <w:rFonts w:ascii="Arial" w:eastAsia="Arial" w:hAnsi="Arial" w:cs="Arial"/>
          <w:spacing w:val="1"/>
          <w:sz w:val="24"/>
          <w:szCs w:val="24"/>
        </w:rPr>
        <w:t>pe</w:t>
      </w:r>
      <w:r w:rsidRPr="00793970">
        <w:rPr>
          <w:rFonts w:ascii="Arial" w:eastAsia="Arial" w:hAnsi="Arial" w:cs="Arial"/>
          <w:spacing w:val="-1"/>
          <w:sz w:val="24"/>
          <w:szCs w:val="24"/>
        </w:rPr>
        <w:t>n</w:t>
      </w:r>
      <w:r w:rsidRPr="00793970">
        <w:rPr>
          <w:rFonts w:ascii="Arial" w:eastAsia="Arial" w:hAnsi="Arial" w:cs="Arial"/>
          <w:spacing w:val="1"/>
          <w:sz w:val="24"/>
          <w:szCs w:val="24"/>
        </w:rPr>
        <w:t>d</w:t>
      </w:r>
      <w:r w:rsidRPr="00793970">
        <w:rPr>
          <w:rFonts w:ascii="Arial" w:eastAsia="Arial" w:hAnsi="Arial" w:cs="Arial"/>
          <w:spacing w:val="-1"/>
          <w:sz w:val="24"/>
          <w:szCs w:val="24"/>
        </w:rPr>
        <w:t>u</w:t>
      </w:r>
      <w:r w:rsidRPr="00793970">
        <w:rPr>
          <w:rFonts w:ascii="Arial" w:eastAsia="Arial" w:hAnsi="Arial" w:cs="Arial"/>
          <w:spacing w:val="1"/>
          <w:sz w:val="24"/>
          <w:szCs w:val="24"/>
        </w:rPr>
        <w:t>du</w:t>
      </w:r>
      <w:r w:rsidRPr="00793970">
        <w:rPr>
          <w:rFonts w:ascii="Arial" w:eastAsia="Arial" w:hAnsi="Arial" w:cs="Arial"/>
          <w:sz w:val="24"/>
          <w:szCs w:val="24"/>
        </w:rPr>
        <w:t>k</w:t>
      </w:r>
      <w:r w:rsidRPr="00793970">
        <w:rPr>
          <w:rFonts w:ascii="Arial" w:eastAsia="Arial" w:hAnsi="Arial" w:cs="Arial"/>
          <w:spacing w:val="-1"/>
          <w:sz w:val="24"/>
          <w:szCs w:val="24"/>
        </w:rPr>
        <w:t>a</w:t>
      </w:r>
      <w:r w:rsidRPr="00793970">
        <w:rPr>
          <w:rFonts w:ascii="Arial" w:eastAsia="Arial" w:hAnsi="Arial" w:cs="Arial"/>
          <w:sz w:val="24"/>
          <w:szCs w:val="24"/>
        </w:rPr>
        <w:t>n</w:t>
      </w:r>
      <w:r w:rsidRPr="00793970">
        <w:rPr>
          <w:rFonts w:ascii="Arial" w:eastAsia="Arial" w:hAnsi="Arial" w:cs="Arial"/>
          <w:spacing w:val="2"/>
          <w:sz w:val="24"/>
          <w:szCs w:val="24"/>
        </w:rPr>
        <w:t xml:space="preserve"> </w:t>
      </w:r>
      <w:r w:rsidRPr="00793970">
        <w:rPr>
          <w:rFonts w:ascii="Arial" w:eastAsia="Arial" w:hAnsi="Arial" w:cs="Arial"/>
          <w:spacing w:val="1"/>
          <w:sz w:val="24"/>
          <w:szCs w:val="24"/>
        </w:rPr>
        <w:t>da</w:t>
      </w:r>
      <w:r w:rsidRPr="00793970">
        <w:rPr>
          <w:rFonts w:ascii="Arial" w:eastAsia="Arial" w:hAnsi="Arial" w:cs="Arial"/>
          <w:sz w:val="24"/>
          <w:szCs w:val="24"/>
        </w:rPr>
        <w:t>n</w:t>
      </w:r>
      <w:r w:rsidRPr="00793970">
        <w:rPr>
          <w:rFonts w:ascii="Arial" w:eastAsia="Arial" w:hAnsi="Arial" w:cs="Arial"/>
          <w:spacing w:val="2"/>
          <w:sz w:val="24"/>
          <w:szCs w:val="24"/>
        </w:rPr>
        <w:t xml:space="preserve"> </w:t>
      </w:r>
      <w:r w:rsidRPr="00793970">
        <w:rPr>
          <w:rFonts w:ascii="Arial" w:eastAsia="Arial" w:hAnsi="Arial" w:cs="Arial"/>
          <w:spacing w:val="-2"/>
          <w:sz w:val="24"/>
          <w:szCs w:val="24"/>
        </w:rPr>
        <w:t>P</w:t>
      </w:r>
      <w:r w:rsidRPr="00793970">
        <w:rPr>
          <w:rFonts w:ascii="Arial" w:eastAsia="Arial" w:hAnsi="Arial" w:cs="Arial"/>
          <w:spacing w:val="1"/>
          <w:sz w:val="24"/>
          <w:szCs w:val="24"/>
        </w:rPr>
        <w:t>en</w:t>
      </w:r>
      <w:r w:rsidRPr="00793970">
        <w:rPr>
          <w:rFonts w:ascii="Arial" w:eastAsia="Arial" w:hAnsi="Arial" w:cs="Arial"/>
          <w:sz w:val="24"/>
          <w:szCs w:val="24"/>
        </w:rPr>
        <w:t>c</w:t>
      </w:r>
      <w:r w:rsidRPr="00793970">
        <w:rPr>
          <w:rFonts w:ascii="Arial" w:eastAsia="Arial" w:hAnsi="Arial" w:cs="Arial"/>
          <w:spacing w:val="1"/>
          <w:sz w:val="24"/>
          <w:szCs w:val="24"/>
        </w:rPr>
        <w:t>a</w:t>
      </w:r>
      <w:r w:rsidRPr="00793970">
        <w:rPr>
          <w:rFonts w:ascii="Arial" w:eastAsia="Arial" w:hAnsi="Arial" w:cs="Arial"/>
          <w:spacing w:val="-2"/>
          <w:sz w:val="24"/>
          <w:szCs w:val="24"/>
        </w:rPr>
        <w:t>t</w:t>
      </w:r>
      <w:r w:rsidRPr="00793970">
        <w:rPr>
          <w:rFonts w:ascii="Arial" w:eastAsia="Arial" w:hAnsi="Arial" w:cs="Arial"/>
          <w:spacing w:val="1"/>
          <w:sz w:val="24"/>
          <w:szCs w:val="24"/>
        </w:rPr>
        <w:t>a</w:t>
      </w:r>
      <w:r w:rsidRPr="00793970">
        <w:rPr>
          <w:rFonts w:ascii="Arial" w:eastAsia="Arial" w:hAnsi="Arial" w:cs="Arial"/>
          <w:sz w:val="24"/>
          <w:szCs w:val="24"/>
        </w:rPr>
        <w:t>t</w:t>
      </w:r>
      <w:r w:rsidRPr="00793970">
        <w:rPr>
          <w:rFonts w:ascii="Arial" w:eastAsia="Arial" w:hAnsi="Arial" w:cs="Arial"/>
          <w:spacing w:val="-1"/>
          <w:sz w:val="24"/>
          <w:szCs w:val="24"/>
        </w:rPr>
        <w:t>a</w:t>
      </w:r>
      <w:r w:rsidRPr="00793970">
        <w:rPr>
          <w:rFonts w:ascii="Arial" w:eastAsia="Arial" w:hAnsi="Arial" w:cs="Arial"/>
          <w:sz w:val="24"/>
          <w:szCs w:val="24"/>
        </w:rPr>
        <w:t>n</w:t>
      </w:r>
      <w:r w:rsidRPr="00793970">
        <w:rPr>
          <w:rFonts w:ascii="Arial" w:eastAsia="Arial" w:hAnsi="Arial" w:cs="Arial"/>
          <w:spacing w:val="5"/>
          <w:sz w:val="24"/>
          <w:szCs w:val="24"/>
        </w:rPr>
        <w:t xml:space="preserve"> </w:t>
      </w:r>
      <w:r w:rsidRPr="00793970">
        <w:rPr>
          <w:rFonts w:ascii="Arial" w:eastAsia="Arial" w:hAnsi="Arial" w:cs="Arial"/>
          <w:sz w:val="24"/>
          <w:szCs w:val="24"/>
        </w:rPr>
        <w:t>S</w:t>
      </w:r>
      <w:r w:rsidRPr="00793970">
        <w:rPr>
          <w:rFonts w:ascii="Arial" w:eastAsia="Arial" w:hAnsi="Arial" w:cs="Arial"/>
          <w:spacing w:val="-3"/>
          <w:sz w:val="24"/>
          <w:szCs w:val="24"/>
        </w:rPr>
        <w:t>i</w:t>
      </w:r>
      <w:r w:rsidRPr="00793970">
        <w:rPr>
          <w:rFonts w:ascii="Arial" w:eastAsia="Arial" w:hAnsi="Arial" w:cs="Arial"/>
          <w:spacing w:val="1"/>
          <w:sz w:val="24"/>
          <w:szCs w:val="24"/>
        </w:rPr>
        <w:t>p</w:t>
      </w:r>
      <w:r w:rsidRPr="00793970">
        <w:rPr>
          <w:rFonts w:ascii="Arial" w:eastAsia="Arial" w:hAnsi="Arial" w:cs="Arial"/>
          <w:sz w:val="24"/>
          <w:szCs w:val="24"/>
        </w:rPr>
        <w:t>il</w:t>
      </w:r>
      <w:r w:rsidRPr="00793970">
        <w:rPr>
          <w:rFonts w:ascii="Arial" w:eastAsia="Arial" w:hAnsi="Arial" w:cs="Arial"/>
          <w:spacing w:val="3"/>
          <w:sz w:val="24"/>
          <w:szCs w:val="24"/>
        </w:rPr>
        <w:t xml:space="preserve"> </w:t>
      </w:r>
      <w:r w:rsidRPr="00793970">
        <w:rPr>
          <w:rFonts w:ascii="Arial" w:eastAsia="Arial" w:hAnsi="Arial" w:cs="Arial"/>
          <w:spacing w:val="-2"/>
          <w:sz w:val="24"/>
          <w:szCs w:val="24"/>
        </w:rPr>
        <w:t>y</w:t>
      </w:r>
      <w:r w:rsidRPr="00793970">
        <w:rPr>
          <w:rFonts w:ascii="Arial" w:eastAsia="Arial" w:hAnsi="Arial" w:cs="Arial"/>
          <w:spacing w:val="1"/>
          <w:sz w:val="24"/>
          <w:szCs w:val="24"/>
        </w:rPr>
        <w:t>a</w:t>
      </w:r>
      <w:r w:rsidRPr="00793970">
        <w:rPr>
          <w:rFonts w:ascii="Arial" w:eastAsia="Arial" w:hAnsi="Arial" w:cs="Arial"/>
          <w:sz w:val="24"/>
          <w:szCs w:val="24"/>
        </w:rPr>
        <w:t xml:space="preserve">itu </w:t>
      </w:r>
      <w:r w:rsidRPr="00793970">
        <w:rPr>
          <w:rFonts w:ascii="Arial" w:eastAsia="Arial" w:hAnsi="Arial" w:cs="Arial"/>
          <w:spacing w:val="1"/>
          <w:sz w:val="24"/>
          <w:szCs w:val="24"/>
        </w:rPr>
        <w:t>me</w:t>
      </w:r>
      <w:r w:rsidRPr="00793970">
        <w:rPr>
          <w:rFonts w:ascii="Arial" w:eastAsia="Arial" w:hAnsi="Arial" w:cs="Arial"/>
          <w:sz w:val="24"/>
          <w:szCs w:val="24"/>
        </w:rPr>
        <w:t>la</w:t>
      </w:r>
      <w:r w:rsidRPr="00793970">
        <w:rPr>
          <w:rFonts w:ascii="Arial" w:eastAsia="Arial" w:hAnsi="Arial" w:cs="Arial"/>
          <w:spacing w:val="-2"/>
          <w:sz w:val="24"/>
          <w:szCs w:val="24"/>
        </w:rPr>
        <w:t>k</w:t>
      </w:r>
      <w:r w:rsidRPr="00793970">
        <w:rPr>
          <w:rFonts w:ascii="Arial" w:eastAsia="Arial" w:hAnsi="Arial" w:cs="Arial"/>
          <w:spacing w:val="1"/>
          <w:sz w:val="24"/>
          <w:szCs w:val="24"/>
        </w:rPr>
        <w:t>u</w:t>
      </w:r>
      <w:r w:rsidRPr="00793970">
        <w:rPr>
          <w:rFonts w:ascii="Arial" w:eastAsia="Arial" w:hAnsi="Arial" w:cs="Arial"/>
          <w:sz w:val="24"/>
          <w:szCs w:val="24"/>
        </w:rPr>
        <w:t>k</w:t>
      </w:r>
      <w:r w:rsidRPr="00793970">
        <w:rPr>
          <w:rFonts w:ascii="Arial" w:eastAsia="Arial" w:hAnsi="Arial" w:cs="Arial"/>
          <w:spacing w:val="1"/>
          <w:sz w:val="24"/>
          <w:szCs w:val="24"/>
        </w:rPr>
        <w:t>a</w:t>
      </w:r>
      <w:r w:rsidRPr="00793970">
        <w:rPr>
          <w:rFonts w:ascii="Arial" w:eastAsia="Arial" w:hAnsi="Arial" w:cs="Arial"/>
          <w:sz w:val="24"/>
          <w:szCs w:val="24"/>
        </w:rPr>
        <w:t>n</w:t>
      </w:r>
      <w:r w:rsidRPr="00793970">
        <w:rPr>
          <w:rFonts w:ascii="Arial" w:eastAsia="Arial" w:hAnsi="Arial" w:cs="Arial"/>
          <w:spacing w:val="-1"/>
          <w:sz w:val="24"/>
          <w:szCs w:val="24"/>
        </w:rPr>
        <w:t xml:space="preserve"> </w:t>
      </w:r>
      <w:r w:rsidRPr="00793970">
        <w:rPr>
          <w:rFonts w:ascii="Arial" w:eastAsia="Arial" w:hAnsi="Arial" w:cs="Arial"/>
          <w:sz w:val="24"/>
          <w:szCs w:val="24"/>
        </w:rPr>
        <w:t>s</w:t>
      </w:r>
      <w:r w:rsidRPr="00793970">
        <w:rPr>
          <w:rFonts w:ascii="Arial" w:eastAsia="Arial" w:hAnsi="Arial" w:cs="Arial"/>
          <w:spacing w:val="2"/>
          <w:sz w:val="24"/>
          <w:szCs w:val="24"/>
        </w:rPr>
        <w:t>o</w:t>
      </w:r>
      <w:r w:rsidRPr="00793970">
        <w:rPr>
          <w:rFonts w:ascii="Arial" w:eastAsia="Arial" w:hAnsi="Arial" w:cs="Arial"/>
          <w:sz w:val="24"/>
          <w:szCs w:val="24"/>
        </w:rPr>
        <w:t>sialisas</w:t>
      </w:r>
      <w:r w:rsidRPr="00793970">
        <w:rPr>
          <w:rFonts w:ascii="Arial" w:eastAsia="Arial" w:hAnsi="Arial" w:cs="Arial"/>
          <w:spacing w:val="1"/>
          <w:sz w:val="24"/>
          <w:szCs w:val="24"/>
        </w:rPr>
        <w:t>i untuk prosedur persyaratan pembuatan Surat Keterangan Pindah</w:t>
      </w:r>
      <w:r w:rsidRPr="00793970">
        <w:rPr>
          <w:rFonts w:ascii="Arial" w:eastAsia="Arial" w:hAnsi="Arial" w:cs="Arial"/>
          <w:sz w:val="24"/>
          <w:szCs w:val="24"/>
        </w:rPr>
        <w:t>,</w:t>
      </w:r>
      <w:r w:rsidRPr="00793970">
        <w:rPr>
          <w:rFonts w:ascii="Arial" w:eastAsia="Arial" w:hAnsi="Arial" w:cs="Arial"/>
          <w:spacing w:val="-1"/>
          <w:sz w:val="24"/>
          <w:szCs w:val="24"/>
        </w:rPr>
        <w:t xml:space="preserve"> menindak pegawai yang tidak disiplin, pemberian pelatihan kepada pegawai dalam hal pelayanan.</w:t>
      </w:r>
      <w:r>
        <w:rPr>
          <w:rFonts w:ascii="Arial" w:eastAsia="Arial" w:hAnsi="Arial" w:cs="Arial"/>
          <w:spacing w:val="1"/>
          <w:sz w:val="24"/>
          <w:szCs w:val="24"/>
        </w:rPr>
        <w:t xml:space="preserve"> </w:t>
      </w:r>
      <w:r w:rsidRPr="00793970">
        <w:rPr>
          <w:rFonts w:ascii="Arial" w:eastAsia="Arial" w:hAnsi="Arial" w:cs="Arial"/>
          <w:spacing w:val="1"/>
          <w:sz w:val="24"/>
          <w:szCs w:val="24"/>
        </w:rPr>
        <w:t>Be</w:t>
      </w:r>
      <w:r w:rsidRPr="00793970">
        <w:rPr>
          <w:rFonts w:ascii="Arial" w:eastAsia="Arial" w:hAnsi="Arial" w:cs="Arial"/>
          <w:sz w:val="24"/>
          <w:szCs w:val="24"/>
        </w:rPr>
        <w:t>rd</w:t>
      </w:r>
      <w:r w:rsidRPr="00793970">
        <w:rPr>
          <w:rFonts w:ascii="Arial" w:eastAsia="Arial" w:hAnsi="Arial" w:cs="Arial"/>
          <w:spacing w:val="1"/>
          <w:sz w:val="24"/>
          <w:szCs w:val="24"/>
        </w:rPr>
        <w:t>a</w:t>
      </w:r>
      <w:r w:rsidRPr="00793970">
        <w:rPr>
          <w:rFonts w:ascii="Arial" w:eastAsia="Arial" w:hAnsi="Arial" w:cs="Arial"/>
          <w:spacing w:val="-2"/>
          <w:sz w:val="24"/>
          <w:szCs w:val="24"/>
        </w:rPr>
        <w:t>s</w:t>
      </w:r>
      <w:r w:rsidRPr="00793970">
        <w:rPr>
          <w:rFonts w:ascii="Arial" w:eastAsia="Arial" w:hAnsi="Arial" w:cs="Arial"/>
          <w:spacing w:val="1"/>
          <w:sz w:val="24"/>
          <w:szCs w:val="24"/>
        </w:rPr>
        <w:t>a</w:t>
      </w:r>
      <w:r w:rsidRPr="00793970">
        <w:rPr>
          <w:rFonts w:ascii="Arial" w:eastAsia="Arial" w:hAnsi="Arial" w:cs="Arial"/>
          <w:sz w:val="24"/>
          <w:szCs w:val="24"/>
        </w:rPr>
        <w:t>rkan</w:t>
      </w:r>
      <w:r w:rsidRPr="00793970">
        <w:rPr>
          <w:rFonts w:ascii="Arial" w:eastAsia="Arial" w:hAnsi="Arial" w:cs="Arial"/>
          <w:spacing w:val="3"/>
          <w:sz w:val="24"/>
          <w:szCs w:val="24"/>
        </w:rPr>
        <w:t xml:space="preserve"> </w:t>
      </w:r>
      <w:r w:rsidRPr="00793970">
        <w:rPr>
          <w:rFonts w:ascii="Arial" w:eastAsia="Arial" w:hAnsi="Arial" w:cs="Arial"/>
          <w:spacing w:val="1"/>
          <w:sz w:val="24"/>
          <w:szCs w:val="24"/>
        </w:rPr>
        <w:t>p</w:t>
      </w:r>
      <w:r w:rsidRPr="00793970">
        <w:rPr>
          <w:rFonts w:ascii="Arial" w:eastAsia="Arial" w:hAnsi="Arial" w:cs="Arial"/>
          <w:spacing w:val="-1"/>
          <w:sz w:val="24"/>
          <w:szCs w:val="24"/>
        </w:rPr>
        <w:t>e</w:t>
      </w:r>
      <w:r w:rsidRPr="00793970">
        <w:rPr>
          <w:rFonts w:ascii="Arial" w:eastAsia="Arial" w:hAnsi="Arial" w:cs="Arial"/>
          <w:spacing w:val="1"/>
          <w:sz w:val="24"/>
          <w:szCs w:val="24"/>
        </w:rPr>
        <w:t>n</w:t>
      </w:r>
      <w:r w:rsidRPr="00793970">
        <w:rPr>
          <w:rFonts w:ascii="Arial" w:eastAsia="Arial" w:hAnsi="Arial" w:cs="Arial"/>
          <w:spacing w:val="-1"/>
          <w:sz w:val="24"/>
          <w:szCs w:val="24"/>
        </w:rPr>
        <w:t>g</w:t>
      </w:r>
      <w:r w:rsidRPr="00793970">
        <w:rPr>
          <w:rFonts w:ascii="Arial" w:eastAsia="Arial" w:hAnsi="Arial" w:cs="Arial"/>
          <w:spacing w:val="1"/>
          <w:sz w:val="24"/>
          <w:szCs w:val="24"/>
        </w:rPr>
        <w:t>ama</w:t>
      </w:r>
      <w:r w:rsidRPr="00793970">
        <w:rPr>
          <w:rFonts w:ascii="Arial" w:eastAsia="Arial" w:hAnsi="Arial" w:cs="Arial"/>
          <w:spacing w:val="-2"/>
          <w:sz w:val="24"/>
          <w:szCs w:val="24"/>
        </w:rPr>
        <w:t>t</w:t>
      </w:r>
      <w:r w:rsidRPr="00793970">
        <w:rPr>
          <w:rFonts w:ascii="Arial" w:eastAsia="Arial" w:hAnsi="Arial" w:cs="Arial"/>
          <w:spacing w:val="1"/>
          <w:sz w:val="24"/>
          <w:szCs w:val="24"/>
        </w:rPr>
        <w:t>an</w:t>
      </w:r>
      <w:r w:rsidRPr="00793970">
        <w:rPr>
          <w:rFonts w:ascii="Arial" w:eastAsia="Arial" w:hAnsi="Arial" w:cs="Arial"/>
          <w:sz w:val="24"/>
          <w:szCs w:val="24"/>
        </w:rPr>
        <w:t>,</w:t>
      </w:r>
      <w:r w:rsidRPr="00793970">
        <w:rPr>
          <w:rFonts w:ascii="Arial" w:eastAsia="Arial" w:hAnsi="Arial" w:cs="Arial"/>
          <w:spacing w:val="1"/>
          <w:sz w:val="24"/>
          <w:szCs w:val="24"/>
        </w:rPr>
        <w:t xml:space="preserve"> p</w:t>
      </w:r>
      <w:r w:rsidRPr="00793970">
        <w:rPr>
          <w:rFonts w:ascii="Arial" w:eastAsia="Arial" w:hAnsi="Arial" w:cs="Arial"/>
          <w:spacing w:val="-1"/>
          <w:sz w:val="24"/>
          <w:szCs w:val="24"/>
        </w:rPr>
        <w:t>e</w:t>
      </w:r>
      <w:r w:rsidRPr="00793970">
        <w:rPr>
          <w:rFonts w:ascii="Arial" w:eastAsia="Arial" w:hAnsi="Arial" w:cs="Arial"/>
          <w:spacing w:val="1"/>
          <w:sz w:val="24"/>
          <w:szCs w:val="24"/>
        </w:rPr>
        <w:t>nu</w:t>
      </w:r>
      <w:r w:rsidRPr="00793970">
        <w:rPr>
          <w:rFonts w:ascii="Arial" w:eastAsia="Arial" w:hAnsi="Arial" w:cs="Arial"/>
          <w:sz w:val="24"/>
          <w:szCs w:val="24"/>
        </w:rPr>
        <w:t>l</w:t>
      </w:r>
      <w:r w:rsidRPr="00793970">
        <w:rPr>
          <w:rFonts w:ascii="Arial" w:eastAsia="Arial" w:hAnsi="Arial" w:cs="Arial"/>
          <w:spacing w:val="-1"/>
          <w:sz w:val="24"/>
          <w:szCs w:val="24"/>
        </w:rPr>
        <w:t>i</w:t>
      </w:r>
      <w:r w:rsidRPr="00793970">
        <w:rPr>
          <w:rFonts w:ascii="Arial" w:eastAsia="Arial" w:hAnsi="Arial" w:cs="Arial"/>
          <w:sz w:val="24"/>
          <w:szCs w:val="24"/>
        </w:rPr>
        <w:t xml:space="preserve">s </w:t>
      </w:r>
      <w:r w:rsidRPr="00793970">
        <w:rPr>
          <w:rFonts w:ascii="Arial" w:eastAsia="Arial" w:hAnsi="Arial" w:cs="Arial"/>
          <w:spacing w:val="1"/>
          <w:sz w:val="24"/>
          <w:szCs w:val="24"/>
        </w:rPr>
        <w:t>m</w:t>
      </w:r>
      <w:r w:rsidRPr="00793970">
        <w:rPr>
          <w:rFonts w:ascii="Arial" w:eastAsia="Arial" w:hAnsi="Arial" w:cs="Arial"/>
          <w:spacing w:val="-1"/>
          <w:sz w:val="24"/>
          <w:szCs w:val="24"/>
        </w:rPr>
        <w:t>en</w:t>
      </w:r>
      <w:r w:rsidRPr="00793970">
        <w:rPr>
          <w:rFonts w:ascii="Arial" w:eastAsia="Arial" w:hAnsi="Arial" w:cs="Arial"/>
          <w:spacing w:val="-2"/>
          <w:sz w:val="24"/>
          <w:szCs w:val="24"/>
        </w:rPr>
        <w:t>y</w:t>
      </w:r>
      <w:r w:rsidRPr="00793970">
        <w:rPr>
          <w:rFonts w:ascii="Arial" w:eastAsia="Arial" w:hAnsi="Arial" w:cs="Arial"/>
          <w:spacing w:val="1"/>
          <w:sz w:val="24"/>
          <w:szCs w:val="24"/>
        </w:rPr>
        <w:t>a</w:t>
      </w:r>
      <w:r w:rsidRPr="00793970">
        <w:rPr>
          <w:rFonts w:ascii="Arial" w:eastAsia="Arial" w:hAnsi="Arial" w:cs="Arial"/>
          <w:sz w:val="24"/>
          <w:szCs w:val="24"/>
        </w:rPr>
        <w:t>ra</w:t>
      </w:r>
      <w:r w:rsidRPr="00793970">
        <w:rPr>
          <w:rFonts w:ascii="Arial" w:eastAsia="Arial" w:hAnsi="Arial" w:cs="Arial"/>
          <w:spacing w:val="1"/>
          <w:sz w:val="24"/>
          <w:szCs w:val="24"/>
        </w:rPr>
        <w:t>n</w:t>
      </w:r>
      <w:r w:rsidRPr="00793970">
        <w:rPr>
          <w:rFonts w:ascii="Arial" w:eastAsia="Arial" w:hAnsi="Arial" w:cs="Arial"/>
          <w:sz w:val="24"/>
          <w:szCs w:val="24"/>
        </w:rPr>
        <w:t>k</w:t>
      </w:r>
      <w:r w:rsidRPr="00793970">
        <w:rPr>
          <w:rFonts w:ascii="Arial" w:eastAsia="Arial" w:hAnsi="Arial" w:cs="Arial"/>
          <w:spacing w:val="1"/>
          <w:sz w:val="24"/>
          <w:szCs w:val="24"/>
        </w:rPr>
        <w:t>a</w:t>
      </w:r>
      <w:r w:rsidRPr="00793970">
        <w:rPr>
          <w:rFonts w:ascii="Arial" w:eastAsia="Arial" w:hAnsi="Arial" w:cs="Arial"/>
          <w:sz w:val="24"/>
          <w:szCs w:val="24"/>
        </w:rPr>
        <w:t>n</w:t>
      </w:r>
      <w:r w:rsidRPr="00793970">
        <w:rPr>
          <w:rFonts w:ascii="Arial" w:eastAsia="Arial" w:hAnsi="Arial" w:cs="Arial"/>
          <w:spacing w:val="3"/>
          <w:sz w:val="24"/>
          <w:szCs w:val="24"/>
        </w:rPr>
        <w:t xml:space="preserve"> </w:t>
      </w:r>
      <w:r w:rsidRPr="00793970">
        <w:rPr>
          <w:rFonts w:ascii="Arial" w:eastAsia="Arial" w:hAnsi="Arial" w:cs="Arial"/>
          <w:spacing w:val="1"/>
          <w:sz w:val="24"/>
          <w:szCs w:val="24"/>
        </w:rPr>
        <w:t>a</w:t>
      </w:r>
      <w:r w:rsidRPr="00793970">
        <w:rPr>
          <w:rFonts w:ascii="Arial" w:eastAsia="Arial" w:hAnsi="Arial" w:cs="Arial"/>
          <w:spacing w:val="-1"/>
          <w:sz w:val="24"/>
          <w:szCs w:val="24"/>
        </w:rPr>
        <w:t>g</w:t>
      </w:r>
      <w:r w:rsidRPr="00793970">
        <w:rPr>
          <w:rFonts w:ascii="Arial" w:eastAsia="Arial" w:hAnsi="Arial" w:cs="Arial"/>
          <w:spacing w:val="1"/>
          <w:sz w:val="24"/>
          <w:szCs w:val="24"/>
        </w:rPr>
        <w:t>a</w:t>
      </w:r>
      <w:r w:rsidRPr="00793970">
        <w:rPr>
          <w:rFonts w:ascii="Arial" w:eastAsia="Arial" w:hAnsi="Arial" w:cs="Arial"/>
          <w:sz w:val="24"/>
          <w:szCs w:val="24"/>
        </w:rPr>
        <w:t>r</w:t>
      </w:r>
      <w:r w:rsidRPr="00793970">
        <w:rPr>
          <w:rFonts w:ascii="Arial" w:eastAsia="Arial" w:hAnsi="Arial" w:cs="Arial"/>
          <w:spacing w:val="2"/>
          <w:sz w:val="24"/>
          <w:szCs w:val="24"/>
        </w:rPr>
        <w:t xml:space="preserve"> </w:t>
      </w:r>
      <w:r w:rsidRPr="00793970">
        <w:rPr>
          <w:rFonts w:ascii="Arial" w:eastAsia="Arial" w:hAnsi="Arial" w:cs="Arial"/>
          <w:sz w:val="24"/>
          <w:szCs w:val="24"/>
        </w:rPr>
        <w:t>D</w:t>
      </w:r>
      <w:r w:rsidRPr="00793970">
        <w:rPr>
          <w:rFonts w:ascii="Arial" w:eastAsia="Arial" w:hAnsi="Arial" w:cs="Arial"/>
          <w:spacing w:val="-1"/>
          <w:sz w:val="24"/>
          <w:szCs w:val="24"/>
        </w:rPr>
        <w:t>ina</w:t>
      </w:r>
      <w:r w:rsidRPr="00793970">
        <w:rPr>
          <w:rFonts w:ascii="Arial" w:eastAsia="Arial" w:hAnsi="Arial" w:cs="Arial"/>
          <w:sz w:val="24"/>
          <w:szCs w:val="24"/>
        </w:rPr>
        <w:t>s K</w:t>
      </w:r>
      <w:r w:rsidRPr="00793970">
        <w:rPr>
          <w:rFonts w:ascii="Arial" w:eastAsia="Arial" w:hAnsi="Arial" w:cs="Arial"/>
          <w:spacing w:val="1"/>
          <w:sz w:val="24"/>
          <w:szCs w:val="24"/>
        </w:rPr>
        <w:t>ep</w:t>
      </w:r>
      <w:r w:rsidRPr="00793970">
        <w:rPr>
          <w:rFonts w:ascii="Arial" w:eastAsia="Arial" w:hAnsi="Arial" w:cs="Arial"/>
          <w:spacing w:val="-1"/>
          <w:sz w:val="24"/>
          <w:szCs w:val="24"/>
        </w:rPr>
        <w:t>e</w:t>
      </w:r>
      <w:r w:rsidRPr="00793970">
        <w:rPr>
          <w:rFonts w:ascii="Arial" w:eastAsia="Arial" w:hAnsi="Arial" w:cs="Arial"/>
          <w:spacing w:val="1"/>
          <w:sz w:val="24"/>
          <w:szCs w:val="24"/>
        </w:rPr>
        <w:t>n</w:t>
      </w:r>
      <w:r w:rsidRPr="00793970">
        <w:rPr>
          <w:rFonts w:ascii="Arial" w:eastAsia="Arial" w:hAnsi="Arial" w:cs="Arial"/>
          <w:spacing w:val="-1"/>
          <w:sz w:val="24"/>
          <w:szCs w:val="24"/>
        </w:rPr>
        <w:t>d</w:t>
      </w:r>
      <w:r w:rsidRPr="00793970">
        <w:rPr>
          <w:rFonts w:ascii="Arial" w:eastAsia="Arial" w:hAnsi="Arial" w:cs="Arial"/>
          <w:spacing w:val="1"/>
          <w:sz w:val="24"/>
          <w:szCs w:val="24"/>
        </w:rPr>
        <w:t>udu</w:t>
      </w:r>
      <w:r w:rsidRPr="00793970">
        <w:rPr>
          <w:rFonts w:ascii="Arial" w:eastAsia="Arial" w:hAnsi="Arial" w:cs="Arial"/>
          <w:spacing w:val="-2"/>
          <w:sz w:val="24"/>
          <w:szCs w:val="24"/>
        </w:rPr>
        <w:t>k</w:t>
      </w:r>
      <w:r w:rsidRPr="00793970">
        <w:rPr>
          <w:rFonts w:ascii="Arial" w:eastAsia="Arial" w:hAnsi="Arial" w:cs="Arial"/>
          <w:spacing w:val="1"/>
          <w:sz w:val="24"/>
          <w:szCs w:val="24"/>
        </w:rPr>
        <w:t>a</w:t>
      </w:r>
      <w:r w:rsidRPr="00793970">
        <w:rPr>
          <w:rFonts w:ascii="Arial" w:eastAsia="Arial" w:hAnsi="Arial" w:cs="Arial"/>
          <w:sz w:val="24"/>
          <w:szCs w:val="24"/>
        </w:rPr>
        <w:t>n</w:t>
      </w:r>
      <w:r w:rsidRPr="00793970">
        <w:rPr>
          <w:rFonts w:ascii="Arial" w:eastAsia="Arial" w:hAnsi="Arial" w:cs="Arial"/>
          <w:spacing w:val="1"/>
          <w:sz w:val="24"/>
          <w:szCs w:val="24"/>
        </w:rPr>
        <w:t xml:space="preserve"> da</w:t>
      </w:r>
      <w:r w:rsidRPr="00793970">
        <w:rPr>
          <w:rFonts w:ascii="Arial" w:eastAsia="Arial" w:hAnsi="Arial" w:cs="Arial"/>
          <w:sz w:val="24"/>
          <w:szCs w:val="24"/>
        </w:rPr>
        <w:t>n</w:t>
      </w:r>
      <w:r w:rsidRPr="00793970">
        <w:rPr>
          <w:rFonts w:ascii="Arial" w:eastAsia="Arial" w:hAnsi="Arial" w:cs="Arial"/>
          <w:spacing w:val="1"/>
          <w:sz w:val="24"/>
          <w:szCs w:val="24"/>
        </w:rPr>
        <w:t xml:space="preserve"> </w:t>
      </w:r>
      <w:r w:rsidRPr="00793970">
        <w:rPr>
          <w:rFonts w:ascii="Arial" w:eastAsia="Arial" w:hAnsi="Arial" w:cs="Arial"/>
          <w:spacing w:val="-2"/>
          <w:sz w:val="24"/>
          <w:szCs w:val="24"/>
        </w:rPr>
        <w:t>P</w:t>
      </w:r>
      <w:r w:rsidRPr="00793970">
        <w:rPr>
          <w:rFonts w:ascii="Arial" w:eastAsia="Arial" w:hAnsi="Arial" w:cs="Arial"/>
          <w:spacing w:val="1"/>
          <w:sz w:val="24"/>
          <w:szCs w:val="24"/>
        </w:rPr>
        <w:t>en</w:t>
      </w:r>
      <w:r w:rsidRPr="00793970">
        <w:rPr>
          <w:rFonts w:ascii="Arial" w:eastAsia="Arial" w:hAnsi="Arial" w:cs="Arial"/>
          <w:sz w:val="24"/>
          <w:szCs w:val="24"/>
        </w:rPr>
        <w:t>c</w:t>
      </w:r>
      <w:r w:rsidRPr="00793970">
        <w:rPr>
          <w:rFonts w:ascii="Arial" w:eastAsia="Arial" w:hAnsi="Arial" w:cs="Arial"/>
          <w:spacing w:val="1"/>
          <w:sz w:val="24"/>
          <w:szCs w:val="24"/>
        </w:rPr>
        <w:t>a</w:t>
      </w:r>
      <w:r w:rsidRPr="00793970">
        <w:rPr>
          <w:rFonts w:ascii="Arial" w:eastAsia="Arial" w:hAnsi="Arial" w:cs="Arial"/>
          <w:spacing w:val="-2"/>
          <w:sz w:val="24"/>
          <w:szCs w:val="24"/>
        </w:rPr>
        <w:t>t</w:t>
      </w:r>
      <w:r w:rsidRPr="00793970">
        <w:rPr>
          <w:rFonts w:ascii="Arial" w:eastAsia="Arial" w:hAnsi="Arial" w:cs="Arial"/>
          <w:spacing w:val="1"/>
          <w:sz w:val="24"/>
          <w:szCs w:val="24"/>
        </w:rPr>
        <w:t>a</w:t>
      </w:r>
      <w:r w:rsidRPr="00793970">
        <w:rPr>
          <w:rFonts w:ascii="Arial" w:eastAsia="Arial" w:hAnsi="Arial" w:cs="Arial"/>
          <w:sz w:val="24"/>
          <w:szCs w:val="24"/>
        </w:rPr>
        <w:t>t</w:t>
      </w:r>
      <w:r w:rsidRPr="00793970">
        <w:rPr>
          <w:rFonts w:ascii="Arial" w:eastAsia="Arial" w:hAnsi="Arial" w:cs="Arial"/>
          <w:spacing w:val="-1"/>
          <w:sz w:val="24"/>
          <w:szCs w:val="24"/>
        </w:rPr>
        <w:t>a</w:t>
      </w:r>
      <w:r w:rsidRPr="00793970">
        <w:rPr>
          <w:rFonts w:ascii="Arial" w:eastAsia="Arial" w:hAnsi="Arial" w:cs="Arial"/>
          <w:sz w:val="24"/>
          <w:szCs w:val="24"/>
        </w:rPr>
        <w:t>n</w:t>
      </w:r>
      <w:r w:rsidRPr="00793970">
        <w:rPr>
          <w:rFonts w:ascii="Arial" w:eastAsia="Arial" w:hAnsi="Arial" w:cs="Arial"/>
          <w:spacing w:val="3"/>
          <w:sz w:val="24"/>
          <w:szCs w:val="24"/>
        </w:rPr>
        <w:t xml:space="preserve"> </w:t>
      </w:r>
      <w:r w:rsidRPr="00793970">
        <w:rPr>
          <w:rFonts w:ascii="Arial" w:eastAsia="Arial" w:hAnsi="Arial" w:cs="Arial"/>
          <w:sz w:val="24"/>
          <w:szCs w:val="24"/>
        </w:rPr>
        <w:t xml:space="preserve">Sipil </w:t>
      </w:r>
      <w:r w:rsidRPr="00793970">
        <w:rPr>
          <w:rFonts w:ascii="Arial" w:eastAsia="Arial" w:hAnsi="Arial" w:cs="Arial"/>
          <w:spacing w:val="1"/>
          <w:sz w:val="24"/>
          <w:szCs w:val="24"/>
        </w:rPr>
        <w:t>me</w:t>
      </w:r>
      <w:r w:rsidRPr="00793970">
        <w:rPr>
          <w:rFonts w:ascii="Arial" w:eastAsia="Arial" w:hAnsi="Arial" w:cs="Arial"/>
          <w:sz w:val="24"/>
          <w:szCs w:val="24"/>
        </w:rPr>
        <w:t>la</w:t>
      </w:r>
      <w:r w:rsidRPr="00793970">
        <w:rPr>
          <w:rFonts w:ascii="Arial" w:eastAsia="Arial" w:hAnsi="Arial" w:cs="Arial"/>
          <w:spacing w:val="-2"/>
          <w:sz w:val="24"/>
          <w:szCs w:val="24"/>
        </w:rPr>
        <w:t>k</w:t>
      </w:r>
      <w:r w:rsidRPr="00793970">
        <w:rPr>
          <w:rFonts w:ascii="Arial" w:eastAsia="Arial" w:hAnsi="Arial" w:cs="Arial"/>
          <w:spacing w:val="-1"/>
          <w:sz w:val="24"/>
          <w:szCs w:val="24"/>
        </w:rPr>
        <w:t>u</w:t>
      </w:r>
      <w:r w:rsidRPr="00793970">
        <w:rPr>
          <w:rFonts w:ascii="Arial" w:eastAsia="Arial" w:hAnsi="Arial" w:cs="Arial"/>
          <w:sz w:val="24"/>
          <w:szCs w:val="24"/>
        </w:rPr>
        <w:t>k</w:t>
      </w:r>
      <w:r w:rsidRPr="00793970">
        <w:rPr>
          <w:rFonts w:ascii="Arial" w:eastAsia="Arial" w:hAnsi="Arial" w:cs="Arial"/>
          <w:spacing w:val="1"/>
          <w:sz w:val="24"/>
          <w:szCs w:val="24"/>
        </w:rPr>
        <w:t>a</w:t>
      </w:r>
      <w:r w:rsidRPr="00793970">
        <w:rPr>
          <w:rFonts w:ascii="Arial" w:eastAsia="Arial" w:hAnsi="Arial" w:cs="Arial"/>
          <w:sz w:val="24"/>
          <w:szCs w:val="24"/>
        </w:rPr>
        <w:t>n</w:t>
      </w:r>
      <w:r w:rsidRPr="00793970">
        <w:rPr>
          <w:rFonts w:ascii="Arial" w:eastAsia="Arial" w:hAnsi="Arial" w:cs="Arial"/>
          <w:spacing w:val="3"/>
          <w:sz w:val="24"/>
          <w:szCs w:val="24"/>
        </w:rPr>
        <w:t xml:space="preserve"> </w:t>
      </w:r>
      <w:r w:rsidRPr="00793970">
        <w:rPr>
          <w:rFonts w:ascii="Arial" w:eastAsia="Arial" w:hAnsi="Arial" w:cs="Arial"/>
          <w:sz w:val="24"/>
          <w:szCs w:val="24"/>
        </w:rPr>
        <w:t>s</w:t>
      </w:r>
      <w:r w:rsidRPr="00793970">
        <w:rPr>
          <w:rFonts w:ascii="Arial" w:eastAsia="Arial" w:hAnsi="Arial" w:cs="Arial"/>
          <w:spacing w:val="1"/>
          <w:sz w:val="24"/>
          <w:szCs w:val="24"/>
        </w:rPr>
        <w:t>o</w:t>
      </w:r>
      <w:r w:rsidRPr="00793970">
        <w:rPr>
          <w:rFonts w:ascii="Arial" w:eastAsia="Arial" w:hAnsi="Arial" w:cs="Arial"/>
          <w:sz w:val="24"/>
          <w:szCs w:val="24"/>
        </w:rPr>
        <w:t>sialisasi</w:t>
      </w:r>
      <w:r w:rsidRPr="00793970">
        <w:rPr>
          <w:rFonts w:ascii="Arial" w:eastAsia="Arial" w:hAnsi="Arial" w:cs="Arial"/>
          <w:spacing w:val="3"/>
          <w:sz w:val="24"/>
          <w:szCs w:val="24"/>
        </w:rPr>
        <w:t xml:space="preserve"> </w:t>
      </w:r>
      <w:r w:rsidRPr="00793970">
        <w:rPr>
          <w:rFonts w:ascii="Arial" w:eastAsia="Arial" w:hAnsi="Arial" w:cs="Arial"/>
          <w:spacing w:val="-2"/>
          <w:sz w:val="24"/>
          <w:szCs w:val="24"/>
        </w:rPr>
        <w:t>y</w:t>
      </w:r>
      <w:r w:rsidRPr="00793970">
        <w:rPr>
          <w:rFonts w:ascii="Arial" w:eastAsia="Arial" w:hAnsi="Arial" w:cs="Arial"/>
          <w:spacing w:val="1"/>
          <w:sz w:val="24"/>
          <w:szCs w:val="24"/>
        </w:rPr>
        <w:t>an</w:t>
      </w:r>
      <w:r w:rsidRPr="00793970">
        <w:rPr>
          <w:rFonts w:ascii="Arial" w:eastAsia="Arial" w:hAnsi="Arial" w:cs="Arial"/>
          <w:sz w:val="24"/>
          <w:szCs w:val="24"/>
        </w:rPr>
        <w:t>g</w:t>
      </w:r>
      <w:r w:rsidRPr="00793970">
        <w:rPr>
          <w:rFonts w:ascii="Arial" w:eastAsia="Arial" w:hAnsi="Arial" w:cs="Arial"/>
          <w:spacing w:val="1"/>
          <w:sz w:val="24"/>
          <w:szCs w:val="24"/>
        </w:rPr>
        <w:t xml:space="preserve"> </w:t>
      </w:r>
      <w:r w:rsidRPr="00793970">
        <w:rPr>
          <w:rFonts w:ascii="Arial" w:eastAsia="Arial" w:hAnsi="Arial" w:cs="Arial"/>
          <w:sz w:val="24"/>
          <w:szCs w:val="24"/>
        </w:rPr>
        <w:t>t</w:t>
      </w:r>
      <w:r w:rsidRPr="00793970">
        <w:rPr>
          <w:rFonts w:ascii="Arial" w:eastAsia="Arial" w:hAnsi="Arial" w:cs="Arial"/>
          <w:spacing w:val="-1"/>
          <w:sz w:val="24"/>
          <w:szCs w:val="24"/>
        </w:rPr>
        <w:t>e</w:t>
      </w:r>
      <w:r w:rsidRPr="00793970">
        <w:rPr>
          <w:rFonts w:ascii="Arial" w:eastAsia="Arial" w:hAnsi="Arial" w:cs="Arial"/>
          <w:sz w:val="24"/>
          <w:szCs w:val="24"/>
        </w:rPr>
        <w:t>r</w:t>
      </w:r>
      <w:r w:rsidRPr="00793970">
        <w:rPr>
          <w:rFonts w:ascii="Arial" w:eastAsia="Arial" w:hAnsi="Arial" w:cs="Arial"/>
          <w:spacing w:val="-1"/>
          <w:sz w:val="24"/>
          <w:szCs w:val="24"/>
        </w:rPr>
        <w:t>j</w:t>
      </w:r>
      <w:r w:rsidRPr="00793970">
        <w:rPr>
          <w:rFonts w:ascii="Arial" w:eastAsia="Arial" w:hAnsi="Arial" w:cs="Arial"/>
          <w:spacing w:val="1"/>
          <w:sz w:val="24"/>
          <w:szCs w:val="24"/>
        </w:rPr>
        <w:t>ad</w:t>
      </w:r>
      <w:r w:rsidRPr="00793970">
        <w:rPr>
          <w:rFonts w:ascii="Arial" w:eastAsia="Arial" w:hAnsi="Arial" w:cs="Arial"/>
          <w:spacing w:val="-3"/>
          <w:sz w:val="24"/>
          <w:szCs w:val="24"/>
        </w:rPr>
        <w:t>w</w:t>
      </w:r>
      <w:r w:rsidRPr="00793970">
        <w:rPr>
          <w:rFonts w:ascii="Arial" w:eastAsia="Arial" w:hAnsi="Arial" w:cs="Arial"/>
          <w:spacing w:val="1"/>
          <w:sz w:val="24"/>
          <w:szCs w:val="24"/>
        </w:rPr>
        <w:t>a</w:t>
      </w:r>
      <w:r w:rsidRPr="00793970">
        <w:rPr>
          <w:rFonts w:ascii="Arial" w:eastAsia="Arial" w:hAnsi="Arial" w:cs="Arial"/>
          <w:sz w:val="24"/>
          <w:szCs w:val="24"/>
        </w:rPr>
        <w:t>l serta membuat papan informasi untuk persyaratan pembuatan Surat Keterangan Pindah,</w:t>
      </w:r>
      <w:r w:rsidRPr="00793970">
        <w:rPr>
          <w:rFonts w:ascii="Arial" w:eastAsia="Arial" w:hAnsi="Arial" w:cs="Arial"/>
          <w:spacing w:val="5"/>
          <w:sz w:val="24"/>
          <w:szCs w:val="24"/>
        </w:rPr>
        <w:t xml:space="preserve"> </w:t>
      </w:r>
      <w:r w:rsidRPr="00793970">
        <w:rPr>
          <w:rFonts w:ascii="Arial" w:eastAsia="Arial" w:hAnsi="Arial" w:cs="Arial"/>
          <w:spacing w:val="-1"/>
          <w:sz w:val="24"/>
          <w:szCs w:val="24"/>
        </w:rPr>
        <w:t>memberikan tindakan tegas bagi pegawai yang tidak disiplin dalam melayani, serta memberikan pelatihan kepada pegawai.</w:t>
      </w:r>
      <w:r w:rsidRPr="00793970">
        <w:rPr>
          <w:sz w:val="24"/>
          <w:szCs w:val="24"/>
        </w:rPr>
        <w:t xml:space="preserve"> </w:t>
      </w:r>
    </w:p>
    <w:p w:rsidR="00A61B6C" w:rsidRDefault="00A61B6C" w:rsidP="00A61B6C">
      <w:pPr>
        <w:ind w:right="80" w:firstLine="851"/>
        <w:jc w:val="both"/>
        <w:rPr>
          <w:sz w:val="24"/>
          <w:szCs w:val="24"/>
        </w:rPr>
      </w:pPr>
    </w:p>
    <w:p w:rsidR="00A61B6C" w:rsidRPr="00793970" w:rsidRDefault="00A61B6C" w:rsidP="00A61B6C">
      <w:pPr>
        <w:ind w:right="80" w:firstLine="851"/>
        <w:jc w:val="both"/>
        <w:rPr>
          <w:sz w:val="24"/>
          <w:szCs w:val="24"/>
        </w:rPr>
      </w:pPr>
    </w:p>
    <w:p w:rsidR="00A61B6C" w:rsidRPr="009B2E4A" w:rsidRDefault="00A61B6C" w:rsidP="00A61B6C">
      <w:pPr>
        <w:spacing w:before="29"/>
        <w:ind w:left="4425" w:right="3959"/>
        <w:jc w:val="center"/>
        <w:rPr>
          <w:rFonts w:ascii="Arial" w:hAnsi="Arial" w:cs="Arial"/>
          <w:b/>
          <w:i/>
          <w:sz w:val="24"/>
          <w:szCs w:val="24"/>
        </w:rPr>
      </w:pPr>
    </w:p>
    <w:p w:rsidR="00A61B6C" w:rsidRDefault="00A61B6C" w:rsidP="00A61B6C">
      <w:pPr>
        <w:pStyle w:val="HTMLPreformatted"/>
        <w:shd w:val="clear" w:color="auto" w:fill="FFFFFF"/>
        <w:jc w:val="center"/>
        <w:rPr>
          <w:rFonts w:ascii="Arial" w:hAnsi="Arial" w:cs="Arial"/>
          <w:b/>
          <w:i/>
          <w:color w:val="212121"/>
          <w:sz w:val="24"/>
          <w:szCs w:val="24"/>
          <w:lang w:val="en"/>
        </w:rPr>
      </w:pPr>
    </w:p>
    <w:p w:rsidR="00A61B6C" w:rsidRDefault="00A61B6C" w:rsidP="00A61B6C">
      <w:pPr>
        <w:pStyle w:val="HTMLPreformatted"/>
        <w:shd w:val="clear" w:color="auto" w:fill="FFFFFF"/>
        <w:jc w:val="center"/>
        <w:rPr>
          <w:rFonts w:ascii="Arial" w:hAnsi="Arial" w:cs="Arial"/>
          <w:b/>
          <w:i/>
          <w:color w:val="212121"/>
          <w:sz w:val="24"/>
          <w:szCs w:val="24"/>
          <w:lang w:val="en"/>
        </w:rPr>
      </w:pPr>
    </w:p>
    <w:p w:rsidR="00A61B6C" w:rsidRDefault="00A61B6C" w:rsidP="00A61B6C">
      <w:pPr>
        <w:pStyle w:val="HTMLPreformatted"/>
        <w:shd w:val="clear" w:color="auto" w:fill="FFFFFF"/>
        <w:jc w:val="center"/>
        <w:rPr>
          <w:rFonts w:ascii="Arial" w:hAnsi="Arial" w:cs="Arial"/>
          <w:b/>
          <w:i/>
          <w:color w:val="212121"/>
          <w:sz w:val="24"/>
          <w:szCs w:val="24"/>
          <w:lang w:val="en"/>
        </w:rPr>
      </w:pPr>
    </w:p>
    <w:p w:rsidR="00A61B6C" w:rsidRDefault="00A61B6C" w:rsidP="00A61B6C">
      <w:pPr>
        <w:pStyle w:val="HTMLPreformatted"/>
        <w:shd w:val="clear" w:color="auto" w:fill="FFFFFF"/>
        <w:jc w:val="center"/>
        <w:rPr>
          <w:rFonts w:ascii="Arial" w:hAnsi="Arial" w:cs="Arial"/>
          <w:b/>
          <w:i/>
          <w:color w:val="212121"/>
          <w:sz w:val="24"/>
          <w:szCs w:val="24"/>
          <w:lang w:val="en"/>
        </w:rPr>
      </w:pPr>
    </w:p>
    <w:p w:rsidR="00A61B6C" w:rsidRDefault="00A61B6C" w:rsidP="00A61B6C">
      <w:pPr>
        <w:pStyle w:val="HTMLPreformatted"/>
        <w:shd w:val="clear" w:color="auto" w:fill="FFFFFF"/>
        <w:jc w:val="center"/>
        <w:rPr>
          <w:rFonts w:ascii="Arial" w:hAnsi="Arial" w:cs="Arial"/>
          <w:b/>
          <w:i/>
          <w:color w:val="212121"/>
          <w:sz w:val="24"/>
          <w:szCs w:val="24"/>
          <w:lang w:val="en"/>
        </w:rPr>
      </w:pPr>
    </w:p>
    <w:p w:rsidR="00A61B6C" w:rsidRDefault="00A61B6C" w:rsidP="00A61B6C">
      <w:pPr>
        <w:pStyle w:val="HTMLPreformatted"/>
        <w:shd w:val="clear" w:color="auto" w:fill="FFFFFF"/>
        <w:jc w:val="center"/>
        <w:rPr>
          <w:rFonts w:ascii="Arial" w:hAnsi="Arial" w:cs="Arial"/>
          <w:b/>
          <w:i/>
          <w:color w:val="212121"/>
          <w:sz w:val="24"/>
          <w:szCs w:val="24"/>
          <w:lang w:val="en"/>
        </w:rPr>
      </w:pPr>
    </w:p>
    <w:p w:rsidR="00A61B6C" w:rsidRDefault="00A61B6C" w:rsidP="00A61B6C">
      <w:pPr>
        <w:pStyle w:val="HTMLPreformatted"/>
        <w:shd w:val="clear" w:color="auto" w:fill="FFFFFF"/>
        <w:jc w:val="center"/>
        <w:rPr>
          <w:rFonts w:ascii="Arial" w:hAnsi="Arial" w:cs="Arial"/>
          <w:b/>
          <w:i/>
          <w:color w:val="212121"/>
          <w:sz w:val="24"/>
          <w:szCs w:val="24"/>
          <w:lang w:val="en"/>
        </w:rPr>
      </w:pPr>
    </w:p>
    <w:p w:rsidR="00A61B6C" w:rsidRPr="009B2E4A" w:rsidRDefault="00A61B6C" w:rsidP="00A61B6C">
      <w:pPr>
        <w:pStyle w:val="HTMLPreformatted"/>
        <w:shd w:val="clear" w:color="auto" w:fill="FFFFFF"/>
        <w:jc w:val="center"/>
        <w:rPr>
          <w:rFonts w:ascii="Arial" w:hAnsi="Arial" w:cs="Arial"/>
          <w:b/>
          <w:i/>
          <w:color w:val="212121"/>
          <w:sz w:val="24"/>
          <w:szCs w:val="24"/>
          <w:lang w:val="en"/>
        </w:rPr>
      </w:pPr>
      <w:r w:rsidRPr="009B2E4A">
        <w:rPr>
          <w:rFonts w:ascii="Arial" w:hAnsi="Arial" w:cs="Arial"/>
          <w:b/>
          <w:i/>
          <w:color w:val="212121"/>
          <w:sz w:val="24"/>
          <w:szCs w:val="24"/>
          <w:lang w:val="en"/>
        </w:rPr>
        <w:lastRenderedPageBreak/>
        <w:t>ABSTRACT</w:t>
      </w:r>
    </w:p>
    <w:p w:rsidR="00A61B6C" w:rsidRPr="009B2E4A" w:rsidRDefault="00A61B6C" w:rsidP="00A61B6C">
      <w:pPr>
        <w:pStyle w:val="HTMLPreformatted"/>
        <w:shd w:val="clear" w:color="auto" w:fill="FFFFFF"/>
        <w:jc w:val="both"/>
        <w:rPr>
          <w:rFonts w:ascii="Arial" w:hAnsi="Arial" w:cs="Arial"/>
          <w:i/>
          <w:color w:val="212121"/>
          <w:sz w:val="24"/>
          <w:szCs w:val="24"/>
          <w:lang w:val="en"/>
        </w:rPr>
      </w:pPr>
    </w:p>
    <w:p w:rsidR="00A61B6C" w:rsidRPr="009B2E4A" w:rsidRDefault="00A61B6C" w:rsidP="00A61B6C">
      <w:pPr>
        <w:pStyle w:val="HTMLPreformatted"/>
        <w:shd w:val="clear" w:color="auto" w:fill="FFFFFF"/>
        <w:jc w:val="both"/>
        <w:rPr>
          <w:rFonts w:ascii="Arial" w:hAnsi="Arial" w:cs="Arial"/>
          <w:i/>
          <w:color w:val="212121"/>
          <w:sz w:val="24"/>
          <w:szCs w:val="24"/>
          <w:lang w:val="en"/>
        </w:rPr>
      </w:pPr>
    </w:p>
    <w:p w:rsidR="00A61B6C" w:rsidRDefault="00A61B6C" w:rsidP="00A61B6C">
      <w:pPr>
        <w:pStyle w:val="HTMLPreformatted"/>
        <w:shd w:val="clear" w:color="auto" w:fill="FFFFFF"/>
        <w:ind w:firstLine="851"/>
        <w:jc w:val="both"/>
        <w:rPr>
          <w:rFonts w:ascii="Arial" w:hAnsi="Arial" w:cs="Arial"/>
          <w:i/>
          <w:color w:val="212121"/>
          <w:sz w:val="24"/>
          <w:szCs w:val="24"/>
          <w:lang w:val="en"/>
        </w:rPr>
      </w:pPr>
      <w:r w:rsidRPr="009B2E4A">
        <w:rPr>
          <w:rFonts w:ascii="Arial" w:hAnsi="Arial" w:cs="Arial"/>
          <w:i/>
          <w:color w:val="212121"/>
          <w:sz w:val="24"/>
          <w:szCs w:val="24"/>
          <w:lang w:val="en"/>
        </w:rPr>
        <w:t>The condition of the population in the District of Yapen Islands Papua Province, in general has not had a moving document that is a Certificate of Movement made by the Department of Population and Civil Registry. The lack of awareness of the community in making the Certificate of Movement and the lack of good service of the Certificate of Move will hamper the process of making the population documents</w:t>
      </w:r>
      <w:r>
        <w:rPr>
          <w:rFonts w:ascii="Arial" w:hAnsi="Arial" w:cs="Arial"/>
          <w:i/>
          <w:color w:val="212121"/>
          <w:sz w:val="24"/>
          <w:szCs w:val="24"/>
          <w:lang w:val="en"/>
        </w:rPr>
        <w:t>.</w:t>
      </w:r>
    </w:p>
    <w:p w:rsidR="00A61B6C" w:rsidRPr="009B2E4A" w:rsidRDefault="00A61B6C" w:rsidP="00A61B6C">
      <w:pPr>
        <w:pStyle w:val="HTMLPreformatted"/>
        <w:shd w:val="clear" w:color="auto" w:fill="FFFFFF"/>
        <w:ind w:firstLine="851"/>
        <w:jc w:val="both"/>
        <w:rPr>
          <w:rFonts w:ascii="Arial" w:hAnsi="Arial" w:cs="Arial"/>
          <w:b/>
          <w:i/>
          <w:color w:val="212121"/>
          <w:sz w:val="24"/>
          <w:szCs w:val="24"/>
          <w:lang w:val="en"/>
        </w:rPr>
      </w:pPr>
      <w:r w:rsidRPr="009B2E4A">
        <w:rPr>
          <w:rFonts w:ascii="Arial" w:hAnsi="Arial" w:cs="Arial"/>
          <w:i/>
          <w:color w:val="212121"/>
          <w:sz w:val="24"/>
          <w:szCs w:val="24"/>
          <w:lang w:val="en"/>
        </w:rPr>
        <w:t>The author uses explorative research method with inductive approach. The data used are primary and secondary data, obtained through interview, documentation, and observation. Interviews were conducted with related parties namely Head of Population and Civil Registry of Yapen Islands, government apparatus, and community. Data analysis techniques used by the author is to reduce data, presenting the data, and the last is to draw conclusions.</w:t>
      </w:r>
    </w:p>
    <w:p w:rsidR="00A61B6C" w:rsidRPr="009B2E4A" w:rsidRDefault="00A61B6C" w:rsidP="00A61B6C">
      <w:pPr>
        <w:pStyle w:val="HTMLPreformatted"/>
        <w:shd w:val="clear" w:color="auto" w:fill="FFFFFF"/>
        <w:ind w:firstLine="851"/>
        <w:jc w:val="both"/>
        <w:rPr>
          <w:rFonts w:ascii="Arial" w:hAnsi="Arial" w:cs="Arial"/>
          <w:b/>
          <w:i/>
          <w:color w:val="212121"/>
          <w:sz w:val="24"/>
          <w:szCs w:val="24"/>
          <w:lang w:val="en"/>
        </w:rPr>
      </w:pPr>
      <w:r w:rsidRPr="009B2E4A">
        <w:rPr>
          <w:rFonts w:ascii="Arial" w:hAnsi="Arial" w:cs="Arial"/>
          <w:i/>
          <w:color w:val="212121"/>
          <w:sz w:val="24"/>
          <w:szCs w:val="24"/>
          <w:lang w:val="en"/>
        </w:rPr>
        <w:t>The results of this study conclude that the service of the Population Service in the manufacture of the Certificate of Movement is still not good, due to lack of facilities and infrastructure and printing equipment that only one unit can be used and also the lack of paper to print. In addition, the delay of printing the Certificate of Movement and the existence of illegal collecting on the service of making the Move Notification Letter. The inhibiting factor is that the community is still not well informed about the requirements procedure, the discipline of the Dinas staff, the limited facilities and infrastructure, and the competence of the officers in providing services. Efforts undertaken by the Office of Population and Civil Registration is to socialize the procedures for the requirements of making a Certificate of Move, cracking undisciplined employees, providing training to employees in terms of service.</w:t>
      </w:r>
      <w:r>
        <w:rPr>
          <w:rFonts w:ascii="Arial" w:hAnsi="Arial" w:cs="Arial"/>
          <w:b/>
          <w:i/>
          <w:color w:val="212121"/>
          <w:sz w:val="24"/>
          <w:szCs w:val="24"/>
          <w:lang w:val="en"/>
        </w:rPr>
        <w:t xml:space="preserve"> </w:t>
      </w:r>
      <w:r w:rsidRPr="009B2E4A">
        <w:rPr>
          <w:rFonts w:ascii="Arial" w:hAnsi="Arial" w:cs="Arial"/>
          <w:i/>
          <w:color w:val="212121"/>
          <w:sz w:val="24"/>
          <w:szCs w:val="24"/>
          <w:lang w:val="en"/>
        </w:rPr>
        <w:t>Based on the observations, the authors suggested that the Office of Population and Civil Registration conduct a scheduled socialization and make information boards for the requirements of making the Move Certificate, giving decisive action for employees who are not disciplined in serving, and provide training to employees.</w:t>
      </w:r>
    </w:p>
    <w:p w:rsidR="00A61B6C" w:rsidRPr="009B2E4A" w:rsidRDefault="00A61B6C" w:rsidP="00A61B6C">
      <w:pPr>
        <w:spacing w:before="29"/>
        <w:ind w:left="4425" w:right="3959"/>
        <w:jc w:val="both"/>
        <w:rPr>
          <w:rFonts w:ascii="Arial" w:hAnsi="Arial" w:cs="Arial"/>
          <w:sz w:val="24"/>
          <w:szCs w:val="24"/>
        </w:rPr>
      </w:pPr>
    </w:p>
    <w:p w:rsidR="00C13598" w:rsidRDefault="00C13598"/>
    <w:p w:rsidR="00A61B6C" w:rsidRDefault="00A61B6C"/>
    <w:p w:rsidR="00A61B6C" w:rsidRDefault="00A61B6C"/>
    <w:p w:rsidR="00A61B6C" w:rsidRDefault="00A61B6C"/>
    <w:p w:rsidR="00A61B6C" w:rsidRDefault="00A61B6C"/>
    <w:p w:rsidR="00A61B6C" w:rsidRDefault="00A61B6C"/>
    <w:p w:rsidR="00A61B6C" w:rsidRDefault="00A61B6C"/>
    <w:p w:rsidR="00A61B6C" w:rsidRDefault="00A61B6C"/>
    <w:p w:rsidR="00A61B6C" w:rsidRDefault="00A61B6C"/>
    <w:p w:rsidR="00A61B6C" w:rsidRDefault="00A61B6C"/>
    <w:p w:rsidR="00A61B6C" w:rsidRDefault="00A61B6C"/>
    <w:p w:rsidR="00A61B6C" w:rsidRDefault="00A61B6C"/>
    <w:p w:rsidR="00A61B6C" w:rsidRDefault="00A61B6C"/>
    <w:p w:rsidR="00A61B6C" w:rsidRDefault="00A61B6C"/>
    <w:p w:rsidR="00A61B6C" w:rsidRDefault="00A61B6C"/>
    <w:p w:rsidR="00A61B6C" w:rsidRPr="00A61B6C" w:rsidRDefault="00A61B6C" w:rsidP="00A61B6C">
      <w:pPr>
        <w:spacing w:line="480" w:lineRule="auto"/>
        <w:ind w:firstLine="851"/>
        <w:jc w:val="both"/>
        <w:rPr>
          <w:rFonts w:ascii="Arial" w:hAnsi="Arial" w:cs="Arial"/>
          <w:sz w:val="24"/>
          <w:szCs w:val="24"/>
        </w:rPr>
      </w:pPr>
      <w:r w:rsidRPr="00A61B6C">
        <w:rPr>
          <w:rFonts w:ascii="Arial" w:hAnsi="Arial" w:cs="Arial"/>
          <w:sz w:val="24"/>
          <w:szCs w:val="24"/>
        </w:rPr>
        <w:lastRenderedPageBreak/>
        <w:t xml:space="preserve">Surat keterangan Pindah adalah </w:t>
      </w:r>
      <w:proofErr w:type="gramStart"/>
      <w:r w:rsidRPr="00A61B6C">
        <w:rPr>
          <w:rFonts w:ascii="Arial" w:hAnsi="Arial" w:cs="Arial"/>
          <w:sz w:val="24"/>
          <w:szCs w:val="24"/>
        </w:rPr>
        <w:t>surat</w:t>
      </w:r>
      <w:proofErr w:type="gramEnd"/>
      <w:r w:rsidRPr="00A61B6C">
        <w:rPr>
          <w:rFonts w:ascii="Arial" w:hAnsi="Arial" w:cs="Arial"/>
          <w:sz w:val="24"/>
          <w:szCs w:val="24"/>
        </w:rPr>
        <w:t xml:space="preserve"> atau dokumen kependudukan yang dikeluarkan oleh instansi dan dinas terkait yaitu dinas Kependudukan dan Pencatatan Sipil, untuk dapat memberikan keterangan bahwa penduduk yang bersangkutan tersebut akan berpindah tempat dari daerah yang baru ke daerah yang akan dituju. Sedangkan </w:t>
      </w:r>
      <w:proofErr w:type="gramStart"/>
      <w:r w:rsidRPr="00A61B6C">
        <w:rPr>
          <w:rFonts w:ascii="Arial" w:hAnsi="Arial" w:cs="Arial"/>
          <w:sz w:val="24"/>
          <w:szCs w:val="24"/>
        </w:rPr>
        <w:t>surat</w:t>
      </w:r>
      <w:proofErr w:type="gramEnd"/>
      <w:r w:rsidRPr="00A61B6C">
        <w:rPr>
          <w:rFonts w:ascii="Arial" w:hAnsi="Arial" w:cs="Arial"/>
          <w:sz w:val="24"/>
          <w:szCs w:val="24"/>
        </w:rPr>
        <w:t xml:space="preserve"> keterangan pindah datang adalah surat keterangan yang dikeluarkan oleh Dinas Kependudukan dan Pencatatan Sipil untuk warga indonesia yang melaporkan kedatangannya ditempat tujuannya yang baru. Dengan memiliki </w:t>
      </w:r>
      <w:proofErr w:type="gramStart"/>
      <w:r w:rsidRPr="00A61B6C">
        <w:rPr>
          <w:rFonts w:ascii="Arial" w:hAnsi="Arial" w:cs="Arial"/>
          <w:sz w:val="24"/>
          <w:szCs w:val="24"/>
        </w:rPr>
        <w:t>surat</w:t>
      </w:r>
      <w:proofErr w:type="gramEnd"/>
      <w:r w:rsidRPr="00A61B6C">
        <w:rPr>
          <w:rFonts w:ascii="Arial" w:hAnsi="Arial" w:cs="Arial"/>
          <w:sz w:val="24"/>
          <w:szCs w:val="24"/>
        </w:rPr>
        <w:t xml:space="preserve"> keterangan pindah datang, seseorang memiliki bukti lapor diri kedatangan bagi penduduk dari luar yang datang. Penduduk tersebut dapat memiliki hak untuk dapat mengurus kependudukan nya ditempat tujuan nya yang baru, kemudian untuk dapat penerbitan Kartu Keluarga (kk) dan Kartu Tanda Penduduk (KTP). Status pindah resmi </w:t>
      </w:r>
      <w:proofErr w:type="gramStart"/>
      <w:r w:rsidRPr="00A61B6C">
        <w:rPr>
          <w:rFonts w:ascii="Arial" w:hAnsi="Arial" w:cs="Arial"/>
          <w:sz w:val="24"/>
          <w:szCs w:val="24"/>
        </w:rPr>
        <w:t>akan</w:t>
      </w:r>
      <w:proofErr w:type="gramEnd"/>
      <w:r w:rsidRPr="00A61B6C">
        <w:rPr>
          <w:rFonts w:ascii="Arial" w:hAnsi="Arial" w:cs="Arial"/>
          <w:sz w:val="24"/>
          <w:szCs w:val="24"/>
        </w:rPr>
        <w:t xml:space="preserve"> di terima apabila yang bersangkutan telah diberi Kartu Tanda Penduduk (KTP) atau Surat ijin tinggal sementara.</w:t>
      </w:r>
    </w:p>
    <w:p w:rsidR="00A61B6C" w:rsidRPr="00A61B6C" w:rsidRDefault="00A61B6C" w:rsidP="00A61B6C">
      <w:pPr>
        <w:spacing w:line="480" w:lineRule="auto"/>
        <w:ind w:firstLine="851"/>
        <w:jc w:val="both"/>
        <w:rPr>
          <w:rFonts w:ascii="Arial" w:hAnsi="Arial" w:cs="Arial"/>
          <w:sz w:val="24"/>
          <w:szCs w:val="24"/>
        </w:rPr>
      </w:pPr>
      <w:r w:rsidRPr="00A61B6C">
        <w:rPr>
          <w:rFonts w:ascii="Arial" w:hAnsi="Arial" w:cs="Arial"/>
          <w:sz w:val="24"/>
          <w:szCs w:val="24"/>
        </w:rPr>
        <w:t>Dalam pembuatan dokumen-dokumen kependudukan seharusnya lebih tepat dan cepat. Dalam memenuhi aspek transparansi, akuntabilitas dan partisipasi masyarakat, perkembangan teknologi dan informasi dapat menjadi solusinya sehingga penggunaan sistem pada penyelenggaraan pemerintahan melalui informasi on-line sangat perlu dikembangkan untuk menyelenggarakan pelayanan administrasi kependudukan sehingga mendukung tersedianya data dan informasi pada instansi Pemerintah. Sehingga dapat dimanfaatkan secara tepat, aman dan cepat.</w:t>
      </w:r>
    </w:p>
    <w:p w:rsidR="00A61B6C" w:rsidRPr="00A61B6C" w:rsidRDefault="00A61B6C" w:rsidP="00A61B6C">
      <w:pPr>
        <w:spacing w:line="480" w:lineRule="auto"/>
        <w:ind w:firstLine="851"/>
        <w:jc w:val="both"/>
        <w:rPr>
          <w:rFonts w:ascii="Arial" w:hAnsi="Arial" w:cs="Arial"/>
          <w:sz w:val="24"/>
          <w:szCs w:val="24"/>
        </w:rPr>
      </w:pPr>
      <w:r w:rsidRPr="00A61B6C">
        <w:rPr>
          <w:rFonts w:ascii="Arial" w:hAnsi="Arial" w:cs="Arial"/>
          <w:sz w:val="24"/>
          <w:szCs w:val="24"/>
        </w:rPr>
        <w:lastRenderedPageBreak/>
        <w:t xml:space="preserve">Pemerintah Dinas Kependudukan dan Pencatatan sipil dapat memberikan pelayanan yang baik kepada masyarakat dalam pengurusan atau pembuatan </w:t>
      </w:r>
      <w:proofErr w:type="gramStart"/>
      <w:r w:rsidRPr="00A61B6C">
        <w:rPr>
          <w:rFonts w:ascii="Arial" w:hAnsi="Arial" w:cs="Arial"/>
          <w:sz w:val="24"/>
          <w:szCs w:val="24"/>
        </w:rPr>
        <w:t>surat</w:t>
      </w:r>
      <w:proofErr w:type="gramEnd"/>
      <w:r w:rsidRPr="00A61B6C">
        <w:rPr>
          <w:rFonts w:ascii="Arial" w:hAnsi="Arial" w:cs="Arial"/>
          <w:sz w:val="24"/>
          <w:szCs w:val="24"/>
        </w:rPr>
        <w:t xml:space="preserve"> keterangan pindah dan surat keterangan pindah datang. Dinas Kependudukan dan Pencatatan Sipil memiliki tugas dan wewenang sebagai instansi pemerintah dapat mengawasi kegiatan pelayanan sehingga masyarakat mendapatkan pelayanan yang optimal. Tapi yang terjadi di lapangan masih adanya masalah yang harus diselesaikan oleh Dinas Kependudukan dan Pencatatan Sipil Kabupaten Kepulauan Yapen.</w:t>
      </w:r>
    </w:p>
    <w:p w:rsidR="00A61B6C" w:rsidRPr="00A61B6C" w:rsidRDefault="00A61B6C" w:rsidP="00A61B6C">
      <w:pPr>
        <w:spacing w:line="480" w:lineRule="auto"/>
        <w:ind w:firstLine="851"/>
        <w:jc w:val="both"/>
        <w:rPr>
          <w:rFonts w:ascii="Arial" w:hAnsi="Arial" w:cs="Arial"/>
          <w:sz w:val="24"/>
          <w:szCs w:val="24"/>
        </w:rPr>
      </w:pPr>
      <w:r w:rsidRPr="00A61B6C">
        <w:rPr>
          <w:rFonts w:ascii="Arial" w:hAnsi="Arial" w:cs="Arial"/>
          <w:sz w:val="24"/>
          <w:szCs w:val="24"/>
        </w:rPr>
        <w:t xml:space="preserve">Masyarakat Kabupaten Kepulauan Yapen Provinsi Papua masih memberikan keluhan yang banyak terhadap pelayanan yang diberikan oleh Dinas Kependudukan dan Pencatatan Sipil yang ada di Kabupaten Kepulauan Yapen, antara lain panjangnya proses Administrasi Kependudukan, pelayanan yang belum dapat memaksimalkan lokasi pelayanan, prosedur yang banyak dalam proses pengurusan Surat Keterangan Pindah, sosialisasi yang kurang terhadap masyarakat , serta kurangnya kesadaran masyarakat. </w:t>
      </w:r>
    </w:p>
    <w:p w:rsidR="00A61B6C" w:rsidRPr="00A61B6C" w:rsidRDefault="00A61B6C" w:rsidP="00A61B6C">
      <w:pPr>
        <w:spacing w:line="480" w:lineRule="auto"/>
        <w:ind w:firstLine="851"/>
        <w:jc w:val="both"/>
        <w:rPr>
          <w:rFonts w:ascii="Arial" w:hAnsi="Arial" w:cs="Arial"/>
          <w:sz w:val="24"/>
          <w:szCs w:val="24"/>
        </w:rPr>
      </w:pPr>
      <w:r w:rsidRPr="00A61B6C">
        <w:rPr>
          <w:rFonts w:ascii="Arial" w:hAnsi="Arial" w:cs="Arial"/>
          <w:sz w:val="24"/>
          <w:szCs w:val="24"/>
        </w:rPr>
        <w:t xml:space="preserve">Masyarakat kabupaten kepulauan yapen banyak yang memberikan anggapan bahwa kualitas pelayanan yang diberikan oleh </w:t>
      </w:r>
      <w:proofErr w:type="gramStart"/>
      <w:r w:rsidRPr="00A61B6C">
        <w:rPr>
          <w:rFonts w:ascii="Arial" w:hAnsi="Arial" w:cs="Arial"/>
          <w:sz w:val="24"/>
          <w:szCs w:val="24"/>
        </w:rPr>
        <w:t>dinas</w:t>
      </w:r>
      <w:proofErr w:type="gramEnd"/>
      <w:r w:rsidRPr="00A61B6C">
        <w:rPr>
          <w:rFonts w:ascii="Arial" w:hAnsi="Arial" w:cs="Arial"/>
          <w:sz w:val="24"/>
          <w:szCs w:val="24"/>
        </w:rPr>
        <w:t xml:space="preserve"> Kependudukan dan Pencatatan Sipil masih kurang memuaskan. Masyarakat menganggap bahwa pelayanan tidak sesuai dengan </w:t>
      </w:r>
      <w:proofErr w:type="gramStart"/>
      <w:r w:rsidRPr="00A61B6C">
        <w:rPr>
          <w:rFonts w:ascii="Arial" w:hAnsi="Arial" w:cs="Arial"/>
          <w:sz w:val="24"/>
          <w:szCs w:val="24"/>
        </w:rPr>
        <w:t>apa</w:t>
      </w:r>
      <w:proofErr w:type="gramEnd"/>
      <w:r w:rsidRPr="00A61B6C">
        <w:rPr>
          <w:rFonts w:ascii="Arial" w:hAnsi="Arial" w:cs="Arial"/>
          <w:sz w:val="24"/>
          <w:szCs w:val="24"/>
        </w:rPr>
        <w:t xml:space="preserve"> yang diharapkan.</w:t>
      </w:r>
    </w:p>
    <w:p w:rsidR="00A61B6C" w:rsidRDefault="00A61B6C" w:rsidP="00A61B6C">
      <w:pPr>
        <w:spacing w:line="480" w:lineRule="auto"/>
        <w:ind w:firstLine="851"/>
        <w:jc w:val="both"/>
      </w:pPr>
      <w:r w:rsidRPr="00A61B6C">
        <w:rPr>
          <w:rFonts w:ascii="Arial" w:hAnsi="Arial" w:cs="Arial"/>
          <w:sz w:val="24"/>
          <w:szCs w:val="24"/>
        </w:rPr>
        <w:lastRenderedPageBreak/>
        <w:t xml:space="preserve">Pelayanan yang berkualitas merupakan tuntutan dan kebutuhan yang dapat memuaskan masyarakat. Masyarakat sekarang semakin cerdas dan semakin sadar untuk memperhatikan kualitas dan </w:t>
      </w:r>
      <w:proofErr w:type="gramStart"/>
      <w:r w:rsidRPr="00A61B6C">
        <w:rPr>
          <w:rFonts w:ascii="Arial" w:hAnsi="Arial" w:cs="Arial"/>
          <w:sz w:val="24"/>
          <w:szCs w:val="24"/>
        </w:rPr>
        <w:t>apa</w:t>
      </w:r>
      <w:proofErr w:type="gramEnd"/>
      <w:r w:rsidRPr="00A61B6C">
        <w:rPr>
          <w:rFonts w:ascii="Arial" w:hAnsi="Arial" w:cs="Arial"/>
          <w:sz w:val="24"/>
          <w:szCs w:val="24"/>
        </w:rPr>
        <w:t xml:space="preserve"> yang diterimanya dari aparatur pemerintah Kabupaten Kepulauan Yapen. Hal ini disebabkan oleh perkembangan zaman yang memberikan tuntutan dan beragam kebutuhan masyarakat. Dibutuhkan kualitas pelayanan yang benar-benar diharapkan oleh masyarakat. Pelayanan yang tepat sasaran dan cepat serta tepat dapat dimanfaatkan secara maksimal oleh masyarakat merupakan harapan masyarakat</w:t>
      </w:r>
      <w:r>
        <w:t>.</w:t>
      </w:r>
    </w:p>
    <w:p w:rsidR="000A165B" w:rsidRPr="000A165B" w:rsidRDefault="000A165B" w:rsidP="000A165B">
      <w:pPr>
        <w:spacing w:line="480" w:lineRule="auto"/>
        <w:ind w:firstLine="851"/>
        <w:jc w:val="both"/>
        <w:rPr>
          <w:rFonts w:ascii="Arial" w:hAnsi="Arial" w:cs="Arial"/>
          <w:sz w:val="24"/>
          <w:szCs w:val="24"/>
        </w:rPr>
      </w:pPr>
      <w:r w:rsidRPr="000A165B">
        <w:rPr>
          <w:rFonts w:ascii="Arial" w:hAnsi="Arial" w:cs="Arial"/>
          <w:sz w:val="24"/>
          <w:szCs w:val="24"/>
        </w:rPr>
        <w:t xml:space="preserve">Berkaitan pada tugas pokok yang harus dilaksanakan sehingga penyediaan pelayanan Pemerintah Kabupaten Kepulauan Yapen harus di fokuskan kepada kebutuhan masyarakat untuk pemenuhan baik secara kualitas maupun kuantitas sebagai upaya pemberian kepuasan kepada masyarakat. </w:t>
      </w:r>
      <w:proofErr w:type="gramStart"/>
      <w:r w:rsidRPr="000A165B">
        <w:rPr>
          <w:rFonts w:ascii="Arial" w:hAnsi="Arial" w:cs="Arial"/>
          <w:sz w:val="24"/>
          <w:szCs w:val="24"/>
        </w:rPr>
        <w:t>kepuasan</w:t>
      </w:r>
      <w:proofErr w:type="gramEnd"/>
      <w:r w:rsidRPr="000A165B">
        <w:rPr>
          <w:rFonts w:ascii="Arial" w:hAnsi="Arial" w:cs="Arial"/>
          <w:sz w:val="24"/>
          <w:szCs w:val="24"/>
        </w:rPr>
        <w:t xml:space="preserve"> pemberian kepada masyarakat ini sangat begitu penting mengingat kepuasan masyarakat Kabupaten Kepulauan Yapen merupakan tolak ukur dari keberhasilan pelayanan yang diberikan oleh Pemerintah Kabupaten Kepulauan Yapen.</w:t>
      </w:r>
    </w:p>
    <w:p w:rsidR="000A165B" w:rsidRDefault="000A165B" w:rsidP="00A61B6C">
      <w:pPr>
        <w:spacing w:line="480" w:lineRule="auto"/>
        <w:ind w:firstLine="851"/>
        <w:jc w:val="both"/>
      </w:pPr>
    </w:p>
    <w:p w:rsidR="00A61B6C" w:rsidRDefault="00A61B6C"/>
    <w:p w:rsidR="00A61B6C" w:rsidRDefault="00A61B6C"/>
    <w:p w:rsidR="00A61B6C" w:rsidRDefault="00A61B6C"/>
    <w:p w:rsidR="00A61B6C" w:rsidRDefault="00A61B6C"/>
    <w:p w:rsidR="00A61B6C" w:rsidRDefault="00A61B6C"/>
    <w:p w:rsidR="00A61B6C" w:rsidRDefault="00A61B6C"/>
    <w:p w:rsidR="00A61B6C" w:rsidRDefault="00A61B6C"/>
    <w:p w:rsidR="00A61B6C" w:rsidRDefault="00A61B6C"/>
    <w:p w:rsidR="00A61B6C" w:rsidRDefault="00A61B6C"/>
    <w:p w:rsidR="00A61B6C" w:rsidRDefault="00A61B6C"/>
    <w:p w:rsidR="00A61B6C" w:rsidRDefault="00A61B6C"/>
    <w:p w:rsidR="00A61B6C" w:rsidRDefault="00A61B6C"/>
    <w:p w:rsidR="00A61B6C" w:rsidRDefault="00A61B6C"/>
    <w:p w:rsidR="000A165B" w:rsidRDefault="000A165B" w:rsidP="000A165B">
      <w:pPr>
        <w:rPr>
          <w:rFonts w:ascii="Arial" w:hAnsi="Arial" w:cs="Arial"/>
          <w:b/>
          <w:sz w:val="24"/>
          <w:szCs w:val="24"/>
          <w:lang w:val="en-ID"/>
        </w:rPr>
      </w:pPr>
      <w:r>
        <w:rPr>
          <w:rFonts w:ascii="Arial" w:hAnsi="Arial" w:cs="Arial"/>
          <w:b/>
          <w:sz w:val="24"/>
          <w:szCs w:val="24"/>
          <w:lang w:val="en-ID"/>
        </w:rPr>
        <w:lastRenderedPageBreak/>
        <w:t>FOKUS PENELITIAN</w:t>
      </w:r>
    </w:p>
    <w:p w:rsidR="000A165B" w:rsidRDefault="000A165B" w:rsidP="000A165B">
      <w:pPr>
        <w:rPr>
          <w:rFonts w:ascii="Arial" w:hAnsi="Arial" w:cs="Arial"/>
          <w:b/>
          <w:sz w:val="24"/>
          <w:szCs w:val="24"/>
          <w:lang w:val="en-ID"/>
        </w:rPr>
      </w:pPr>
    </w:p>
    <w:p w:rsidR="000A165B" w:rsidRDefault="000A165B" w:rsidP="000A165B">
      <w:pPr>
        <w:spacing w:line="480" w:lineRule="auto"/>
        <w:ind w:firstLineChars="354" w:firstLine="850"/>
        <w:jc w:val="both"/>
        <w:rPr>
          <w:rFonts w:ascii="Arial" w:hAnsi="Arial" w:cs="Arial"/>
          <w:sz w:val="24"/>
          <w:szCs w:val="24"/>
        </w:rPr>
      </w:pPr>
      <w:r w:rsidRPr="002B537A">
        <w:rPr>
          <w:rFonts w:ascii="Arial" w:hAnsi="Arial" w:cs="Arial"/>
          <w:sz w:val="24"/>
          <w:szCs w:val="24"/>
        </w:rPr>
        <w:t xml:space="preserve">Agar lebih terarah fokus dalam kegiatan magang riset terapan pemerintahan, yang </w:t>
      </w:r>
      <w:proofErr w:type="gramStart"/>
      <w:r w:rsidRPr="002B537A">
        <w:rPr>
          <w:rFonts w:ascii="Arial" w:hAnsi="Arial" w:cs="Arial"/>
          <w:sz w:val="24"/>
          <w:szCs w:val="24"/>
        </w:rPr>
        <w:t>akan</w:t>
      </w:r>
      <w:proofErr w:type="gramEnd"/>
      <w:r w:rsidRPr="002B537A">
        <w:rPr>
          <w:rFonts w:ascii="Arial" w:hAnsi="Arial" w:cs="Arial"/>
          <w:sz w:val="24"/>
          <w:szCs w:val="24"/>
        </w:rPr>
        <w:t xml:space="preserve"> dilakukan oleh penulis di Dinas Kependudukan dan Pencatatan Sipil adalah dengan merumuskan masalah sebagai berikut:</w:t>
      </w:r>
    </w:p>
    <w:p w:rsidR="000A165B" w:rsidRDefault="000A165B" w:rsidP="000A165B">
      <w:pPr>
        <w:pStyle w:val="ListParagraph"/>
        <w:numPr>
          <w:ilvl w:val="0"/>
          <w:numId w:val="1"/>
        </w:numPr>
        <w:spacing w:after="160" w:line="480" w:lineRule="auto"/>
        <w:jc w:val="both"/>
        <w:rPr>
          <w:rFonts w:cs="Arial"/>
          <w:szCs w:val="24"/>
        </w:rPr>
      </w:pPr>
      <w:r>
        <w:rPr>
          <w:rFonts w:cs="Arial"/>
          <w:szCs w:val="24"/>
        </w:rPr>
        <w:t xml:space="preserve">Bagaimana pelaksanaan pelayanan pembuatan surat keterangan pindah Di Kabupaten Kepulauan Yapen Provinsi </w:t>
      </w:r>
      <w:proofErr w:type="gramStart"/>
      <w:r>
        <w:rPr>
          <w:rFonts w:cs="Arial"/>
          <w:szCs w:val="24"/>
        </w:rPr>
        <w:t>Papua ?</w:t>
      </w:r>
      <w:proofErr w:type="gramEnd"/>
    </w:p>
    <w:p w:rsidR="000A165B" w:rsidRDefault="000A165B" w:rsidP="000A165B">
      <w:pPr>
        <w:pStyle w:val="ListParagraph"/>
        <w:numPr>
          <w:ilvl w:val="0"/>
          <w:numId w:val="1"/>
        </w:numPr>
        <w:spacing w:after="160" w:line="480" w:lineRule="auto"/>
        <w:jc w:val="both"/>
        <w:rPr>
          <w:rFonts w:cs="Arial"/>
          <w:szCs w:val="24"/>
        </w:rPr>
      </w:pPr>
      <w:r>
        <w:rPr>
          <w:rFonts w:cs="Arial"/>
          <w:szCs w:val="24"/>
        </w:rPr>
        <w:t xml:space="preserve">Faktor penghambat apa saja terkait pelaksanaan pelayanan pembuatan surat keterangan pindah Di Kabupaten Kepulauan Yapen Provinsi </w:t>
      </w:r>
      <w:proofErr w:type="gramStart"/>
      <w:r>
        <w:rPr>
          <w:rFonts w:cs="Arial"/>
          <w:szCs w:val="24"/>
        </w:rPr>
        <w:t>Papua ?</w:t>
      </w:r>
      <w:proofErr w:type="gramEnd"/>
    </w:p>
    <w:p w:rsidR="000A165B" w:rsidRDefault="000A165B" w:rsidP="000A165B">
      <w:pPr>
        <w:pStyle w:val="ListParagraph"/>
        <w:numPr>
          <w:ilvl w:val="0"/>
          <w:numId w:val="1"/>
        </w:numPr>
        <w:spacing w:after="160" w:line="480" w:lineRule="auto"/>
        <w:jc w:val="both"/>
        <w:rPr>
          <w:rFonts w:cs="Arial"/>
          <w:szCs w:val="24"/>
        </w:rPr>
      </w:pPr>
      <w:r>
        <w:rPr>
          <w:rFonts w:cs="Arial"/>
          <w:szCs w:val="24"/>
        </w:rPr>
        <w:t xml:space="preserve">Upaya apa saja yang dilakukan Dinas Kependudukan dan Pencatatan Sipil dalam meningkatkan pelayanan pembuatan surat keterangan pindah Di Kabupaten Kepulauan Yapen Provinsi </w:t>
      </w:r>
      <w:proofErr w:type="gramStart"/>
      <w:r>
        <w:rPr>
          <w:rFonts w:cs="Arial"/>
          <w:szCs w:val="24"/>
        </w:rPr>
        <w:t>Papua ?</w:t>
      </w:r>
      <w:proofErr w:type="gramEnd"/>
    </w:p>
    <w:p w:rsidR="000A165B" w:rsidRDefault="000A165B" w:rsidP="000A165B">
      <w:pPr>
        <w:pStyle w:val="ListParagraph"/>
        <w:spacing w:after="160" w:line="480" w:lineRule="auto"/>
        <w:ind w:left="1211"/>
        <w:jc w:val="both"/>
        <w:rPr>
          <w:rFonts w:cs="Arial"/>
          <w:szCs w:val="24"/>
        </w:rPr>
      </w:pPr>
    </w:p>
    <w:p w:rsidR="000A165B" w:rsidRDefault="000A165B" w:rsidP="000A165B">
      <w:pPr>
        <w:jc w:val="both"/>
        <w:rPr>
          <w:rFonts w:ascii="Arial" w:hAnsi="Arial" w:cs="Arial"/>
          <w:b/>
          <w:sz w:val="24"/>
          <w:szCs w:val="24"/>
          <w:lang w:val="en-ID"/>
        </w:rPr>
      </w:pPr>
      <w:r w:rsidRPr="000A165B">
        <w:rPr>
          <w:rFonts w:ascii="Arial" w:hAnsi="Arial" w:cs="Arial"/>
          <w:b/>
          <w:sz w:val="24"/>
          <w:szCs w:val="24"/>
          <w:lang w:val="en-ID"/>
        </w:rPr>
        <w:t>TUJUAN PENELITIAN</w:t>
      </w:r>
    </w:p>
    <w:p w:rsidR="000A165B" w:rsidRPr="000A165B" w:rsidRDefault="000A165B" w:rsidP="000A165B">
      <w:pPr>
        <w:jc w:val="both"/>
        <w:rPr>
          <w:rFonts w:ascii="Arial" w:hAnsi="Arial" w:cs="Arial"/>
          <w:b/>
          <w:sz w:val="24"/>
          <w:szCs w:val="24"/>
          <w:lang w:val="en-ID"/>
        </w:rPr>
      </w:pPr>
    </w:p>
    <w:p w:rsidR="000A165B" w:rsidRPr="000A165B" w:rsidRDefault="000A165B" w:rsidP="000A165B">
      <w:pPr>
        <w:spacing w:after="160" w:line="480" w:lineRule="auto"/>
        <w:ind w:firstLine="851"/>
        <w:jc w:val="both"/>
        <w:rPr>
          <w:rFonts w:ascii="Arial" w:hAnsi="Arial" w:cs="Arial"/>
          <w:b/>
          <w:sz w:val="24"/>
          <w:szCs w:val="24"/>
        </w:rPr>
      </w:pPr>
      <w:r>
        <w:rPr>
          <w:rFonts w:cs="Arial"/>
          <w:szCs w:val="24"/>
        </w:rPr>
        <w:t xml:space="preserve"> </w:t>
      </w:r>
      <w:r w:rsidRPr="000A165B">
        <w:rPr>
          <w:rFonts w:ascii="Arial" w:hAnsi="Arial" w:cs="Arial"/>
          <w:sz w:val="24"/>
          <w:szCs w:val="24"/>
        </w:rPr>
        <w:t xml:space="preserve">Tujuan dari magang ini dapat dikemukakan sebagai berikut: </w:t>
      </w:r>
    </w:p>
    <w:p w:rsidR="000A165B" w:rsidRPr="000A165B" w:rsidRDefault="000A165B" w:rsidP="000A165B">
      <w:pPr>
        <w:pStyle w:val="ListParagraph"/>
        <w:numPr>
          <w:ilvl w:val="0"/>
          <w:numId w:val="2"/>
        </w:numPr>
        <w:spacing w:after="160" w:line="480" w:lineRule="auto"/>
        <w:ind w:left="1276" w:hanging="425"/>
        <w:jc w:val="both"/>
        <w:rPr>
          <w:rFonts w:cs="Arial"/>
          <w:b/>
          <w:szCs w:val="24"/>
        </w:rPr>
      </w:pPr>
      <w:r w:rsidRPr="000A165B">
        <w:rPr>
          <w:rFonts w:cs="Arial"/>
          <w:szCs w:val="24"/>
        </w:rPr>
        <w:t>Untuk mengetahui pelaksanaan pelayanan Dinas Kependudukan dan Pencatatan Sipil dalam pembuatan Surat Keterangan Pindah di Kabupaten Kepulauan Yapen.</w:t>
      </w:r>
    </w:p>
    <w:p w:rsidR="000A165B" w:rsidRPr="000A165B" w:rsidRDefault="000A165B" w:rsidP="000A165B">
      <w:pPr>
        <w:pStyle w:val="ListParagraph"/>
        <w:numPr>
          <w:ilvl w:val="0"/>
          <w:numId w:val="2"/>
        </w:numPr>
        <w:spacing w:after="160" w:line="480" w:lineRule="auto"/>
        <w:ind w:left="1276" w:hanging="425"/>
        <w:jc w:val="both"/>
        <w:rPr>
          <w:rFonts w:cs="Arial"/>
          <w:szCs w:val="24"/>
        </w:rPr>
      </w:pPr>
      <w:r w:rsidRPr="000A165B">
        <w:rPr>
          <w:rFonts w:cs="Arial"/>
          <w:szCs w:val="24"/>
        </w:rPr>
        <w:t>Untuk mengetahui faktor-faktor penghambat yang mempengaruhi pelaksanaan pembuatan Surat Keterangan Pindah di Kabupaten Kepulauan Yapen.</w:t>
      </w:r>
    </w:p>
    <w:p w:rsidR="000A165B" w:rsidRDefault="000A165B" w:rsidP="000A165B">
      <w:pPr>
        <w:pStyle w:val="ListParagraph"/>
        <w:numPr>
          <w:ilvl w:val="0"/>
          <w:numId w:val="2"/>
        </w:numPr>
        <w:spacing w:after="160" w:line="480" w:lineRule="auto"/>
        <w:ind w:left="1276" w:hanging="425"/>
        <w:jc w:val="both"/>
        <w:rPr>
          <w:rFonts w:cs="Arial"/>
          <w:szCs w:val="24"/>
        </w:rPr>
      </w:pPr>
      <w:r w:rsidRPr="000A165B">
        <w:rPr>
          <w:rFonts w:cs="Arial"/>
          <w:szCs w:val="24"/>
        </w:rPr>
        <w:lastRenderedPageBreak/>
        <w:t>Untuk mengetahui upaya yang dilakukan Dinas           Kependudukan dan Pencatatan Sipil dalam menghadapi hambatan-hambatan pembuatan Surat Keterangan Pindah di Kabupaten Kepulauan Yapen.</w:t>
      </w:r>
    </w:p>
    <w:p w:rsidR="000A165B" w:rsidRDefault="000A165B" w:rsidP="000A165B">
      <w:pPr>
        <w:pStyle w:val="ListParagraph"/>
        <w:spacing w:line="480" w:lineRule="auto"/>
        <w:ind w:left="0" w:firstLine="810"/>
        <w:jc w:val="both"/>
      </w:pPr>
      <w:r>
        <w:t xml:space="preserve">Penulis menggunakan jenis penelitian kualitatif melalui metode deskriptif dan pendekatan induktif yang bertujuan untuk dapat menggambarkan aspek-aspek yang dapat berkaitan dengan fokus yang dikaji dan diamati agar dapat lebih memahami sehingga dapat untuk membangunan pengetahuan dan mencari </w:t>
      </w:r>
      <w:proofErr w:type="gramStart"/>
      <w:r>
        <w:t>apa</w:t>
      </w:r>
      <w:proofErr w:type="gramEnd"/>
      <w:r>
        <w:t xml:space="preserve"> yang terjadi. Pengolahan data dilakukan berdasarkan perolehan fakta dan data dilapangan dan dipadukan dengan teori yang relevan kemudian dilakukan interpasi.</w:t>
      </w:r>
    </w:p>
    <w:p w:rsidR="000A165B" w:rsidRDefault="000A165B" w:rsidP="000A165B">
      <w:pPr>
        <w:spacing w:line="480" w:lineRule="auto"/>
        <w:jc w:val="both"/>
      </w:pPr>
    </w:p>
    <w:p w:rsidR="000A165B" w:rsidRDefault="000A165B" w:rsidP="00F6004A">
      <w:pPr>
        <w:pStyle w:val="ListParagraph"/>
        <w:spacing w:line="480" w:lineRule="auto"/>
        <w:ind w:left="0"/>
        <w:jc w:val="both"/>
        <w:rPr>
          <w:b/>
        </w:rPr>
      </w:pPr>
      <w:r w:rsidRPr="00BC23B3">
        <w:rPr>
          <w:b/>
        </w:rPr>
        <w:t>T</w:t>
      </w:r>
      <w:r>
        <w:rPr>
          <w:b/>
        </w:rPr>
        <w:t>EKNIK PENGUMPULAN DATA</w:t>
      </w:r>
    </w:p>
    <w:p w:rsidR="000A165B" w:rsidRDefault="000A165B" w:rsidP="000A165B">
      <w:pPr>
        <w:pStyle w:val="ListParagraph"/>
        <w:spacing w:line="480" w:lineRule="auto"/>
        <w:ind w:left="0" w:firstLine="851"/>
        <w:jc w:val="both"/>
      </w:pPr>
      <w:r>
        <w:t>Nazir (2011:174) menyebutkan bahwa,”Pengumpulan data adalah prosedur yang sistematis dan standar untuk memperoleh data yang diperlukan”. Selalu ada hubungan dari teknik pengumpulan data dengan masalah penelitian yang ingin dipecahkan. Masalah memberi arah dan mempengaruhi teknik pengumpulan data.</w:t>
      </w:r>
    </w:p>
    <w:p w:rsidR="000A165B" w:rsidRDefault="000A165B" w:rsidP="000A165B">
      <w:pPr>
        <w:pStyle w:val="ListParagraph"/>
        <w:spacing w:line="480" w:lineRule="auto"/>
        <w:ind w:left="0" w:firstLine="851"/>
        <w:jc w:val="both"/>
      </w:pPr>
      <w:r>
        <w:t>Penulis menggunakan metode deskriptif kualitatif teknik pengumpulan data kegiatan magang. Teknik pengumpulan data secara umum dapat dibagi atas beberapa kelompok, yaitu:</w:t>
      </w:r>
    </w:p>
    <w:p w:rsidR="000A165B" w:rsidRPr="00F6004A" w:rsidRDefault="000A165B" w:rsidP="00F6004A">
      <w:pPr>
        <w:pStyle w:val="ListParagraph"/>
        <w:numPr>
          <w:ilvl w:val="0"/>
          <w:numId w:val="5"/>
        </w:numPr>
        <w:spacing w:line="480" w:lineRule="auto"/>
        <w:ind w:left="851" w:hanging="851"/>
        <w:jc w:val="both"/>
        <w:rPr>
          <w:b/>
        </w:rPr>
      </w:pPr>
      <w:r w:rsidRPr="007967E9">
        <w:rPr>
          <w:b/>
        </w:rPr>
        <w:t>Wawancara</w:t>
      </w:r>
    </w:p>
    <w:p w:rsidR="000A165B" w:rsidRDefault="000A165B" w:rsidP="000A165B">
      <w:pPr>
        <w:pStyle w:val="ListParagraph"/>
        <w:spacing w:line="480" w:lineRule="auto"/>
        <w:ind w:left="0" w:firstLine="851"/>
        <w:jc w:val="both"/>
      </w:pPr>
      <w:r>
        <w:lastRenderedPageBreak/>
        <w:t xml:space="preserve">Teknik penelitian yang penulis gunakan dalam wawancara penelitian ini merupakan </w:t>
      </w:r>
      <w:r>
        <w:rPr>
          <w:i/>
        </w:rPr>
        <w:t xml:space="preserve">Teknik Sampling Accidental. </w:t>
      </w:r>
      <w:r>
        <w:t xml:space="preserve">Menurut Usman (2008:43-46) menyebutkan bahwa, “Pengertian </w:t>
      </w:r>
      <w:r>
        <w:rPr>
          <w:i/>
        </w:rPr>
        <w:t xml:space="preserve">Sampling accidental </w:t>
      </w:r>
      <w:r>
        <w:t xml:space="preserve">adalah teknik penentuan sampel berdasarkan kebetulan, yaitu siapa saja yang secara kebetulan atau </w:t>
      </w:r>
      <w:r w:rsidRPr="004873A3">
        <w:rPr>
          <w:i/>
        </w:rPr>
        <w:t>incidental</w:t>
      </w:r>
      <w:r>
        <w:t xml:space="preserve"> bertemu dengan peneliti dapat digunakan sebagai sampel, bila dipandang orang yang kebetulan ditemui itu cocok sebagai sumber data”.</w:t>
      </w:r>
    </w:p>
    <w:p w:rsidR="000A165B" w:rsidRDefault="000A165B" w:rsidP="000A165B">
      <w:pPr>
        <w:pStyle w:val="ListParagraph"/>
        <w:spacing w:line="480" w:lineRule="auto"/>
        <w:ind w:left="0" w:firstLine="851"/>
        <w:jc w:val="both"/>
      </w:pPr>
      <w:r>
        <w:t xml:space="preserve">Penulis mewancarai masyarakat yang dijumpai saat mengajukan permohonan pembuatan Surat Keterangan Pindah yang </w:t>
      </w:r>
      <w:proofErr w:type="gramStart"/>
      <w:r>
        <w:t>akan</w:t>
      </w:r>
      <w:proofErr w:type="gramEnd"/>
      <w:r>
        <w:t xml:space="preserve"> ditemui di kantor Dinas Kependudukan dan Catatan Sipil Kabupaten Kepulauan Yapen.</w:t>
      </w:r>
    </w:p>
    <w:p w:rsidR="000A165B" w:rsidRPr="007967E9" w:rsidRDefault="000A165B" w:rsidP="000A165B">
      <w:pPr>
        <w:pStyle w:val="ListParagraph"/>
        <w:numPr>
          <w:ilvl w:val="0"/>
          <w:numId w:val="6"/>
        </w:numPr>
        <w:spacing w:line="480" w:lineRule="auto"/>
        <w:ind w:left="851" w:hanging="851"/>
        <w:jc w:val="both"/>
      </w:pPr>
      <w:r>
        <w:rPr>
          <w:b/>
        </w:rPr>
        <w:t>Dokumentasi</w:t>
      </w:r>
    </w:p>
    <w:p w:rsidR="000A165B" w:rsidRDefault="000A165B" w:rsidP="000A165B">
      <w:pPr>
        <w:pStyle w:val="ListParagraph"/>
        <w:spacing w:line="480" w:lineRule="auto"/>
        <w:ind w:left="0" w:firstLine="851"/>
        <w:jc w:val="both"/>
      </w:pPr>
      <w:r>
        <w:t xml:space="preserve">Mengumpulkan data dengan </w:t>
      </w:r>
      <w:proofErr w:type="gramStart"/>
      <w:r>
        <w:t>cara</w:t>
      </w:r>
      <w:proofErr w:type="gramEnd"/>
      <w:r>
        <w:t xml:space="preserve"> mengambil atau mengalir dari catatan-catatan dari berbagai data-data, administrasi, dokumen yang berkaitan dengan masalah yang diteliti, dokumen diperoleh dalam hal ini dari dokumen-dokumen atau arsip-arsip dari lembaga.</w:t>
      </w:r>
    </w:p>
    <w:p w:rsidR="000A165B" w:rsidRDefault="000A165B" w:rsidP="000A165B">
      <w:pPr>
        <w:pStyle w:val="ListParagraph"/>
        <w:spacing w:line="480" w:lineRule="auto"/>
        <w:ind w:left="0" w:firstLine="851"/>
        <w:jc w:val="both"/>
      </w:pPr>
      <w:r>
        <w:t xml:space="preserve">Menurut Arinkunto (21013:274) mendefinisikan bahwa “Dokumentasi adalah mencari data mengenai hal-hal atau variable yang </w:t>
      </w:r>
      <w:proofErr w:type="gramStart"/>
      <w:r>
        <w:t>berupa</w:t>
      </w:r>
      <w:proofErr w:type="gramEnd"/>
      <w:r>
        <w:t xml:space="preserve"> catatan, transkip, buku, surat kabar, majalah, prasasti, notulen, rapat, lengger, agenda dan sebagainya”. Menggunakan metode dokumentasi diharapkan mampu mempermudah dalam melakukan penelitian selanjutnya.</w:t>
      </w:r>
    </w:p>
    <w:p w:rsidR="00B12A09" w:rsidRDefault="00B12A09" w:rsidP="00B12A09">
      <w:pPr>
        <w:pStyle w:val="ListParagraph"/>
        <w:spacing w:line="480" w:lineRule="auto"/>
        <w:ind w:left="0"/>
        <w:jc w:val="both"/>
        <w:rPr>
          <w:rFonts w:cs="Arial"/>
          <w:b/>
          <w:szCs w:val="24"/>
          <w:lang w:val="en-ID"/>
        </w:rPr>
      </w:pPr>
      <w:r>
        <w:rPr>
          <w:rFonts w:cs="Arial"/>
          <w:b/>
          <w:szCs w:val="24"/>
          <w:lang w:val="en-ID"/>
        </w:rPr>
        <w:t>TEKNIK ANALISIS DATA</w:t>
      </w:r>
    </w:p>
    <w:p w:rsidR="00B12A09" w:rsidRDefault="00B12A09" w:rsidP="00B12A09">
      <w:pPr>
        <w:spacing w:line="480" w:lineRule="auto"/>
        <w:ind w:firstLineChars="375" w:firstLine="900"/>
        <w:jc w:val="both"/>
        <w:rPr>
          <w:rFonts w:ascii="Arial" w:hAnsi="Arial" w:cs="Arial"/>
          <w:sz w:val="24"/>
          <w:szCs w:val="24"/>
        </w:rPr>
      </w:pPr>
      <w:r w:rsidRPr="009836F2">
        <w:rPr>
          <w:rFonts w:ascii="Arial" w:hAnsi="Arial" w:cs="Arial"/>
          <w:sz w:val="24"/>
          <w:szCs w:val="24"/>
        </w:rPr>
        <w:lastRenderedPageBreak/>
        <w:t xml:space="preserve">Dalam proses pengumpulan data diperlukan data akhir yang </w:t>
      </w:r>
      <w:proofErr w:type="gramStart"/>
      <w:r w:rsidRPr="009836F2">
        <w:rPr>
          <w:rFonts w:ascii="Arial" w:hAnsi="Arial" w:cs="Arial"/>
          <w:sz w:val="24"/>
          <w:szCs w:val="24"/>
        </w:rPr>
        <w:t>akan</w:t>
      </w:r>
      <w:proofErr w:type="gramEnd"/>
      <w:r w:rsidRPr="009836F2">
        <w:rPr>
          <w:rFonts w:ascii="Arial" w:hAnsi="Arial" w:cs="Arial"/>
          <w:sz w:val="24"/>
          <w:szCs w:val="24"/>
        </w:rPr>
        <w:t xml:space="preserve"> diolah menjadi suatu informasi yang relevan yang nantinya akan dianalisis kembali. Data yang diperoleh dan dikumpulkan oleh peneliti melalui metode yang digunakan tidak </w:t>
      </w:r>
      <w:proofErr w:type="gramStart"/>
      <w:r w:rsidRPr="009836F2">
        <w:rPr>
          <w:rFonts w:ascii="Arial" w:hAnsi="Arial" w:cs="Arial"/>
          <w:sz w:val="24"/>
          <w:szCs w:val="24"/>
        </w:rPr>
        <w:t>akan</w:t>
      </w:r>
      <w:proofErr w:type="gramEnd"/>
      <w:r w:rsidRPr="009836F2">
        <w:rPr>
          <w:rFonts w:ascii="Arial" w:hAnsi="Arial" w:cs="Arial"/>
          <w:sz w:val="24"/>
          <w:szCs w:val="24"/>
        </w:rPr>
        <w:t xml:space="preserve"> berguna jika tidak dianalisis, data yang diperoleh menggunakan metode wawancara, observasi dan dokumentasi harus dilakukan analisis agar data tersebut dapat berguna.</w:t>
      </w:r>
    </w:p>
    <w:p w:rsidR="00B12A09" w:rsidRPr="008B3838" w:rsidRDefault="00B12A09" w:rsidP="00B12A09">
      <w:pPr>
        <w:pStyle w:val="ListParagraph"/>
        <w:tabs>
          <w:tab w:val="left" w:pos="-2977"/>
        </w:tabs>
        <w:spacing w:line="480" w:lineRule="auto"/>
        <w:ind w:left="142" w:firstLine="851"/>
        <w:jc w:val="both"/>
        <w:rPr>
          <w:rFonts w:cs="Arial"/>
          <w:szCs w:val="24"/>
        </w:rPr>
      </w:pPr>
      <w:r>
        <w:rPr>
          <w:rFonts w:cs="Arial"/>
          <w:szCs w:val="24"/>
        </w:rPr>
        <w:t>Dalam penelitian ini penulis menganalisi data menggunakan tiga alur yang dikemukakan ole</w:t>
      </w:r>
      <w:r>
        <w:rPr>
          <w:rFonts w:cs="Arial"/>
          <w:szCs w:val="24"/>
        </w:rPr>
        <w:t xml:space="preserve">h </w:t>
      </w:r>
      <w:r>
        <w:t>menurut Silalahi (2009:339</w:t>
      </w:r>
      <w:proofErr w:type="gramStart"/>
      <w:r>
        <w:t xml:space="preserve">) </w:t>
      </w:r>
      <w:r>
        <w:t xml:space="preserve"> </w:t>
      </w:r>
      <w:r w:rsidRPr="009836F2">
        <w:rPr>
          <w:rFonts w:cs="Arial"/>
          <w:szCs w:val="24"/>
        </w:rPr>
        <w:t>yaitu</w:t>
      </w:r>
      <w:proofErr w:type="gramEnd"/>
      <w:r>
        <w:rPr>
          <w:rFonts w:cs="Arial"/>
        </w:rPr>
        <w:t>:</w:t>
      </w:r>
    </w:p>
    <w:p w:rsidR="00B12A09" w:rsidRDefault="00B12A09" w:rsidP="00B12A09">
      <w:pPr>
        <w:pStyle w:val="ListParagraph"/>
        <w:ind w:left="1440"/>
        <w:jc w:val="both"/>
        <w:rPr>
          <w:rFonts w:cs="Arial"/>
          <w:szCs w:val="24"/>
        </w:rPr>
      </w:pPr>
    </w:p>
    <w:p w:rsidR="00B12A09" w:rsidRPr="00853E3F" w:rsidRDefault="00B12A09" w:rsidP="00B12A09">
      <w:pPr>
        <w:pStyle w:val="ListParagraph"/>
        <w:numPr>
          <w:ilvl w:val="0"/>
          <w:numId w:val="7"/>
        </w:numPr>
        <w:spacing w:after="200" w:line="480" w:lineRule="auto"/>
        <w:jc w:val="both"/>
        <w:rPr>
          <w:rFonts w:cs="Arial"/>
          <w:szCs w:val="24"/>
        </w:rPr>
      </w:pPr>
      <w:r w:rsidRPr="00853E3F">
        <w:rPr>
          <w:rFonts w:cs="Arial"/>
          <w:szCs w:val="24"/>
        </w:rPr>
        <w:t>Reduksi Data</w:t>
      </w:r>
      <w:r w:rsidRPr="00853E3F">
        <w:rPr>
          <w:rFonts w:cs="Arial"/>
          <w:i/>
          <w:szCs w:val="24"/>
        </w:rPr>
        <w:t xml:space="preserve"> </w:t>
      </w:r>
      <w:r w:rsidRPr="00853E3F">
        <w:rPr>
          <w:rFonts w:cs="Arial"/>
          <w:szCs w:val="24"/>
        </w:rPr>
        <w:t>(</w:t>
      </w:r>
      <w:r w:rsidRPr="00853E3F">
        <w:rPr>
          <w:rFonts w:cs="Arial"/>
          <w:i/>
          <w:szCs w:val="24"/>
        </w:rPr>
        <w:t>Data Reduction</w:t>
      </w:r>
      <w:r w:rsidRPr="00853E3F">
        <w:rPr>
          <w:rFonts w:cs="Arial"/>
          <w:szCs w:val="24"/>
        </w:rPr>
        <w:t>)</w:t>
      </w:r>
    </w:p>
    <w:p w:rsidR="00B12A09" w:rsidRPr="008B3838" w:rsidRDefault="00B12A09" w:rsidP="00B12A09">
      <w:pPr>
        <w:pStyle w:val="ListParagraph"/>
        <w:numPr>
          <w:ilvl w:val="0"/>
          <w:numId w:val="7"/>
        </w:numPr>
        <w:spacing w:after="200" w:line="480" w:lineRule="auto"/>
        <w:jc w:val="both"/>
        <w:rPr>
          <w:rFonts w:cs="Arial"/>
          <w:szCs w:val="24"/>
        </w:rPr>
      </w:pPr>
      <w:r w:rsidRPr="00853E3F">
        <w:rPr>
          <w:rFonts w:cs="Arial"/>
          <w:szCs w:val="24"/>
        </w:rPr>
        <w:t>Penyajian Data</w:t>
      </w:r>
      <w:r w:rsidRPr="00853E3F">
        <w:rPr>
          <w:rFonts w:cs="Arial"/>
          <w:i/>
          <w:szCs w:val="24"/>
        </w:rPr>
        <w:t xml:space="preserve"> (Data Disp</w:t>
      </w:r>
      <w:r>
        <w:rPr>
          <w:rFonts w:cs="Arial"/>
          <w:i/>
          <w:szCs w:val="24"/>
        </w:rPr>
        <w:t>I</w:t>
      </w:r>
      <w:r w:rsidRPr="00853E3F">
        <w:rPr>
          <w:rFonts w:cs="Arial"/>
          <w:i/>
          <w:szCs w:val="24"/>
        </w:rPr>
        <w:t>ay</w:t>
      </w:r>
      <w:r w:rsidRPr="00853E3F">
        <w:rPr>
          <w:rFonts w:cs="Arial"/>
          <w:szCs w:val="24"/>
        </w:rPr>
        <w:t>)</w:t>
      </w:r>
    </w:p>
    <w:p w:rsidR="00B12A09" w:rsidRDefault="00B12A09" w:rsidP="00B12A09">
      <w:pPr>
        <w:pStyle w:val="ListParagraph"/>
        <w:numPr>
          <w:ilvl w:val="0"/>
          <w:numId w:val="7"/>
        </w:numPr>
        <w:spacing w:line="480" w:lineRule="auto"/>
        <w:jc w:val="both"/>
      </w:pPr>
      <w:r>
        <w:t>Menarik Kesimpulan</w:t>
      </w:r>
    </w:p>
    <w:p w:rsidR="00B12A09" w:rsidRDefault="00B12A09" w:rsidP="00B12A09">
      <w:pPr>
        <w:pStyle w:val="ListParagraph"/>
        <w:spacing w:line="480" w:lineRule="auto"/>
        <w:jc w:val="both"/>
      </w:pPr>
    </w:p>
    <w:p w:rsidR="00B12A09" w:rsidRDefault="00B12A09" w:rsidP="00B12A09">
      <w:pPr>
        <w:pStyle w:val="ListParagraph"/>
        <w:spacing w:line="480" w:lineRule="auto"/>
        <w:ind w:left="0"/>
        <w:jc w:val="both"/>
        <w:rPr>
          <w:rFonts w:cs="Arial"/>
          <w:b/>
          <w:szCs w:val="24"/>
          <w:lang w:val="en-ID"/>
        </w:rPr>
      </w:pPr>
      <w:r>
        <w:rPr>
          <w:rFonts w:cs="Arial"/>
          <w:b/>
          <w:szCs w:val="24"/>
          <w:lang w:val="en-ID"/>
        </w:rPr>
        <w:t>HASIL DAN PEMBAHASAN</w:t>
      </w:r>
    </w:p>
    <w:p w:rsidR="00B12A09" w:rsidRDefault="00B12A09" w:rsidP="00B12A09">
      <w:pPr>
        <w:pStyle w:val="ListParagraph"/>
        <w:spacing w:line="480" w:lineRule="auto"/>
        <w:ind w:left="0"/>
        <w:jc w:val="both"/>
        <w:rPr>
          <w:rFonts w:cs="Arial"/>
          <w:b/>
          <w:szCs w:val="24"/>
        </w:rPr>
      </w:pPr>
      <w:r>
        <w:rPr>
          <w:rFonts w:cs="Arial"/>
          <w:b/>
          <w:szCs w:val="24"/>
        </w:rPr>
        <w:t>Analisis</w:t>
      </w:r>
      <w:r>
        <w:rPr>
          <w:rFonts w:cs="Arial"/>
          <w:b/>
          <w:szCs w:val="24"/>
          <w:lang w:val="id-ID"/>
        </w:rPr>
        <w:t xml:space="preserve"> Pelaksanaan Pelayanan Surat Keterangan Pindah</w:t>
      </w:r>
      <w:r>
        <w:rPr>
          <w:rFonts w:cs="Arial"/>
          <w:b/>
          <w:szCs w:val="24"/>
        </w:rPr>
        <w:t xml:space="preserve"> </w:t>
      </w:r>
      <w:r>
        <w:rPr>
          <w:rFonts w:cs="Arial"/>
          <w:b/>
          <w:szCs w:val="24"/>
          <w:lang w:val="id-ID"/>
        </w:rPr>
        <w:t>d</w:t>
      </w:r>
      <w:r w:rsidRPr="000D700B">
        <w:rPr>
          <w:rFonts w:cs="Arial"/>
          <w:b/>
          <w:szCs w:val="24"/>
        </w:rPr>
        <w:t>ari Perspektif</w:t>
      </w:r>
      <w:r w:rsidRPr="000D700B">
        <w:rPr>
          <w:rFonts w:cs="Arial"/>
          <w:b/>
          <w:szCs w:val="24"/>
          <w:lang w:val="id-ID"/>
        </w:rPr>
        <w:t xml:space="preserve"> Legalistik</w:t>
      </w:r>
      <w:r>
        <w:rPr>
          <w:rFonts w:cs="Arial"/>
          <w:b/>
          <w:szCs w:val="24"/>
        </w:rPr>
        <w:t>.</w:t>
      </w:r>
    </w:p>
    <w:p w:rsidR="00971BBD" w:rsidRDefault="00971BBD" w:rsidP="00971BBD">
      <w:pPr>
        <w:spacing w:line="480" w:lineRule="auto"/>
        <w:ind w:firstLine="851"/>
        <w:jc w:val="both"/>
        <w:rPr>
          <w:rFonts w:ascii="Arial" w:hAnsi="Arial" w:cs="Arial"/>
          <w:sz w:val="24"/>
          <w:szCs w:val="24"/>
        </w:rPr>
      </w:pPr>
      <w:r>
        <w:rPr>
          <w:rFonts w:ascii="Arial" w:hAnsi="Arial" w:cs="Arial"/>
          <w:sz w:val="24"/>
          <w:szCs w:val="24"/>
        </w:rPr>
        <w:t xml:space="preserve">Lokasi tempat magang penulis yaitu di daerah Kabupaten Kepulauan Yapen Provinsi Papua, pelayanan yang di berikan oleh Dinas Kependudukan dan Catatan Sipil tidak sesuai dengan Undang-undang Nomor 24 Tahun 2013 mengenai kependudukan. Dimana undang-undang tersebut menjelaskan bahwa seluruh penduduk Indonesia berhak mendapatkan pelayanan untuk pembuatan identitas kependudukan secara konstitusi hukum Negara Indonesia. Namun, masih banyak masyarakat </w:t>
      </w:r>
      <w:proofErr w:type="gramStart"/>
      <w:r>
        <w:rPr>
          <w:rFonts w:ascii="Arial" w:hAnsi="Arial" w:cs="Arial"/>
          <w:sz w:val="24"/>
          <w:szCs w:val="24"/>
        </w:rPr>
        <w:t>yang</w:t>
      </w:r>
      <w:proofErr w:type="gramEnd"/>
      <w:r>
        <w:rPr>
          <w:rFonts w:ascii="Arial" w:hAnsi="Arial" w:cs="Arial"/>
          <w:sz w:val="24"/>
          <w:szCs w:val="24"/>
        </w:rPr>
        <w:t xml:space="preserve"> belum memiliki identitas diri bahkan untuk mendapatkan Surat </w:t>
      </w:r>
      <w:r>
        <w:rPr>
          <w:rFonts w:ascii="Arial" w:hAnsi="Arial" w:cs="Arial"/>
          <w:sz w:val="24"/>
          <w:szCs w:val="24"/>
        </w:rPr>
        <w:lastRenderedPageBreak/>
        <w:t>Keterangan Pindah Daerah pun masih banyak yang belum memilikinya. Hal ini tidak sesuai dan tidak diterapkan oleh pihak Dinas Kependudukan dan Catatan Sipil dalam melaksanakan pelayanan. Untuk itu masih banyak masyarakat yang belum memiliki dokumen kependudukan.</w:t>
      </w:r>
    </w:p>
    <w:p w:rsidR="00971BBD" w:rsidRPr="00040507" w:rsidRDefault="00971BBD" w:rsidP="00971BBD">
      <w:pPr>
        <w:spacing w:line="480" w:lineRule="auto"/>
        <w:ind w:firstLine="851"/>
        <w:jc w:val="both"/>
        <w:rPr>
          <w:rFonts w:ascii="Arial" w:hAnsi="Arial" w:cs="Arial"/>
          <w:sz w:val="24"/>
          <w:szCs w:val="24"/>
        </w:rPr>
      </w:pPr>
    </w:p>
    <w:p w:rsidR="00971BBD" w:rsidRDefault="00971BBD" w:rsidP="00971BBD">
      <w:pPr>
        <w:pStyle w:val="ListParagraph"/>
        <w:spacing w:line="480" w:lineRule="auto"/>
        <w:ind w:left="0"/>
        <w:jc w:val="both"/>
        <w:rPr>
          <w:rFonts w:cs="Arial"/>
          <w:b/>
          <w:szCs w:val="24"/>
        </w:rPr>
      </w:pPr>
      <w:r w:rsidRPr="000D700B">
        <w:rPr>
          <w:rFonts w:cs="Arial"/>
          <w:b/>
          <w:szCs w:val="24"/>
        </w:rPr>
        <w:t>Analisis Fokus Magang dari Perspektif Teoritis</w:t>
      </w:r>
    </w:p>
    <w:p w:rsidR="00971BBD" w:rsidRDefault="00971BBD" w:rsidP="00971BBD">
      <w:pPr>
        <w:spacing w:line="480" w:lineRule="auto"/>
        <w:ind w:firstLine="851"/>
        <w:jc w:val="both"/>
        <w:rPr>
          <w:rFonts w:ascii="Arial" w:hAnsi="Arial" w:cs="Arial"/>
          <w:sz w:val="24"/>
          <w:szCs w:val="24"/>
        </w:rPr>
      </w:pPr>
      <w:r>
        <w:rPr>
          <w:rFonts w:ascii="Arial" w:hAnsi="Arial" w:cs="Arial"/>
          <w:sz w:val="24"/>
          <w:szCs w:val="24"/>
        </w:rPr>
        <w:t>Pada bagian ini p</w:t>
      </w:r>
      <w:r w:rsidRPr="00040507">
        <w:rPr>
          <w:rFonts w:ascii="Arial" w:hAnsi="Arial" w:cs="Arial"/>
          <w:sz w:val="24"/>
          <w:szCs w:val="24"/>
        </w:rPr>
        <w:t xml:space="preserve">enulis akan menjelaskan hasil yang didapat selama melakukan magang di Kantor Dinas </w:t>
      </w:r>
      <w:r>
        <w:rPr>
          <w:rFonts w:ascii="Arial" w:hAnsi="Arial" w:cs="Arial"/>
          <w:sz w:val="24"/>
          <w:szCs w:val="24"/>
        </w:rPr>
        <w:t xml:space="preserve">Kependudukan dan Catatan Sipil </w:t>
      </w:r>
      <w:r w:rsidRPr="00040507">
        <w:rPr>
          <w:rFonts w:ascii="Arial" w:hAnsi="Arial" w:cs="Arial"/>
          <w:sz w:val="24"/>
          <w:szCs w:val="24"/>
        </w:rPr>
        <w:t xml:space="preserve">di </w:t>
      </w:r>
      <w:r>
        <w:rPr>
          <w:rFonts w:ascii="Arial" w:hAnsi="Arial" w:cs="Arial"/>
          <w:sz w:val="24"/>
          <w:szCs w:val="24"/>
        </w:rPr>
        <w:t>Kabupaten Kepulauan Yapen</w:t>
      </w:r>
      <w:r w:rsidRPr="00040507">
        <w:rPr>
          <w:rFonts w:ascii="Arial" w:hAnsi="Arial" w:cs="Arial"/>
          <w:sz w:val="24"/>
          <w:szCs w:val="24"/>
        </w:rPr>
        <w:t xml:space="preserve"> Provinsi Papua yang dikaitkan dengan pela</w:t>
      </w:r>
      <w:r>
        <w:rPr>
          <w:rFonts w:ascii="Arial" w:hAnsi="Arial" w:cs="Arial"/>
          <w:sz w:val="24"/>
          <w:szCs w:val="24"/>
        </w:rPr>
        <w:t>yanan administrasi kependudukan</w:t>
      </w:r>
      <w:r w:rsidRPr="00040507">
        <w:rPr>
          <w:rFonts w:ascii="Arial" w:hAnsi="Arial" w:cs="Arial"/>
          <w:sz w:val="24"/>
          <w:szCs w:val="24"/>
        </w:rPr>
        <w:t xml:space="preserve"> hambatan atau kendala yang dihadapi dalam pelayanan administrasi kependudukan yang dalam hal ini pelayanan pembuatan Surat Keterangan Pindah yang dilakukan atau di buat oleh Dinas Kependudukan dan Catatan Sipil </w:t>
      </w:r>
      <w:r>
        <w:rPr>
          <w:rFonts w:ascii="Arial" w:hAnsi="Arial" w:cs="Arial"/>
          <w:sz w:val="24"/>
          <w:szCs w:val="24"/>
        </w:rPr>
        <w:t>Kabupaten Kepulauan Yapen</w:t>
      </w:r>
      <w:r w:rsidRPr="00040507">
        <w:rPr>
          <w:rFonts w:ascii="Arial" w:hAnsi="Arial" w:cs="Arial"/>
          <w:sz w:val="24"/>
          <w:szCs w:val="24"/>
        </w:rPr>
        <w:t xml:space="preserve"> serta upaya yang dilakukan untuk menangani kendala-kendala yang dihadapi.</w:t>
      </w:r>
    </w:p>
    <w:p w:rsidR="00971BBD" w:rsidRDefault="00971BBD" w:rsidP="00971BBD">
      <w:pPr>
        <w:pStyle w:val="ListParagraph"/>
        <w:spacing w:after="200" w:line="480" w:lineRule="auto"/>
        <w:ind w:left="0"/>
        <w:jc w:val="both"/>
        <w:rPr>
          <w:rFonts w:cs="Arial"/>
          <w:b/>
          <w:szCs w:val="24"/>
        </w:rPr>
      </w:pPr>
      <w:r w:rsidRPr="0004613D">
        <w:rPr>
          <w:rFonts w:cs="Arial"/>
          <w:b/>
          <w:szCs w:val="24"/>
        </w:rPr>
        <w:t>Hambatan-hambatan yang Dihadapi Dalam Memberikan Pelayanan Pembuatan Surat Keterangan Pindah Di Dinas Kependudukan dan Catatan Sipil</w:t>
      </w:r>
    </w:p>
    <w:p w:rsidR="00971BBD" w:rsidRDefault="00971BBD" w:rsidP="00971BBD">
      <w:pPr>
        <w:spacing w:line="480" w:lineRule="auto"/>
        <w:ind w:firstLine="851"/>
        <w:jc w:val="both"/>
        <w:rPr>
          <w:rFonts w:ascii="Arial" w:hAnsi="Arial" w:cs="Arial"/>
          <w:sz w:val="24"/>
          <w:szCs w:val="24"/>
        </w:rPr>
      </w:pPr>
      <w:r>
        <w:rPr>
          <w:rFonts w:ascii="Arial" w:hAnsi="Arial" w:cs="Arial"/>
          <w:sz w:val="24"/>
          <w:szCs w:val="24"/>
        </w:rPr>
        <w:t xml:space="preserve">Berdasarkan wawancara penulis dengan Kepala Dinas Kependudukan dan Catatan Sipil Yulianus Frans Wayangkau SH.MH beliau mengatakan bahwa sebenarnya masih banyak hambatan-hambatan yang sering dihadapi oleh aparat dalam memberikan pelayanan, hal itu </w:t>
      </w:r>
      <w:r>
        <w:rPr>
          <w:rFonts w:ascii="Arial" w:hAnsi="Arial" w:cs="Arial"/>
          <w:sz w:val="24"/>
          <w:szCs w:val="24"/>
        </w:rPr>
        <w:lastRenderedPageBreak/>
        <w:t xml:space="preserve">disebabkan karena banyak faktor antara lain, telah disebutkan oleh penulis sebagai </w:t>
      </w:r>
      <w:proofErr w:type="gramStart"/>
      <w:r>
        <w:rPr>
          <w:rFonts w:ascii="Arial" w:hAnsi="Arial" w:cs="Arial"/>
          <w:sz w:val="24"/>
          <w:szCs w:val="24"/>
        </w:rPr>
        <w:t>berikut :</w:t>
      </w:r>
      <w:proofErr w:type="gramEnd"/>
    </w:p>
    <w:p w:rsidR="00971BBD" w:rsidRPr="0004613D" w:rsidRDefault="00971BBD" w:rsidP="00971BBD">
      <w:pPr>
        <w:pStyle w:val="ListParagraph"/>
        <w:numPr>
          <w:ilvl w:val="0"/>
          <w:numId w:val="11"/>
        </w:numPr>
        <w:spacing w:after="200" w:line="480" w:lineRule="auto"/>
        <w:ind w:left="851" w:hanging="567"/>
        <w:jc w:val="both"/>
        <w:rPr>
          <w:rFonts w:cs="Arial"/>
          <w:b/>
          <w:szCs w:val="24"/>
        </w:rPr>
      </w:pPr>
      <w:r w:rsidRPr="0004613D">
        <w:rPr>
          <w:rFonts w:cs="Arial"/>
          <w:b/>
          <w:szCs w:val="24"/>
        </w:rPr>
        <w:t>Disiplin dan Motivasi Aparat Dinas Kependudukan dan Catatan Sipil</w:t>
      </w:r>
    </w:p>
    <w:p w:rsidR="002D143C" w:rsidRDefault="002D143C" w:rsidP="002D143C">
      <w:pPr>
        <w:spacing w:line="480" w:lineRule="auto"/>
        <w:ind w:firstLine="851"/>
        <w:jc w:val="both"/>
        <w:rPr>
          <w:rFonts w:ascii="Arial" w:hAnsi="Arial" w:cs="Arial"/>
          <w:sz w:val="24"/>
          <w:szCs w:val="24"/>
        </w:rPr>
      </w:pPr>
      <w:proofErr w:type="gramStart"/>
      <w:r>
        <w:rPr>
          <w:rFonts w:ascii="Arial" w:hAnsi="Arial" w:cs="Arial"/>
          <w:sz w:val="24"/>
          <w:szCs w:val="24"/>
        </w:rPr>
        <w:t>berdasarkan</w:t>
      </w:r>
      <w:proofErr w:type="gramEnd"/>
      <w:r>
        <w:rPr>
          <w:rFonts w:ascii="Arial" w:hAnsi="Arial" w:cs="Arial"/>
          <w:sz w:val="24"/>
          <w:szCs w:val="24"/>
        </w:rPr>
        <w:t xml:space="preserve"> wawancara dengan Kepala Dinas Kependudukan dan Catatan Sipil, Yulianus Frans Wayangkau SH.MH pada 23 Januari 201</w:t>
      </w:r>
      <w:r>
        <w:rPr>
          <w:rFonts w:ascii="Arial" w:hAnsi="Arial" w:cs="Arial"/>
          <w:sz w:val="24"/>
          <w:szCs w:val="24"/>
          <w:lang w:val="id-ID"/>
        </w:rPr>
        <w:t>9</w:t>
      </w:r>
      <w:r>
        <w:rPr>
          <w:rFonts w:ascii="Arial" w:hAnsi="Arial" w:cs="Arial"/>
          <w:sz w:val="24"/>
          <w:szCs w:val="24"/>
        </w:rPr>
        <w:t>, beliau mengatakan bahwa :</w:t>
      </w:r>
    </w:p>
    <w:p w:rsidR="002D143C" w:rsidRDefault="002D143C" w:rsidP="002D143C">
      <w:pPr>
        <w:ind w:left="851"/>
        <w:jc w:val="both"/>
        <w:rPr>
          <w:rFonts w:ascii="Arial" w:hAnsi="Arial" w:cs="Arial"/>
          <w:sz w:val="24"/>
          <w:szCs w:val="24"/>
        </w:rPr>
      </w:pPr>
      <w:r>
        <w:rPr>
          <w:rFonts w:ascii="Arial" w:hAnsi="Arial" w:cs="Arial"/>
          <w:sz w:val="24"/>
          <w:szCs w:val="24"/>
        </w:rPr>
        <w:t xml:space="preserve">Sejauh ini hanya ada beberapa pegawai yang taat </w:t>
      </w:r>
      <w:proofErr w:type="gramStart"/>
      <w:r>
        <w:rPr>
          <w:rFonts w:ascii="Arial" w:hAnsi="Arial" w:cs="Arial"/>
          <w:sz w:val="24"/>
          <w:szCs w:val="24"/>
        </w:rPr>
        <w:t>akan</w:t>
      </w:r>
      <w:proofErr w:type="gramEnd"/>
      <w:r>
        <w:rPr>
          <w:rFonts w:ascii="Arial" w:hAnsi="Arial" w:cs="Arial"/>
          <w:sz w:val="24"/>
          <w:szCs w:val="24"/>
        </w:rPr>
        <w:t xml:space="preserve"> aturan sementara yang lain masih banyak yang tidak mengikuti aturan yang ada terutama kedisplinan di kantor. Motivasi kerja para pegawai pun sejauh ini masih kurang banyak yang datang dan hanya duduk saja. Oleh sebab itu perlu ditingkatkan lagi.</w:t>
      </w:r>
    </w:p>
    <w:p w:rsidR="002D143C" w:rsidRDefault="002D143C" w:rsidP="002D143C">
      <w:pPr>
        <w:spacing w:line="480" w:lineRule="auto"/>
        <w:ind w:firstLine="851"/>
        <w:jc w:val="both"/>
        <w:rPr>
          <w:rFonts w:ascii="Arial" w:hAnsi="Arial" w:cs="Arial"/>
          <w:sz w:val="24"/>
          <w:szCs w:val="24"/>
        </w:rPr>
      </w:pPr>
      <w:r>
        <w:rPr>
          <w:rFonts w:ascii="Arial" w:hAnsi="Arial" w:cs="Arial"/>
          <w:sz w:val="24"/>
          <w:szCs w:val="24"/>
        </w:rPr>
        <w:t xml:space="preserve">Dari pernyataan diatas, maka penulis mengetahui bahwa bukan hanya masalah masuk </w:t>
      </w:r>
      <w:proofErr w:type="gramStart"/>
      <w:r>
        <w:rPr>
          <w:rFonts w:ascii="Arial" w:hAnsi="Arial" w:cs="Arial"/>
          <w:sz w:val="24"/>
          <w:szCs w:val="24"/>
        </w:rPr>
        <w:t>kantor</w:t>
      </w:r>
      <w:proofErr w:type="gramEnd"/>
      <w:r>
        <w:rPr>
          <w:rFonts w:ascii="Arial" w:hAnsi="Arial" w:cs="Arial"/>
          <w:sz w:val="24"/>
          <w:szCs w:val="24"/>
        </w:rPr>
        <w:t xml:space="preserve"> yang sering terlambat tetapi dikantor juga sering terjadi masalah. Untuk itu seharusnya pegawai yang berstatus sebagai Pegawai Negeri Sipil (PNS) dapat memberikan contoh yang baik kepada tenaga honorer atau pegawai lain yang statusnya masih CPNS agar mereka dapat disiplin dan motivasi dalam bekerja lebih meningkat.</w:t>
      </w:r>
    </w:p>
    <w:p w:rsidR="002D143C" w:rsidRPr="00BA0B20" w:rsidRDefault="002D143C" w:rsidP="002D143C">
      <w:pPr>
        <w:pStyle w:val="ListParagraph"/>
        <w:numPr>
          <w:ilvl w:val="0"/>
          <w:numId w:val="11"/>
        </w:numPr>
        <w:spacing w:line="480" w:lineRule="auto"/>
        <w:ind w:left="851" w:hanging="567"/>
        <w:jc w:val="both"/>
        <w:rPr>
          <w:rFonts w:cs="Arial"/>
          <w:b/>
          <w:szCs w:val="24"/>
        </w:rPr>
      </w:pPr>
      <w:r w:rsidRPr="00BA0B20">
        <w:rPr>
          <w:rFonts w:cs="Arial"/>
          <w:b/>
          <w:szCs w:val="24"/>
        </w:rPr>
        <w:t>Keterbatasan Sarana dan Prasarana</w:t>
      </w:r>
    </w:p>
    <w:p w:rsidR="002D143C" w:rsidRDefault="002D143C" w:rsidP="002D143C">
      <w:pPr>
        <w:spacing w:line="480" w:lineRule="auto"/>
        <w:ind w:firstLine="851"/>
        <w:jc w:val="both"/>
        <w:rPr>
          <w:rFonts w:ascii="Arial" w:hAnsi="Arial" w:cs="Arial"/>
          <w:sz w:val="24"/>
          <w:szCs w:val="24"/>
        </w:rPr>
      </w:pPr>
      <w:r>
        <w:rPr>
          <w:rFonts w:ascii="Arial" w:hAnsi="Arial" w:cs="Arial"/>
          <w:sz w:val="24"/>
          <w:szCs w:val="24"/>
        </w:rPr>
        <w:t xml:space="preserve">Masalah sarana dan prasarana juga merupakan salah satu faktor yang menjadi penghambat dalam pelaksanaan tugas dari aparat Dinas Kependudukan dan Catatan Sipil untuk memberikan pelayanan khususnya pelayanan administrasi kependudukan terkait Surat Keterangan Pindah. Sarana dan prasarana yang lengkap dapat meningkatkan efisiensi waktu dan tenaga dalam memperlancar pekerjaan aparat yang pada dasarnya </w:t>
      </w:r>
      <w:r>
        <w:rPr>
          <w:rFonts w:ascii="Arial" w:hAnsi="Arial" w:cs="Arial"/>
          <w:sz w:val="24"/>
          <w:szCs w:val="24"/>
        </w:rPr>
        <w:lastRenderedPageBreak/>
        <w:t xml:space="preserve">menyatakan bahwasanya sarana dan prasarana yang lengkap sangat berperan dalam menunjang kelancaran pekerjaan. </w:t>
      </w:r>
    </w:p>
    <w:p w:rsidR="002D143C" w:rsidRDefault="002D143C" w:rsidP="002D143C">
      <w:pPr>
        <w:spacing w:line="480" w:lineRule="auto"/>
        <w:ind w:firstLine="851"/>
        <w:jc w:val="both"/>
        <w:rPr>
          <w:rFonts w:ascii="Arial" w:hAnsi="Arial" w:cs="Arial"/>
          <w:sz w:val="24"/>
          <w:szCs w:val="24"/>
        </w:rPr>
      </w:pPr>
    </w:p>
    <w:p w:rsidR="002D143C" w:rsidRPr="006C4A27" w:rsidRDefault="002D143C" w:rsidP="002D143C">
      <w:pPr>
        <w:pStyle w:val="ListParagraph"/>
        <w:numPr>
          <w:ilvl w:val="0"/>
          <w:numId w:val="11"/>
        </w:numPr>
        <w:spacing w:line="480" w:lineRule="auto"/>
        <w:ind w:left="851" w:hanging="491"/>
        <w:jc w:val="both"/>
        <w:rPr>
          <w:rFonts w:cs="Arial"/>
          <w:b/>
          <w:szCs w:val="24"/>
        </w:rPr>
      </w:pPr>
      <w:r w:rsidRPr="006C4A27">
        <w:rPr>
          <w:rFonts w:cs="Arial"/>
          <w:b/>
          <w:szCs w:val="24"/>
        </w:rPr>
        <w:t xml:space="preserve">Rendahnya Pemahaman masyarakat mengenai prosedur dan </w:t>
      </w:r>
      <w:proofErr w:type="gramStart"/>
      <w:r w:rsidRPr="006C4A27">
        <w:rPr>
          <w:rFonts w:cs="Arial"/>
          <w:b/>
          <w:szCs w:val="24"/>
        </w:rPr>
        <w:t>persyaratan  dalam</w:t>
      </w:r>
      <w:proofErr w:type="gramEnd"/>
      <w:r w:rsidRPr="006C4A27">
        <w:rPr>
          <w:rFonts w:cs="Arial"/>
          <w:b/>
          <w:szCs w:val="24"/>
        </w:rPr>
        <w:t xml:space="preserve"> hal pembuatan surat keterangan pindah. </w:t>
      </w:r>
    </w:p>
    <w:p w:rsidR="002D143C" w:rsidRDefault="002D143C" w:rsidP="002D143C">
      <w:pPr>
        <w:spacing w:line="480" w:lineRule="auto"/>
        <w:ind w:firstLine="851"/>
        <w:jc w:val="both"/>
        <w:rPr>
          <w:rFonts w:ascii="Arial" w:hAnsi="Arial" w:cs="Arial"/>
          <w:sz w:val="24"/>
          <w:szCs w:val="24"/>
        </w:rPr>
      </w:pPr>
      <w:r>
        <w:rPr>
          <w:rFonts w:ascii="Arial" w:hAnsi="Arial" w:cs="Arial"/>
          <w:sz w:val="24"/>
          <w:szCs w:val="24"/>
        </w:rPr>
        <w:t xml:space="preserve">Banyak keluhan dari masyarakat tentang kurangnya informasi mengenai pengurusan pelayanan menjadi salah satu hambatan yang dihadapi oleh aparat Dinas Kependudukan dan Catatan Sipil dalam memberikan pelayanan. </w:t>
      </w:r>
    </w:p>
    <w:p w:rsidR="002D143C" w:rsidRDefault="002D143C" w:rsidP="002D143C">
      <w:pPr>
        <w:spacing w:line="480" w:lineRule="auto"/>
        <w:ind w:firstLine="851"/>
        <w:jc w:val="both"/>
        <w:rPr>
          <w:rFonts w:ascii="Arial" w:hAnsi="Arial" w:cs="Arial"/>
          <w:sz w:val="24"/>
          <w:szCs w:val="24"/>
        </w:rPr>
      </w:pPr>
      <w:r>
        <w:rPr>
          <w:rFonts w:ascii="Arial" w:hAnsi="Arial" w:cs="Arial"/>
          <w:sz w:val="24"/>
          <w:szCs w:val="24"/>
        </w:rPr>
        <w:t>Berdasarkan hasil pengamatan penulis pada pelaksanaan magang, pengetahuan masyarakat sangat kurang. Hal ini di buktikan dengan masih banyaknya masyarakat yang harus kembali mengurus persyaratan yang ada agar dapat di proses dan di buat Surat Keterangan Pindahnya.</w:t>
      </w:r>
    </w:p>
    <w:p w:rsidR="002D143C" w:rsidRPr="00BA0B20" w:rsidRDefault="002D143C" w:rsidP="002D143C">
      <w:pPr>
        <w:pStyle w:val="ListParagraph"/>
        <w:numPr>
          <w:ilvl w:val="0"/>
          <w:numId w:val="11"/>
        </w:numPr>
        <w:spacing w:line="480" w:lineRule="auto"/>
        <w:ind w:left="851" w:hanging="567"/>
        <w:jc w:val="both"/>
        <w:rPr>
          <w:rFonts w:cs="Arial"/>
          <w:b/>
          <w:szCs w:val="24"/>
        </w:rPr>
      </w:pPr>
      <w:r w:rsidRPr="00BA0B20">
        <w:rPr>
          <w:rFonts w:cs="Arial"/>
          <w:b/>
          <w:szCs w:val="24"/>
        </w:rPr>
        <w:t>Fa</w:t>
      </w:r>
      <w:r>
        <w:rPr>
          <w:rFonts w:cs="Arial"/>
          <w:b/>
          <w:szCs w:val="24"/>
        </w:rPr>
        <w:t>ktor Pendidikan dan kompetensi d</w:t>
      </w:r>
      <w:r w:rsidRPr="00BA0B20">
        <w:rPr>
          <w:rFonts w:cs="Arial"/>
          <w:b/>
          <w:szCs w:val="24"/>
        </w:rPr>
        <w:t>ari Pegawai Dinas Kependudukan dan Catatan Sipil.</w:t>
      </w:r>
    </w:p>
    <w:p w:rsidR="002D143C" w:rsidRPr="002D143C" w:rsidRDefault="002D143C" w:rsidP="002D143C">
      <w:pPr>
        <w:spacing w:line="480" w:lineRule="auto"/>
        <w:jc w:val="both"/>
        <w:rPr>
          <w:rFonts w:ascii="Arial" w:hAnsi="Arial" w:cs="Arial"/>
          <w:sz w:val="24"/>
          <w:szCs w:val="24"/>
        </w:rPr>
      </w:pPr>
      <w:r w:rsidRPr="002D143C">
        <w:rPr>
          <w:rFonts w:ascii="Arial" w:hAnsi="Arial" w:cs="Arial"/>
          <w:sz w:val="24"/>
          <w:szCs w:val="24"/>
        </w:rPr>
        <w:t>Kemampuan yang dimiliki aparat Dinas Kependudukan dan Catatan Sipil sangat berkaitan dengan pendidikan formal yang pernah diikuti oleh aparat yang bekerja secara professional. Terkait dengan itu maka menurut hasil wawancara dengan kepala Dinas Kependudukan dan Catatan Sipil, Yulianus Frans Wayangkau</w:t>
      </w:r>
      <w:proofErr w:type="gramStart"/>
      <w:r w:rsidRPr="002D143C">
        <w:rPr>
          <w:rFonts w:ascii="Arial" w:hAnsi="Arial" w:cs="Arial"/>
          <w:sz w:val="24"/>
          <w:szCs w:val="24"/>
        </w:rPr>
        <w:t>,SH</w:t>
      </w:r>
      <w:proofErr w:type="gramEnd"/>
      <w:r w:rsidRPr="002D143C">
        <w:rPr>
          <w:rFonts w:ascii="Arial" w:hAnsi="Arial" w:cs="Arial"/>
          <w:sz w:val="24"/>
          <w:szCs w:val="24"/>
        </w:rPr>
        <w:t>, MH, pada tanggal 21 Januari 201</w:t>
      </w:r>
      <w:r w:rsidRPr="002D143C">
        <w:rPr>
          <w:rFonts w:ascii="Arial" w:hAnsi="Arial" w:cs="Arial"/>
          <w:sz w:val="24"/>
          <w:szCs w:val="24"/>
          <w:lang w:val="id-ID"/>
        </w:rPr>
        <w:t>9</w:t>
      </w:r>
      <w:r w:rsidRPr="002D143C">
        <w:rPr>
          <w:rFonts w:ascii="Arial" w:hAnsi="Arial" w:cs="Arial"/>
          <w:sz w:val="24"/>
          <w:szCs w:val="24"/>
        </w:rPr>
        <w:t>, beliau mengatakan bahwa :</w:t>
      </w:r>
    </w:p>
    <w:p w:rsidR="002D143C" w:rsidRDefault="002D143C" w:rsidP="002D143C">
      <w:pPr>
        <w:pStyle w:val="ListParagraph"/>
        <w:spacing w:line="480" w:lineRule="auto"/>
        <w:jc w:val="both"/>
        <w:rPr>
          <w:rFonts w:cs="Arial"/>
          <w:szCs w:val="24"/>
        </w:rPr>
      </w:pPr>
      <w:r w:rsidRPr="002D143C">
        <w:rPr>
          <w:rFonts w:cs="Arial"/>
          <w:szCs w:val="24"/>
        </w:rPr>
        <w:t xml:space="preserve">Salah satu kendala yang dihadapi Dinas Kependudukan dan Catatan Sipil adalah pendidikan para pegawai, karena kebanyakan pegawai </w:t>
      </w:r>
      <w:r w:rsidRPr="002D143C">
        <w:rPr>
          <w:rFonts w:cs="Arial"/>
          <w:szCs w:val="24"/>
        </w:rPr>
        <w:lastRenderedPageBreak/>
        <w:t>hanya lulusan SMA dan kebanyakan yang berstatus sebagai tenaga honorer. Sehingga para pegawai pun masih perlu banyak bimbingan lagi untuk meningkatkan kualitas dalam melaksanakan tugas mereka.</w:t>
      </w:r>
    </w:p>
    <w:p w:rsidR="002D143C" w:rsidRDefault="002D143C" w:rsidP="002D143C">
      <w:pPr>
        <w:spacing w:line="480" w:lineRule="auto"/>
        <w:ind w:firstLine="851"/>
        <w:jc w:val="both"/>
        <w:rPr>
          <w:rFonts w:ascii="Arial" w:hAnsi="Arial" w:cs="Arial"/>
          <w:sz w:val="24"/>
          <w:szCs w:val="24"/>
        </w:rPr>
      </w:pPr>
      <w:r>
        <w:rPr>
          <w:rFonts w:ascii="Arial" w:hAnsi="Arial" w:cs="Arial"/>
          <w:sz w:val="24"/>
          <w:szCs w:val="24"/>
        </w:rPr>
        <w:t>Dari wawancara tersebut dapat diketahui bahwa kelancaran dari sebuah pekerjaan utamanya dalam memberikan pelayanan kepada masyarakat perlu didukung oleh kemampuan dan ketrampilan yang memadai dari para aparatur itu sendiri.</w:t>
      </w:r>
    </w:p>
    <w:p w:rsidR="002D143C" w:rsidRPr="00BA0B20" w:rsidRDefault="002D143C" w:rsidP="002D143C">
      <w:pPr>
        <w:pStyle w:val="ListParagraph"/>
        <w:numPr>
          <w:ilvl w:val="2"/>
          <w:numId w:val="12"/>
        </w:numPr>
        <w:spacing w:line="480" w:lineRule="auto"/>
        <w:ind w:left="851" w:hanging="851"/>
        <w:jc w:val="both"/>
        <w:rPr>
          <w:rFonts w:cs="Arial"/>
          <w:b/>
          <w:szCs w:val="24"/>
        </w:rPr>
      </w:pPr>
      <w:r>
        <w:rPr>
          <w:rFonts w:cs="Arial"/>
          <w:b/>
          <w:szCs w:val="24"/>
        </w:rPr>
        <w:t>Upaya yang d</w:t>
      </w:r>
      <w:r w:rsidRPr="00BA0B20">
        <w:rPr>
          <w:rFonts w:cs="Arial"/>
          <w:b/>
          <w:szCs w:val="24"/>
        </w:rPr>
        <w:t>ilakukan oleh Dinas Kepen</w:t>
      </w:r>
      <w:r>
        <w:rPr>
          <w:rFonts w:cs="Arial"/>
          <w:b/>
          <w:szCs w:val="24"/>
        </w:rPr>
        <w:t>dudukan dan Catatan Sipil d</w:t>
      </w:r>
      <w:r w:rsidRPr="00BA0B20">
        <w:rPr>
          <w:rFonts w:cs="Arial"/>
          <w:b/>
          <w:szCs w:val="24"/>
        </w:rPr>
        <w:t xml:space="preserve">alam </w:t>
      </w:r>
      <w:r>
        <w:rPr>
          <w:rFonts w:cs="Arial"/>
          <w:b/>
          <w:szCs w:val="24"/>
        </w:rPr>
        <w:t>Mengatasi Hambatan-hambatan d</w:t>
      </w:r>
      <w:r w:rsidRPr="00BA0B20">
        <w:rPr>
          <w:rFonts w:cs="Arial"/>
          <w:b/>
          <w:szCs w:val="24"/>
        </w:rPr>
        <w:t>alam Pelaksanaan Pelayanan Pembuatan Surat Keterangan Pindah.</w:t>
      </w:r>
    </w:p>
    <w:p w:rsidR="002D143C" w:rsidRDefault="002D143C" w:rsidP="002D143C">
      <w:pPr>
        <w:spacing w:line="480" w:lineRule="auto"/>
        <w:ind w:firstLine="851"/>
        <w:jc w:val="both"/>
        <w:rPr>
          <w:rFonts w:ascii="Arial" w:hAnsi="Arial" w:cs="Arial"/>
          <w:sz w:val="24"/>
          <w:szCs w:val="24"/>
        </w:rPr>
      </w:pPr>
      <w:r>
        <w:rPr>
          <w:rFonts w:ascii="Arial" w:hAnsi="Arial" w:cs="Arial"/>
          <w:sz w:val="24"/>
          <w:szCs w:val="24"/>
        </w:rPr>
        <w:t xml:space="preserve">Berdasarkan faktor-faktor penghambat yang ditemukan dalam pelaksanaan magang di Kantor Dinas Kependudukan dan Catatan Sipil Kabupaten Kepulauan Yapen, maka perlu adanya tindak lanjut atau upaya dalam mengatasi faktor penghambat tersebut antara lain </w:t>
      </w:r>
      <w:proofErr w:type="gramStart"/>
      <w:r>
        <w:rPr>
          <w:rFonts w:ascii="Arial" w:hAnsi="Arial" w:cs="Arial"/>
          <w:sz w:val="24"/>
          <w:szCs w:val="24"/>
        </w:rPr>
        <w:t>yaitu :</w:t>
      </w:r>
      <w:proofErr w:type="gramEnd"/>
    </w:p>
    <w:p w:rsidR="002D143C" w:rsidRPr="00BA0B20" w:rsidRDefault="002D143C" w:rsidP="002D143C">
      <w:pPr>
        <w:pStyle w:val="ListParagraph"/>
        <w:numPr>
          <w:ilvl w:val="0"/>
          <w:numId w:val="13"/>
        </w:numPr>
        <w:spacing w:line="480" w:lineRule="auto"/>
        <w:ind w:left="851" w:hanging="567"/>
        <w:jc w:val="both"/>
        <w:rPr>
          <w:rFonts w:cs="Arial"/>
          <w:b/>
          <w:szCs w:val="24"/>
        </w:rPr>
      </w:pPr>
      <w:r w:rsidRPr="00BA0B20">
        <w:rPr>
          <w:rFonts w:cs="Arial"/>
          <w:b/>
          <w:szCs w:val="24"/>
        </w:rPr>
        <w:t>Pemberian Motivasi dan Teguran pada Aparat Dinas Kependudukan dan Catatan Sipil</w:t>
      </w:r>
    </w:p>
    <w:p w:rsidR="002D143C" w:rsidRDefault="002D143C" w:rsidP="002D143C">
      <w:pPr>
        <w:spacing w:line="480" w:lineRule="auto"/>
        <w:ind w:firstLine="851"/>
        <w:jc w:val="both"/>
        <w:rPr>
          <w:rFonts w:ascii="Arial" w:hAnsi="Arial" w:cs="Arial"/>
          <w:sz w:val="24"/>
          <w:szCs w:val="24"/>
        </w:rPr>
      </w:pPr>
      <w:r>
        <w:rPr>
          <w:rFonts w:ascii="Arial" w:hAnsi="Arial" w:cs="Arial"/>
          <w:sz w:val="24"/>
          <w:szCs w:val="24"/>
        </w:rPr>
        <w:t xml:space="preserve">Dalam meningkatkan motivasi aparat, Kepala Dinas Kependudukan dan Catatan Sipil selaku pimpinan tertinggi sampai saat ini masih berusaha agar motivasi para aparat Dinas Kependudukan dan Catatan Sipil lebih termotivasi dalam bekerja dengan melakukan pengawasan terhadap para pegawai yang ada agar dapat mengikuti dan menaati segala peraturan yang berlaku serta memberikan teguran keras </w:t>
      </w:r>
      <w:r>
        <w:rPr>
          <w:rFonts w:ascii="Arial" w:hAnsi="Arial" w:cs="Arial"/>
          <w:sz w:val="24"/>
          <w:szCs w:val="24"/>
        </w:rPr>
        <w:lastRenderedPageBreak/>
        <w:t>kepada setiap pegawai yang melakukan pelanggaran dalam bentuk apapun, serta memberikan motivasi dan petunjuk kepada para aparatur agar semangat kerja dalam meningkatkan kualitas individu dapat terwujudkan guna untuk mencapai pelayanan yang optimal.</w:t>
      </w:r>
    </w:p>
    <w:p w:rsidR="002D143C" w:rsidRPr="00BA0B20" w:rsidRDefault="002D143C" w:rsidP="002D143C">
      <w:pPr>
        <w:pStyle w:val="ListParagraph"/>
        <w:numPr>
          <w:ilvl w:val="0"/>
          <w:numId w:val="13"/>
        </w:numPr>
        <w:spacing w:line="480" w:lineRule="auto"/>
        <w:ind w:left="851" w:hanging="567"/>
        <w:jc w:val="both"/>
        <w:rPr>
          <w:rFonts w:cs="Arial"/>
          <w:b/>
          <w:szCs w:val="24"/>
        </w:rPr>
      </w:pPr>
      <w:r w:rsidRPr="00BA0B20">
        <w:rPr>
          <w:rFonts w:cs="Arial"/>
          <w:b/>
          <w:szCs w:val="24"/>
        </w:rPr>
        <w:t>Perawatan dan Pemeliharaan Sarana dan Prasarana</w:t>
      </w:r>
    </w:p>
    <w:p w:rsidR="002D143C" w:rsidRDefault="002D143C" w:rsidP="002D143C">
      <w:pPr>
        <w:spacing w:line="480" w:lineRule="auto"/>
        <w:ind w:firstLine="851"/>
        <w:jc w:val="both"/>
        <w:rPr>
          <w:rFonts w:ascii="Arial" w:hAnsi="Arial" w:cs="Arial"/>
          <w:sz w:val="24"/>
          <w:szCs w:val="24"/>
        </w:rPr>
      </w:pPr>
      <w:r>
        <w:rPr>
          <w:rFonts w:ascii="Arial" w:hAnsi="Arial" w:cs="Arial"/>
          <w:sz w:val="24"/>
          <w:szCs w:val="24"/>
        </w:rPr>
        <w:t>Segala jenis perlengkapan kerja dan fasilitas yang ada di Kantor Dinas Kependudukan dan Catatan Sipil sangat berfungsi sebagai alat utama penyelenggara pelayanan sangat minim dan kurang efektif maka sudah mengusulkan untuk pengadaan fasilitas dan perlengkapan kerja tambahan akan tetapi belum pasti kapan akan terselenggara oleh sebab itu harus mengambil langkah pemeliharaan dan perawatan terhadap sarana dan prasarana yang ada di Kantor Dinas Kependudukan dan Catatan Sipil agar tidak rusak sehingga tidak mengganggu pemberian pelayanan serta dapat digunakan dalam pelaksanaan pelayanan pembuatan Surat Keterangan Pindah. Disamping itu juga kondisi Kantor yang sekarang ini sedang dalam tahap perbaikan (rehab) merupakan salah satu langkah untuk meningkatkan kenyamanan pelayanan kepada masyarakat, dalam hal ini pelayanan sementara sedikit terhambat.</w:t>
      </w:r>
    </w:p>
    <w:p w:rsidR="002D143C" w:rsidRPr="00BA0B20" w:rsidRDefault="002D143C" w:rsidP="002D143C">
      <w:pPr>
        <w:pStyle w:val="ListParagraph"/>
        <w:numPr>
          <w:ilvl w:val="0"/>
          <w:numId w:val="13"/>
        </w:numPr>
        <w:spacing w:line="480" w:lineRule="auto"/>
        <w:ind w:left="851" w:hanging="567"/>
        <w:jc w:val="both"/>
        <w:rPr>
          <w:rFonts w:cs="Arial"/>
          <w:b/>
          <w:szCs w:val="24"/>
        </w:rPr>
      </w:pPr>
      <w:r w:rsidRPr="00BA0B20">
        <w:rPr>
          <w:rFonts w:cs="Arial"/>
          <w:b/>
          <w:szCs w:val="24"/>
        </w:rPr>
        <w:t>Pemberian Informasi tentang Prosedur Pelayanan</w:t>
      </w:r>
    </w:p>
    <w:p w:rsidR="002D143C" w:rsidRDefault="002D143C" w:rsidP="002D143C">
      <w:pPr>
        <w:spacing w:line="480" w:lineRule="auto"/>
        <w:ind w:firstLine="851"/>
        <w:jc w:val="both"/>
        <w:rPr>
          <w:rFonts w:ascii="Arial" w:hAnsi="Arial" w:cs="Arial"/>
          <w:sz w:val="24"/>
          <w:szCs w:val="24"/>
        </w:rPr>
      </w:pPr>
      <w:r>
        <w:rPr>
          <w:rFonts w:ascii="Arial" w:hAnsi="Arial" w:cs="Arial"/>
          <w:sz w:val="24"/>
          <w:szCs w:val="24"/>
          <w:lang w:val="id-ID"/>
        </w:rPr>
        <w:t>Ketidaktahuan</w:t>
      </w:r>
      <w:r>
        <w:rPr>
          <w:rFonts w:ascii="Arial" w:hAnsi="Arial" w:cs="Arial"/>
          <w:sz w:val="24"/>
          <w:szCs w:val="24"/>
        </w:rPr>
        <w:t xml:space="preserve"> masyarakat mengenai prosedur dan persyaratan dalam hal pelayanan Dinas Kependudukan dan Catatan Sipil telah mengupayakan mensosialisasikan segala persyaratan dan prosedur kepada masyarakat agar warga masyarakat dapat mengerti dan memahami </w:t>
      </w:r>
      <w:r>
        <w:rPr>
          <w:rFonts w:ascii="Arial" w:hAnsi="Arial" w:cs="Arial"/>
          <w:sz w:val="24"/>
          <w:szCs w:val="24"/>
        </w:rPr>
        <w:lastRenderedPageBreak/>
        <w:t xml:space="preserve">prosedur dan persyaratan yang ada di Kantor Kependudukan dan Catatan Sipil. Berdasarkan pengamatan penulis pada dasarnya sebagian masyarakat hanya menyalahkan Dinas Kependudukan dan Catatan Sipil dalam artian hanya menunggu upaya dari Dinas dan tidak ada inisiatif dari masyarakat dalam mencari tahu ataupun membaca informasi yang telah dikeluarkan oleh Dinas Kependudukan dan Catatan Sipil. Selain </w:t>
      </w:r>
      <w:proofErr w:type="gramStart"/>
      <w:r>
        <w:rPr>
          <w:rFonts w:ascii="Arial" w:hAnsi="Arial" w:cs="Arial"/>
          <w:sz w:val="24"/>
          <w:szCs w:val="24"/>
        </w:rPr>
        <w:t>apa</w:t>
      </w:r>
      <w:proofErr w:type="gramEnd"/>
      <w:r>
        <w:rPr>
          <w:rFonts w:ascii="Arial" w:hAnsi="Arial" w:cs="Arial"/>
          <w:sz w:val="24"/>
          <w:szCs w:val="24"/>
        </w:rPr>
        <w:t xml:space="preserve"> yang dilakukan diatas penulis juga melihat upaya lain yang akan dilakukan oleh pihak Dinas Kependudukan dan Catatan Sipil yaitu pemajangan prosedur dan persyaratan disekitaran kantor Dinas agar masyarakat yang ingin meminta bantuan kepada para pegawai untuk kebutuhan mereka, agar tidak bingung lagi dalam memenuhi segala persyaratan dan prosedur yang ada.</w:t>
      </w:r>
    </w:p>
    <w:p w:rsidR="002D143C" w:rsidRPr="00BA0B20" w:rsidRDefault="002D143C" w:rsidP="002D143C">
      <w:pPr>
        <w:pStyle w:val="ListParagraph"/>
        <w:numPr>
          <w:ilvl w:val="0"/>
          <w:numId w:val="13"/>
        </w:numPr>
        <w:spacing w:line="480" w:lineRule="auto"/>
        <w:ind w:left="851" w:hanging="567"/>
        <w:jc w:val="both"/>
        <w:rPr>
          <w:rFonts w:cs="Arial"/>
          <w:b/>
          <w:szCs w:val="24"/>
        </w:rPr>
      </w:pPr>
      <w:r w:rsidRPr="00BA0B20">
        <w:rPr>
          <w:rFonts w:cs="Arial"/>
          <w:b/>
          <w:szCs w:val="24"/>
        </w:rPr>
        <w:t>Kerjasama Aparatur Dinas Kependudukan dan Catatan Sipil</w:t>
      </w:r>
    </w:p>
    <w:p w:rsidR="002D143C" w:rsidRDefault="002D143C" w:rsidP="002D143C">
      <w:pPr>
        <w:spacing w:line="480" w:lineRule="auto"/>
        <w:ind w:firstLine="851"/>
        <w:jc w:val="both"/>
        <w:rPr>
          <w:rFonts w:ascii="Arial" w:hAnsi="Arial" w:cs="Arial"/>
          <w:sz w:val="24"/>
          <w:szCs w:val="24"/>
        </w:rPr>
      </w:pPr>
      <w:r>
        <w:rPr>
          <w:rFonts w:ascii="Arial" w:hAnsi="Arial" w:cs="Arial"/>
          <w:sz w:val="24"/>
          <w:szCs w:val="24"/>
        </w:rPr>
        <w:t xml:space="preserve">Kepala Dinas Kependudukan dan Catatan Sipil selaku pimpinan selalu mengupayakan meningkatkan kompetensi yang dimiliki oleh para bawahannya dengan memberikan arahan kepada bawahannya apabila tidak tahu </w:t>
      </w:r>
      <w:proofErr w:type="gramStart"/>
      <w:r>
        <w:rPr>
          <w:rFonts w:ascii="Arial" w:hAnsi="Arial" w:cs="Arial"/>
          <w:sz w:val="24"/>
          <w:szCs w:val="24"/>
        </w:rPr>
        <w:t>apa</w:t>
      </w:r>
      <w:proofErr w:type="gramEnd"/>
      <w:r>
        <w:rPr>
          <w:rFonts w:ascii="Arial" w:hAnsi="Arial" w:cs="Arial"/>
          <w:sz w:val="24"/>
          <w:szCs w:val="24"/>
        </w:rPr>
        <w:t xml:space="preserve"> yang dikerjakan. Kepala Dinas juga selalu menghimbau kepada para bawahannya untuk saling bekerja </w:t>
      </w:r>
      <w:proofErr w:type="gramStart"/>
      <w:r>
        <w:rPr>
          <w:rFonts w:ascii="Arial" w:hAnsi="Arial" w:cs="Arial"/>
          <w:sz w:val="24"/>
          <w:szCs w:val="24"/>
        </w:rPr>
        <w:t>sama</w:t>
      </w:r>
      <w:proofErr w:type="gramEnd"/>
      <w:r>
        <w:rPr>
          <w:rFonts w:ascii="Arial" w:hAnsi="Arial" w:cs="Arial"/>
          <w:sz w:val="24"/>
          <w:szCs w:val="24"/>
        </w:rPr>
        <w:t xml:space="preserve"> untuk meningkatkan mutu pelayanan di Kantor Dinas Kependudukan dan Catatan Sipil serta selalu bertanya apabila kurang paham dengan apa yang dikerjakan.</w:t>
      </w:r>
    </w:p>
    <w:p w:rsidR="002D143C" w:rsidRPr="002D143C" w:rsidRDefault="002D143C" w:rsidP="002D143C">
      <w:pPr>
        <w:spacing w:after="200" w:line="480" w:lineRule="auto"/>
        <w:jc w:val="both"/>
        <w:rPr>
          <w:rFonts w:ascii="Arial" w:hAnsi="Arial" w:cs="Arial"/>
          <w:b/>
          <w:sz w:val="24"/>
          <w:szCs w:val="24"/>
        </w:rPr>
      </w:pPr>
      <w:r w:rsidRPr="002D143C">
        <w:rPr>
          <w:rFonts w:ascii="Arial" w:hAnsi="Arial" w:cs="Arial"/>
          <w:b/>
          <w:sz w:val="24"/>
          <w:szCs w:val="24"/>
        </w:rPr>
        <w:t>Kesimpulan</w:t>
      </w:r>
    </w:p>
    <w:p w:rsidR="002D143C" w:rsidRPr="00222C3A" w:rsidRDefault="002D143C" w:rsidP="002D143C">
      <w:pPr>
        <w:pStyle w:val="ListParagraph"/>
        <w:numPr>
          <w:ilvl w:val="0"/>
          <w:numId w:val="15"/>
        </w:numPr>
        <w:spacing w:after="200" w:line="480" w:lineRule="auto"/>
        <w:ind w:left="851"/>
        <w:jc w:val="both"/>
        <w:rPr>
          <w:rFonts w:cs="Arial"/>
          <w:szCs w:val="24"/>
          <w:lang w:val="id-ID"/>
        </w:rPr>
      </w:pPr>
      <w:r>
        <w:rPr>
          <w:rFonts w:cs="Arial"/>
          <w:szCs w:val="24"/>
          <w:lang w:val="id-ID"/>
        </w:rPr>
        <w:t xml:space="preserve">Pelaksanaan </w:t>
      </w:r>
      <w:r w:rsidRPr="00222C3A">
        <w:rPr>
          <w:rFonts w:cs="Arial"/>
          <w:szCs w:val="24"/>
        </w:rPr>
        <w:t xml:space="preserve">Pelayanan Pembuatan Surat Keterangan Pindah di Kantor Dinas Kependudukan dan Catatan Sipil Kabupaten </w:t>
      </w:r>
      <w:r w:rsidRPr="00222C3A">
        <w:rPr>
          <w:rFonts w:cs="Arial"/>
          <w:szCs w:val="24"/>
        </w:rPr>
        <w:lastRenderedPageBreak/>
        <w:t>Kepulauan Yapen Provinsi Papua sering terhambat proses penyelesaiannya karena;</w:t>
      </w:r>
      <w:r w:rsidRPr="00222C3A">
        <w:rPr>
          <w:rFonts w:cs="Arial"/>
          <w:szCs w:val="24"/>
          <w:lang w:val="id-ID"/>
        </w:rPr>
        <w:t xml:space="preserve"> </w:t>
      </w:r>
    </w:p>
    <w:p w:rsidR="002D143C" w:rsidRDefault="002D143C" w:rsidP="002D143C">
      <w:pPr>
        <w:pStyle w:val="ListParagraph"/>
        <w:numPr>
          <w:ilvl w:val="0"/>
          <w:numId w:val="16"/>
        </w:numPr>
        <w:spacing w:after="200" w:line="480" w:lineRule="auto"/>
        <w:ind w:left="1134" w:hanging="283"/>
        <w:jc w:val="both"/>
        <w:rPr>
          <w:rFonts w:cs="Arial"/>
          <w:szCs w:val="24"/>
        </w:rPr>
      </w:pPr>
      <w:r w:rsidRPr="00222C3A">
        <w:rPr>
          <w:rFonts w:cs="Arial"/>
          <w:szCs w:val="24"/>
        </w:rPr>
        <w:t>Prosedur pelayanan dalam pelaksanaan pelayanan</w:t>
      </w:r>
      <w:r w:rsidRPr="00222C3A">
        <w:rPr>
          <w:rFonts w:cs="Arial"/>
          <w:szCs w:val="24"/>
          <w:lang w:val="id-ID"/>
        </w:rPr>
        <w:t xml:space="preserve"> masih terkesan  membingungkan (berbelit-belit) bagi masyarakat</w:t>
      </w:r>
      <w:r w:rsidRPr="00222C3A">
        <w:rPr>
          <w:rFonts w:cs="Arial"/>
          <w:szCs w:val="24"/>
        </w:rPr>
        <w:t xml:space="preserve">; </w:t>
      </w:r>
    </w:p>
    <w:p w:rsidR="002D143C" w:rsidRDefault="002D143C" w:rsidP="002D143C">
      <w:pPr>
        <w:pStyle w:val="ListParagraph"/>
        <w:numPr>
          <w:ilvl w:val="0"/>
          <w:numId w:val="16"/>
        </w:numPr>
        <w:spacing w:after="200" w:line="480" w:lineRule="auto"/>
        <w:ind w:left="1134" w:hanging="283"/>
        <w:jc w:val="both"/>
        <w:rPr>
          <w:rFonts w:cs="Arial"/>
          <w:szCs w:val="24"/>
        </w:rPr>
      </w:pPr>
      <w:r w:rsidRPr="00222C3A">
        <w:rPr>
          <w:rFonts w:cs="Arial"/>
          <w:szCs w:val="24"/>
        </w:rPr>
        <w:t xml:space="preserve">waktu penyelesaiannya sekitar 2 (dua) sampe 5 (lima) hari; </w:t>
      </w:r>
    </w:p>
    <w:p w:rsidR="002D143C" w:rsidRDefault="002D143C" w:rsidP="002D143C">
      <w:pPr>
        <w:pStyle w:val="ListParagraph"/>
        <w:numPr>
          <w:ilvl w:val="0"/>
          <w:numId w:val="16"/>
        </w:numPr>
        <w:spacing w:after="200" w:line="480" w:lineRule="auto"/>
        <w:ind w:left="1134" w:hanging="283"/>
        <w:jc w:val="both"/>
        <w:rPr>
          <w:rFonts w:cs="Arial"/>
          <w:szCs w:val="24"/>
        </w:rPr>
      </w:pPr>
      <w:r w:rsidRPr="00222C3A">
        <w:rPr>
          <w:rFonts w:cs="Arial"/>
          <w:szCs w:val="24"/>
        </w:rPr>
        <w:t xml:space="preserve">masih terjadi pemungutan biaya dengan maksud agar dipercepat segala urusannya; </w:t>
      </w:r>
    </w:p>
    <w:p w:rsidR="002D143C" w:rsidRDefault="002D143C" w:rsidP="002D143C">
      <w:pPr>
        <w:pStyle w:val="ListParagraph"/>
        <w:numPr>
          <w:ilvl w:val="0"/>
          <w:numId w:val="16"/>
        </w:numPr>
        <w:spacing w:after="200" w:line="480" w:lineRule="auto"/>
        <w:ind w:left="1134" w:hanging="283"/>
        <w:jc w:val="both"/>
        <w:rPr>
          <w:rFonts w:cs="Arial"/>
          <w:szCs w:val="24"/>
        </w:rPr>
      </w:pPr>
      <w:r w:rsidRPr="00222C3A">
        <w:rPr>
          <w:rFonts w:cs="Arial"/>
          <w:szCs w:val="24"/>
        </w:rPr>
        <w:t xml:space="preserve">Kualitas kertas yang dipakai untuk mencetak Surat Keterangan </w:t>
      </w:r>
      <w:r w:rsidRPr="00222C3A">
        <w:rPr>
          <w:rFonts w:cs="Arial"/>
          <w:szCs w:val="24"/>
          <w:lang w:val="id-ID"/>
        </w:rPr>
        <w:t xml:space="preserve">  </w:t>
      </w:r>
      <w:r>
        <w:rPr>
          <w:rFonts w:cs="Arial"/>
          <w:szCs w:val="24"/>
        </w:rPr>
        <w:t>Pindah tidak baik</w:t>
      </w:r>
      <w:r w:rsidRPr="00222C3A">
        <w:rPr>
          <w:rFonts w:cs="Arial"/>
          <w:szCs w:val="24"/>
        </w:rPr>
        <w:t>.</w:t>
      </w:r>
    </w:p>
    <w:p w:rsidR="002D143C" w:rsidRPr="002D143C" w:rsidRDefault="002D143C" w:rsidP="002D143C">
      <w:pPr>
        <w:pStyle w:val="ListParagraph"/>
        <w:numPr>
          <w:ilvl w:val="0"/>
          <w:numId w:val="16"/>
        </w:numPr>
        <w:spacing w:after="200" w:line="480" w:lineRule="auto"/>
        <w:ind w:left="1134" w:hanging="283"/>
        <w:jc w:val="both"/>
        <w:rPr>
          <w:rFonts w:cs="Arial"/>
          <w:szCs w:val="24"/>
        </w:rPr>
      </w:pPr>
      <w:proofErr w:type="gramStart"/>
      <w:r w:rsidRPr="00222C3A">
        <w:rPr>
          <w:rFonts w:cs="Arial"/>
          <w:szCs w:val="24"/>
        </w:rPr>
        <w:t>kondisi</w:t>
      </w:r>
      <w:proofErr w:type="gramEnd"/>
      <w:r w:rsidRPr="00222C3A">
        <w:rPr>
          <w:rFonts w:cs="Arial"/>
          <w:szCs w:val="24"/>
        </w:rPr>
        <w:t xml:space="preserve"> kantor yang sedang dalam kondisi perbaikan (rehab).</w:t>
      </w:r>
      <w:r w:rsidRPr="00222C3A">
        <w:rPr>
          <w:rFonts w:cs="Arial"/>
          <w:szCs w:val="24"/>
          <w:lang w:val="id-ID"/>
        </w:rPr>
        <w:t xml:space="preserve"> </w:t>
      </w:r>
    </w:p>
    <w:p w:rsidR="002D143C" w:rsidRPr="00222C3A" w:rsidRDefault="002D143C" w:rsidP="002D143C">
      <w:pPr>
        <w:pStyle w:val="ListParagraph"/>
        <w:numPr>
          <w:ilvl w:val="0"/>
          <w:numId w:val="17"/>
        </w:numPr>
        <w:spacing w:after="200" w:line="480" w:lineRule="auto"/>
        <w:ind w:left="426" w:firstLine="0"/>
        <w:jc w:val="both"/>
        <w:rPr>
          <w:rFonts w:cs="Arial"/>
          <w:b/>
          <w:szCs w:val="24"/>
        </w:rPr>
      </w:pPr>
      <w:r>
        <w:rPr>
          <w:rFonts w:cs="Arial"/>
          <w:b/>
          <w:szCs w:val="24"/>
          <w:lang w:val="id-ID"/>
        </w:rPr>
        <w:t xml:space="preserve">   </w:t>
      </w:r>
      <w:r>
        <w:rPr>
          <w:rFonts w:cs="Arial"/>
          <w:b/>
          <w:szCs w:val="24"/>
        </w:rPr>
        <w:t>Faktor Penghambat;</w:t>
      </w:r>
      <w:r>
        <w:rPr>
          <w:rFonts w:cs="Arial"/>
          <w:szCs w:val="24"/>
        </w:rPr>
        <w:t xml:space="preserve"> </w:t>
      </w:r>
    </w:p>
    <w:p w:rsidR="002D143C" w:rsidRPr="00222C3A" w:rsidRDefault="002D143C" w:rsidP="002D143C">
      <w:pPr>
        <w:pStyle w:val="ListParagraph"/>
        <w:numPr>
          <w:ilvl w:val="0"/>
          <w:numId w:val="18"/>
        </w:numPr>
        <w:spacing w:after="200" w:line="480" w:lineRule="auto"/>
        <w:ind w:left="1134" w:hanging="283"/>
        <w:jc w:val="both"/>
        <w:rPr>
          <w:rFonts w:cs="Arial"/>
          <w:b/>
          <w:szCs w:val="24"/>
        </w:rPr>
      </w:pPr>
      <w:r>
        <w:rPr>
          <w:rFonts w:cs="Arial"/>
          <w:szCs w:val="24"/>
        </w:rPr>
        <w:t xml:space="preserve">Kurangnya disiplin dan motivasi dalam proses penyelenggaraan </w:t>
      </w:r>
      <w:r>
        <w:rPr>
          <w:rFonts w:cs="Arial"/>
          <w:szCs w:val="24"/>
          <w:lang w:val="id-ID"/>
        </w:rPr>
        <w:t xml:space="preserve">   </w:t>
      </w:r>
      <w:r>
        <w:rPr>
          <w:rFonts w:cs="Arial"/>
          <w:szCs w:val="24"/>
        </w:rPr>
        <w:t xml:space="preserve">pelayanan; </w:t>
      </w:r>
    </w:p>
    <w:p w:rsidR="002D143C" w:rsidRPr="00DB3A37" w:rsidRDefault="002D143C" w:rsidP="002D143C">
      <w:pPr>
        <w:pStyle w:val="ListParagraph"/>
        <w:numPr>
          <w:ilvl w:val="0"/>
          <w:numId w:val="18"/>
        </w:numPr>
        <w:spacing w:after="200" w:line="480" w:lineRule="auto"/>
        <w:ind w:left="1134" w:hanging="283"/>
        <w:jc w:val="both"/>
        <w:rPr>
          <w:rFonts w:cs="Arial"/>
          <w:b/>
          <w:szCs w:val="24"/>
        </w:rPr>
      </w:pPr>
      <w:r>
        <w:rPr>
          <w:rFonts w:cs="Arial"/>
          <w:szCs w:val="24"/>
        </w:rPr>
        <w:t xml:space="preserve">Keterbatasan sarana dan prasarana </w:t>
      </w:r>
    </w:p>
    <w:p w:rsidR="002D143C" w:rsidRPr="00222C3A" w:rsidRDefault="002D143C" w:rsidP="002D143C">
      <w:pPr>
        <w:pStyle w:val="ListParagraph"/>
        <w:numPr>
          <w:ilvl w:val="0"/>
          <w:numId w:val="18"/>
        </w:numPr>
        <w:spacing w:after="200" w:line="480" w:lineRule="auto"/>
        <w:ind w:left="1134" w:hanging="283"/>
        <w:jc w:val="both"/>
        <w:rPr>
          <w:rFonts w:cs="Arial"/>
          <w:b/>
          <w:szCs w:val="24"/>
        </w:rPr>
      </w:pPr>
      <w:r>
        <w:rPr>
          <w:rFonts w:cs="Arial"/>
          <w:szCs w:val="24"/>
        </w:rPr>
        <w:t xml:space="preserve">Kurangnya pengetahuan masyarakat tentang prosedur dan  informasi mengenai prosedur pelayanan; </w:t>
      </w:r>
    </w:p>
    <w:p w:rsidR="002D143C" w:rsidRPr="002D143C" w:rsidRDefault="002D143C" w:rsidP="002D143C">
      <w:pPr>
        <w:pStyle w:val="ListParagraph"/>
        <w:numPr>
          <w:ilvl w:val="0"/>
          <w:numId w:val="18"/>
        </w:numPr>
        <w:spacing w:after="200" w:line="480" w:lineRule="auto"/>
        <w:ind w:left="1134" w:hanging="283"/>
        <w:jc w:val="both"/>
        <w:rPr>
          <w:rFonts w:cs="Arial"/>
          <w:b/>
          <w:szCs w:val="24"/>
        </w:rPr>
      </w:pPr>
      <w:r>
        <w:rPr>
          <w:rFonts w:cs="Arial"/>
          <w:szCs w:val="24"/>
        </w:rPr>
        <w:t>Kemampuan aparat atau pegawai masih sangat rendah.</w:t>
      </w:r>
    </w:p>
    <w:p w:rsidR="002D143C" w:rsidRPr="00222C3A" w:rsidRDefault="002D143C" w:rsidP="002D143C">
      <w:pPr>
        <w:pStyle w:val="ListParagraph"/>
        <w:numPr>
          <w:ilvl w:val="0"/>
          <w:numId w:val="17"/>
        </w:numPr>
        <w:spacing w:after="200" w:line="480" w:lineRule="auto"/>
        <w:ind w:left="142" w:firstLine="0"/>
        <w:jc w:val="both"/>
        <w:rPr>
          <w:rFonts w:cs="Arial"/>
          <w:szCs w:val="24"/>
        </w:rPr>
      </w:pPr>
      <w:r>
        <w:rPr>
          <w:rFonts w:cs="Arial"/>
          <w:b/>
          <w:szCs w:val="24"/>
        </w:rPr>
        <w:t>Upaya yang dilakukan</w:t>
      </w:r>
      <w:r>
        <w:rPr>
          <w:rFonts w:cs="Arial"/>
          <w:b/>
          <w:szCs w:val="24"/>
          <w:lang w:val="id-ID"/>
        </w:rPr>
        <w:t xml:space="preserve">; </w:t>
      </w:r>
    </w:p>
    <w:p w:rsidR="002D143C" w:rsidRDefault="002D143C" w:rsidP="002D143C">
      <w:pPr>
        <w:pStyle w:val="ListParagraph"/>
        <w:numPr>
          <w:ilvl w:val="0"/>
          <w:numId w:val="19"/>
        </w:numPr>
        <w:spacing w:after="200" w:line="480" w:lineRule="auto"/>
        <w:ind w:left="993"/>
        <w:jc w:val="both"/>
        <w:rPr>
          <w:rFonts w:cs="Arial"/>
          <w:szCs w:val="24"/>
        </w:rPr>
      </w:pPr>
      <w:r>
        <w:rPr>
          <w:rFonts w:cs="Arial"/>
          <w:szCs w:val="24"/>
        </w:rPr>
        <w:t xml:space="preserve">meningkatkan disiplin dan motivasi kerja aparat atau pegawai; </w:t>
      </w:r>
    </w:p>
    <w:p w:rsidR="002D143C" w:rsidRDefault="002D143C" w:rsidP="002D143C">
      <w:pPr>
        <w:pStyle w:val="ListParagraph"/>
        <w:numPr>
          <w:ilvl w:val="0"/>
          <w:numId w:val="19"/>
        </w:numPr>
        <w:spacing w:after="200" w:line="480" w:lineRule="auto"/>
        <w:ind w:left="993"/>
        <w:jc w:val="both"/>
        <w:rPr>
          <w:rFonts w:cs="Arial"/>
          <w:szCs w:val="24"/>
        </w:rPr>
      </w:pPr>
      <w:r>
        <w:rPr>
          <w:rFonts w:cs="Arial"/>
          <w:szCs w:val="24"/>
        </w:rPr>
        <w:t>Pe ningkatan sarana dan prasarana dengan merehab bangunan kantor dan memelihara fasilitas kantor yang sudah ada;</w:t>
      </w:r>
    </w:p>
    <w:p w:rsidR="002D143C" w:rsidRDefault="002D143C" w:rsidP="002D143C">
      <w:pPr>
        <w:pStyle w:val="ListParagraph"/>
        <w:numPr>
          <w:ilvl w:val="0"/>
          <w:numId w:val="19"/>
        </w:numPr>
        <w:spacing w:after="200" w:line="480" w:lineRule="auto"/>
        <w:ind w:left="993"/>
        <w:jc w:val="both"/>
        <w:rPr>
          <w:rFonts w:cs="Arial"/>
          <w:szCs w:val="24"/>
        </w:rPr>
      </w:pPr>
      <w:r>
        <w:rPr>
          <w:rFonts w:cs="Arial"/>
          <w:szCs w:val="24"/>
        </w:rPr>
        <w:t xml:space="preserve"> Meningkatkan pengetahuan masyarakat mengenai prosedur dan persyaratan pelayanan dengan melakukan sosialisasi langsung </w:t>
      </w:r>
      <w:r>
        <w:rPr>
          <w:rFonts w:cs="Arial"/>
          <w:szCs w:val="24"/>
        </w:rPr>
        <w:lastRenderedPageBreak/>
        <w:t xml:space="preserve">dan memberikan papan informasi mengenai standar pelayanan minimum kepada masyarakat; </w:t>
      </w:r>
    </w:p>
    <w:p w:rsidR="002D143C" w:rsidRDefault="002D143C" w:rsidP="002D143C">
      <w:pPr>
        <w:pStyle w:val="ListParagraph"/>
        <w:numPr>
          <w:ilvl w:val="0"/>
          <w:numId w:val="19"/>
        </w:numPr>
        <w:spacing w:after="200" w:line="480" w:lineRule="auto"/>
        <w:ind w:left="993"/>
        <w:jc w:val="both"/>
        <w:rPr>
          <w:rFonts w:cs="Arial"/>
          <w:szCs w:val="24"/>
        </w:rPr>
      </w:pPr>
      <w:r>
        <w:rPr>
          <w:rFonts w:cs="Arial"/>
          <w:szCs w:val="24"/>
        </w:rPr>
        <w:t>Melakukan bimbingan dan memberikan petunjuk kepada aparat atau pegawai Dinas Kependudukan dan Catatan Sipil apabila aparat atau pegawai Dinas dalam menghadapi dan melayani masyarakat terdapat kendala dan hambatan.</w:t>
      </w:r>
    </w:p>
    <w:p w:rsidR="002D143C" w:rsidRPr="00222C3A" w:rsidRDefault="002D143C" w:rsidP="002D143C">
      <w:pPr>
        <w:pStyle w:val="ListParagraph"/>
        <w:spacing w:after="200" w:line="480" w:lineRule="auto"/>
        <w:ind w:left="1134"/>
        <w:jc w:val="both"/>
        <w:rPr>
          <w:rFonts w:cs="Arial"/>
          <w:szCs w:val="24"/>
        </w:rPr>
      </w:pPr>
      <w:bookmarkStart w:id="0" w:name="_GoBack"/>
      <w:bookmarkEnd w:id="0"/>
    </w:p>
    <w:p w:rsidR="002D143C" w:rsidRDefault="002D143C" w:rsidP="002D143C">
      <w:pPr>
        <w:ind w:left="709" w:hanging="709"/>
        <w:jc w:val="center"/>
        <w:rPr>
          <w:rFonts w:ascii="Arial" w:hAnsi="Arial" w:cs="Arial"/>
          <w:b/>
          <w:sz w:val="24"/>
          <w:szCs w:val="24"/>
        </w:rPr>
      </w:pPr>
      <w:r w:rsidRPr="00935C00">
        <w:rPr>
          <w:rFonts w:ascii="Arial" w:hAnsi="Arial" w:cs="Arial"/>
          <w:b/>
          <w:sz w:val="24"/>
          <w:szCs w:val="24"/>
        </w:rPr>
        <w:t>DAFTAR PUSTAKA</w:t>
      </w:r>
    </w:p>
    <w:p w:rsidR="002D143C" w:rsidRDefault="002D143C" w:rsidP="002D143C">
      <w:pPr>
        <w:ind w:left="709" w:hanging="709"/>
        <w:jc w:val="center"/>
        <w:rPr>
          <w:rFonts w:ascii="Arial" w:hAnsi="Arial" w:cs="Arial"/>
          <w:b/>
          <w:sz w:val="24"/>
          <w:szCs w:val="24"/>
        </w:rPr>
      </w:pPr>
    </w:p>
    <w:p w:rsidR="002D143C" w:rsidRDefault="002D143C" w:rsidP="002D143C">
      <w:pPr>
        <w:pStyle w:val="ListParagraph"/>
        <w:numPr>
          <w:ilvl w:val="0"/>
          <w:numId w:val="20"/>
        </w:numPr>
        <w:spacing w:after="200" w:line="276" w:lineRule="auto"/>
        <w:ind w:left="709" w:hanging="709"/>
        <w:jc w:val="both"/>
        <w:rPr>
          <w:rFonts w:cs="Arial"/>
          <w:b/>
          <w:szCs w:val="24"/>
        </w:rPr>
      </w:pPr>
      <w:r>
        <w:rPr>
          <w:rFonts w:cs="Arial"/>
          <w:b/>
          <w:szCs w:val="24"/>
        </w:rPr>
        <w:t>BUKU-BUKU</w:t>
      </w:r>
    </w:p>
    <w:p w:rsidR="002D143C" w:rsidRPr="00DC4088" w:rsidRDefault="002D143C" w:rsidP="002D143C">
      <w:pPr>
        <w:ind w:left="709" w:hanging="709"/>
        <w:jc w:val="both"/>
        <w:rPr>
          <w:rFonts w:ascii="Arial" w:hAnsi="Arial" w:cs="Arial"/>
          <w:b/>
          <w:sz w:val="24"/>
          <w:szCs w:val="24"/>
        </w:rPr>
      </w:pPr>
      <w:r w:rsidRPr="0035518D">
        <w:rPr>
          <w:rFonts w:ascii="Arial" w:hAnsi="Arial" w:cs="Arial"/>
          <w:sz w:val="24"/>
          <w:szCs w:val="24"/>
        </w:rPr>
        <w:t xml:space="preserve">Arikunto, </w:t>
      </w:r>
      <w:proofErr w:type="gramStart"/>
      <w:r w:rsidRPr="0035518D">
        <w:rPr>
          <w:rFonts w:ascii="Arial" w:hAnsi="Arial" w:cs="Arial"/>
          <w:sz w:val="24"/>
          <w:szCs w:val="24"/>
        </w:rPr>
        <w:t>Suharsimi.</w:t>
      </w:r>
      <w:r w:rsidRPr="0035518D">
        <w:rPr>
          <w:rFonts w:ascii="Arial" w:hAnsi="Arial" w:cs="Arial"/>
          <w:sz w:val="24"/>
          <w:szCs w:val="24"/>
          <w:lang w:val="id-ID"/>
        </w:rPr>
        <w:t>,</w:t>
      </w:r>
      <w:proofErr w:type="gramEnd"/>
      <w:r w:rsidRPr="0035518D">
        <w:rPr>
          <w:rFonts w:ascii="Arial" w:hAnsi="Arial" w:cs="Arial"/>
          <w:sz w:val="24"/>
          <w:szCs w:val="24"/>
          <w:lang w:val="id-ID"/>
        </w:rPr>
        <w:t xml:space="preserve"> 2013. </w:t>
      </w:r>
      <w:r w:rsidRPr="0035518D">
        <w:rPr>
          <w:rFonts w:ascii="Arial" w:hAnsi="Arial" w:cs="Arial"/>
          <w:i/>
          <w:sz w:val="24"/>
          <w:szCs w:val="24"/>
          <w:lang w:val="id-ID"/>
        </w:rPr>
        <w:t>Prosedur Penelitian Suatu Pendekatan Praktik.</w:t>
      </w:r>
      <w:r w:rsidRPr="0035518D">
        <w:rPr>
          <w:rFonts w:ascii="Arial" w:hAnsi="Arial" w:cs="Arial"/>
          <w:sz w:val="24"/>
          <w:szCs w:val="24"/>
          <w:lang w:val="id-ID"/>
        </w:rPr>
        <w:t xml:space="preserve"> Jakarta :</w:t>
      </w:r>
      <w:r w:rsidRPr="0035518D">
        <w:rPr>
          <w:rFonts w:ascii="Arial" w:hAnsi="Arial" w:cs="Arial"/>
          <w:sz w:val="24"/>
          <w:szCs w:val="24"/>
        </w:rPr>
        <w:t xml:space="preserve"> Rineka Cipta</w:t>
      </w:r>
      <w:r w:rsidRPr="0035518D">
        <w:rPr>
          <w:rFonts w:ascii="Arial" w:hAnsi="Arial" w:cs="Arial"/>
          <w:sz w:val="24"/>
          <w:szCs w:val="24"/>
          <w:lang w:val="id-ID"/>
        </w:rPr>
        <w:t xml:space="preserve"> .</w:t>
      </w:r>
    </w:p>
    <w:p w:rsidR="002D143C" w:rsidRDefault="002D143C" w:rsidP="002D143C">
      <w:pPr>
        <w:spacing w:line="360" w:lineRule="auto"/>
        <w:ind w:left="709" w:hanging="709"/>
        <w:jc w:val="both"/>
        <w:rPr>
          <w:rFonts w:ascii="Arial" w:hAnsi="Arial" w:cs="Arial"/>
          <w:sz w:val="24"/>
          <w:szCs w:val="24"/>
          <w:lang w:val="id-ID"/>
        </w:rPr>
      </w:pPr>
      <w:r>
        <w:rPr>
          <w:rFonts w:ascii="Arial" w:hAnsi="Arial" w:cs="Arial"/>
          <w:sz w:val="24"/>
          <w:szCs w:val="24"/>
        </w:rPr>
        <w:t xml:space="preserve">Nazir, Moh. </w:t>
      </w:r>
      <w:r>
        <w:rPr>
          <w:rFonts w:ascii="Arial" w:hAnsi="Arial" w:cs="Arial"/>
          <w:sz w:val="24"/>
          <w:szCs w:val="24"/>
          <w:lang w:val="id-ID"/>
        </w:rPr>
        <w:t xml:space="preserve">2011. </w:t>
      </w:r>
      <w:r>
        <w:rPr>
          <w:rFonts w:ascii="Arial" w:hAnsi="Arial" w:cs="Arial"/>
          <w:i/>
          <w:sz w:val="24"/>
          <w:szCs w:val="24"/>
          <w:lang w:val="id-ID"/>
        </w:rPr>
        <w:t xml:space="preserve">Metode Penelitian , </w:t>
      </w:r>
      <w:r>
        <w:rPr>
          <w:rFonts w:ascii="Arial" w:hAnsi="Arial" w:cs="Arial"/>
          <w:sz w:val="24"/>
          <w:szCs w:val="24"/>
          <w:lang w:val="id-ID"/>
        </w:rPr>
        <w:t>Jakarta. Ghalia Indonesia</w:t>
      </w:r>
    </w:p>
    <w:p w:rsidR="002D143C" w:rsidRDefault="002D143C" w:rsidP="002D143C">
      <w:pPr>
        <w:ind w:left="709" w:hanging="709"/>
        <w:jc w:val="both"/>
        <w:rPr>
          <w:rFonts w:ascii="Arial" w:hAnsi="Arial" w:cs="Arial"/>
          <w:sz w:val="24"/>
          <w:szCs w:val="24"/>
          <w:lang w:val="id-ID"/>
        </w:rPr>
      </w:pPr>
      <w:r>
        <w:rPr>
          <w:rFonts w:ascii="Arial" w:hAnsi="Arial" w:cs="Arial"/>
          <w:sz w:val="24"/>
          <w:szCs w:val="24"/>
          <w:lang w:val="id-ID"/>
        </w:rPr>
        <w:t xml:space="preserve">Silalahi, Ulber. 2009. </w:t>
      </w:r>
      <w:r>
        <w:rPr>
          <w:rFonts w:ascii="Arial" w:hAnsi="Arial" w:cs="Arial"/>
          <w:i/>
          <w:sz w:val="24"/>
          <w:szCs w:val="24"/>
          <w:lang w:val="id-ID"/>
        </w:rPr>
        <w:t xml:space="preserve">Studi Tentang Ilmu Administrasi, </w:t>
      </w:r>
      <w:r>
        <w:rPr>
          <w:rFonts w:ascii="Arial" w:hAnsi="Arial" w:cs="Arial"/>
          <w:sz w:val="24"/>
          <w:szCs w:val="24"/>
          <w:lang w:val="id-ID"/>
        </w:rPr>
        <w:t xml:space="preserve">Jakarta : Bumi Aksara. </w:t>
      </w:r>
    </w:p>
    <w:p w:rsidR="002D143C" w:rsidRDefault="002D143C" w:rsidP="002D143C">
      <w:pPr>
        <w:spacing w:line="360" w:lineRule="auto"/>
        <w:ind w:left="709" w:hanging="709"/>
        <w:jc w:val="both"/>
        <w:rPr>
          <w:rFonts w:ascii="Arial" w:hAnsi="Arial" w:cs="Arial"/>
          <w:sz w:val="24"/>
          <w:szCs w:val="24"/>
        </w:rPr>
      </w:pPr>
      <w:proofErr w:type="gramStart"/>
      <w:r>
        <w:rPr>
          <w:rFonts w:ascii="Arial" w:hAnsi="Arial" w:cs="Arial"/>
          <w:sz w:val="24"/>
          <w:szCs w:val="24"/>
        </w:rPr>
        <w:t>………., ……...</w:t>
      </w:r>
      <w:proofErr w:type="gramEnd"/>
      <w:r>
        <w:rPr>
          <w:rFonts w:ascii="Arial" w:hAnsi="Arial" w:cs="Arial"/>
          <w:sz w:val="24"/>
          <w:szCs w:val="24"/>
        </w:rPr>
        <w:t xml:space="preserve"> 2012. </w:t>
      </w:r>
      <w:r>
        <w:rPr>
          <w:rFonts w:ascii="Arial" w:hAnsi="Arial" w:cs="Arial"/>
          <w:i/>
          <w:sz w:val="24"/>
          <w:szCs w:val="24"/>
        </w:rPr>
        <w:t xml:space="preserve">Metode penelitian Sosial. </w:t>
      </w:r>
      <w:r w:rsidRPr="001A4F5E">
        <w:rPr>
          <w:rFonts w:ascii="Arial" w:hAnsi="Arial" w:cs="Arial"/>
          <w:sz w:val="24"/>
          <w:szCs w:val="24"/>
        </w:rPr>
        <w:t>Bandung: Refika Aditama.</w:t>
      </w:r>
    </w:p>
    <w:p w:rsidR="002D143C" w:rsidRDefault="002D143C" w:rsidP="002D143C">
      <w:pPr>
        <w:ind w:left="709" w:hanging="709"/>
        <w:jc w:val="both"/>
        <w:rPr>
          <w:rFonts w:ascii="Arial" w:hAnsi="Arial" w:cs="Arial"/>
          <w:sz w:val="24"/>
          <w:szCs w:val="24"/>
        </w:rPr>
      </w:pPr>
      <w:r>
        <w:rPr>
          <w:rFonts w:ascii="Arial" w:hAnsi="Arial" w:cs="Arial"/>
          <w:sz w:val="24"/>
          <w:szCs w:val="24"/>
        </w:rPr>
        <w:t>Usman, Husaini. 2008</w:t>
      </w:r>
      <w:r w:rsidRPr="00A4084F">
        <w:rPr>
          <w:rFonts w:ascii="Arial" w:hAnsi="Arial" w:cs="Arial"/>
          <w:i/>
          <w:sz w:val="24"/>
          <w:szCs w:val="24"/>
        </w:rPr>
        <w:t>. Manajemen: Teori, Praktik dan Riset Pendidikan</w:t>
      </w:r>
      <w:r>
        <w:rPr>
          <w:rFonts w:ascii="Arial" w:hAnsi="Arial" w:cs="Arial"/>
          <w:sz w:val="24"/>
          <w:szCs w:val="24"/>
        </w:rPr>
        <w:t xml:space="preserve"> –Ed.2</w:t>
      </w:r>
      <w:proofErr w:type="gramStart"/>
      <w:r>
        <w:rPr>
          <w:rFonts w:ascii="Arial" w:hAnsi="Arial" w:cs="Arial"/>
          <w:sz w:val="24"/>
          <w:szCs w:val="24"/>
        </w:rPr>
        <w:t>,Cet.1</w:t>
      </w:r>
      <w:proofErr w:type="gramEnd"/>
      <w:r>
        <w:rPr>
          <w:rFonts w:ascii="Arial" w:hAnsi="Arial" w:cs="Arial"/>
          <w:sz w:val="24"/>
          <w:szCs w:val="24"/>
        </w:rPr>
        <w:t xml:space="preserve">-. Jakarta: Bumi Aksara  </w:t>
      </w:r>
    </w:p>
    <w:p w:rsidR="002D143C" w:rsidRDefault="002D143C" w:rsidP="002D143C">
      <w:pPr>
        <w:ind w:left="709" w:hanging="709"/>
        <w:jc w:val="both"/>
        <w:rPr>
          <w:rFonts w:ascii="Arial" w:hAnsi="Arial" w:cs="Arial"/>
          <w:sz w:val="24"/>
          <w:szCs w:val="24"/>
        </w:rPr>
      </w:pPr>
    </w:p>
    <w:p w:rsidR="002D143C" w:rsidRDefault="002D143C" w:rsidP="002D143C">
      <w:pPr>
        <w:pStyle w:val="ListParagraph"/>
        <w:numPr>
          <w:ilvl w:val="0"/>
          <w:numId w:val="20"/>
        </w:numPr>
        <w:spacing w:after="200"/>
        <w:ind w:left="709" w:hanging="709"/>
        <w:jc w:val="both"/>
        <w:rPr>
          <w:rFonts w:cs="Arial"/>
          <w:b/>
          <w:szCs w:val="24"/>
        </w:rPr>
      </w:pPr>
      <w:r w:rsidRPr="00523F4B">
        <w:rPr>
          <w:rFonts w:cs="Arial"/>
          <w:b/>
          <w:szCs w:val="24"/>
        </w:rPr>
        <w:t>PERATURAN PERUNDANG-UNDANGAN</w:t>
      </w:r>
    </w:p>
    <w:p w:rsidR="002D143C" w:rsidRDefault="002D143C" w:rsidP="002D143C">
      <w:pPr>
        <w:ind w:left="709" w:hanging="709"/>
        <w:jc w:val="both"/>
        <w:rPr>
          <w:rFonts w:ascii="Arial" w:hAnsi="Arial" w:cs="Arial"/>
          <w:sz w:val="24"/>
          <w:szCs w:val="24"/>
        </w:rPr>
      </w:pPr>
      <w:r w:rsidRPr="000666E8">
        <w:rPr>
          <w:rFonts w:ascii="Arial" w:hAnsi="Arial" w:cs="Arial"/>
          <w:sz w:val="24"/>
          <w:szCs w:val="24"/>
        </w:rPr>
        <w:t>Undang-undang Dasar Negar</w:t>
      </w:r>
      <w:r>
        <w:rPr>
          <w:rFonts w:ascii="Arial" w:hAnsi="Arial" w:cs="Arial"/>
          <w:sz w:val="24"/>
          <w:szCs w:val="24"/>
        </w:rPr>
        <w:t>a Republik Indonesia Tahun 1945 tentang</w:t>
      </w:r>
    </w:p>
    <w:p w:rsidR="002D143C" w:rsidRDefault="002D143C" w:rsidP="002D143C">
      <w:pPr>
        <w:ind w:left="709"/>
        <w:jc w:val="both"/>
        <w:rPr>
          <w:rFonts w:ascii="Arial" w:hAnsi="Arial" w:cs="Arial"/>
          <w:sz w:val="24"/>
          <w:szCs w:val="24"/>
        </w:rPr>
      </w:pPr>
      <w:r>
        <w:rPr>
          <w:rFonts w:ascii="Arial" w:hAnsi="Arial" w:cs="Arial"/>
          <w:sz w:val="24"/>
          <w:szCs w:val="24"/>
        </w:rPr>
        <w:t>Memberikan Jaminan S</w:t>
      </w:r>
      <w:r w:rsidRPr="000666E8">
        <w:rPr>
          <w:rFonts w:ascii="Arial" w:hAnsi="Arial" w:cs="Arial"/>
          <w:sz w:val="24"/>
          <w:szCs w:val="24"/>
        </w:rPr>
        <w:t xml:space="preserve">ecara </w:t>
      </w:r>
      <w:r>
        <w:rPr>
          <w:rFonts w:ascii="Arial" w:hAnsi="Arial" w:cs="Arial"/>
          <w:sz w:val="24"/>
          <w:szCs w:val="24"/>
        </w:rPr>
        <w:t>Konstitutif Kepada M</w:t>
      </w:r>
      <w:r w:rsidRPr="000666E8">
        <w:rPr>
          <w:rFonts w:ascii="Arial" w:hAnsi="Arial" w:cs="Arial"/>
          <w:sz w:val="24"/>
          <w:szCs w:val="24"/>
        </w:rPr>
        <w:t>asyarakat</w:t>
      </w:r>
      <w:r>
        <w:rPr>
          <w:rFonts w:ascii="Arial" w:hAnsi="Arial" w:cs="Arial"/>
          <w:sz w:val="24"/>
          <w:szCs w:val="24"/>
        </w:rPr>
        <w:t>.</w:t>
      </w:r>
    </w:p>
    <w:p w:rsidR="002D143C" w:rsidRDefault="002D143C" w:rsidP="002D143C">
      <w:pPr>
        <w:ind w:left="709"/>
        <w:jc w:val="both"/>
        <w:rPr>
          <w:rFonts w:ascii="Arial" w:hAnsi="Arial" w:cs="Arial"/>
          <w:sz w:val="24"/>
          <w:szCs w:val="24"/>
        </w:rPr>
      </w:pPr>
    </w:p>
    <w:p w:rsidR="002D143C" w:rsidRDefault="002D143C" w:rsidP="002D143C">
      <w:pPr>
        <w:ind w:left="709" w:hanging="709"/>
        <w:jc w:val="both"/>
        <w:rPr>
          <w:rFonts w:ascii="Arial" w:hAnsi="Arial" w:cs="Arial"/>
          <w:sz w:val="24"/>
          <w:szCs w:val="24"/>
        </w:rPr>
      </w:pPr>
      <w:r>
        <w:rPr>
          <w:rFonts w:ascii="Arial" w:hAnsi="Arial" w:cs="Arial"/>
          <w:sz w:val="24"/>
          <w:szCs w:val="24"/>
        </w:rPr>
        <w:t>Undang-Undang Nomor 24 Tahun 2013</w:t>
      </w:r>
      <w:r>
        <w:rPr>
          <w:rFonts w:ascii="Arial" w:hAnsi="Arial" w:cs="Arial"/>
          <w:sz w:val="24"/>
          <w:szCs w:val="24"/>
          <w:lang w:val="id-ID"/>
        </w:rPr>
        <w:t xml:space="preserve"> tentang</w:t>
      </w:r>
      <w:r>
        <w:rPr>
          <w:rFonts w:ascii="Arial" w:hAnsi="Arial" w:cs="Arial"/>
          <w:sz w:val="24"/>
          <w:szCs w:val="24"/>
        </w:rPr>
        <w:t xml:space="preserve"> perubahan atas Undang-undang Nomor 23 Tahun 2006 tentang Administrasi Kependudukan</w:t>
      </w:r>
    </w:p>
    <w:p w:rsidR="002D143C" w:rsidRDefault="002D143C" w:rsidP="002D143C">
      <w:pPr>
        <w:ind w:left="709" w:hanging="709"/>
        <w:jc w:val="both"/>
        <w:rPr>
          <w:rFonts w:ascii="Arial" w:hAnsi="Arial" w:cs="Arial"/>
          <w:sz w:val="24"/>
          <w:szCs w:val="24"/>
        </w:rPr>
      </w:pPr>
    </w:p>
    <w:p w:rsidR="002D143C" w:rsidRDefault="002D143C" w:rsidP="002D143C">
      <w:pPr>
        <w:ind w:left="709" w:hanging="709"/>
        <w:jc w:val="both"/>
        <w:rPr>
          <w:rFonts w:ascii="Arial" w:hAnsi="Arial" w:cs="Arial"/>
          <w:sz w:val="24"/>
          <w:szCs w:val="24"/>
        </w:rPr>
      </w:pPr>
      <w:r>
        <w:rPr>
          <w:rFonts w:ascii="Arial" w:hAnsi="Arial" w:cs="Arial"/>
          <w:sz w:val="24"/>
          <w:szCs w:val="24"/>
        </w:rPr>
        <w:t>Undang-undang Nomor 23 Tahun 201</w:t>
      </w:r>
      <w:r w:rsidRPr="000666E8">
        <w:rPr>
          <w:rFonts w:ascii="Arial" w:hAnsi="Arial" w:cs="Arial"/>
          <w:sz w:val="24"/>
          <w:szCs w:val="24"/>
        </w:rPr>
        <w:t>4</w:t>
      </w:r>
      <w:r>
        <w:rPr>
          <w:rFonts w:ascii="Arial" w:hAnsi="Arial" w:cs="Arial"/>
          <w:sz w:val="24"/>
          <w:szCs w:val="24"/>
        </w:rPr>
        <w:t xml:space="preserve">, tentang </w:t>
      </w:r>
      <w:r w:rsidRPr="000666E8">
        <w:rPr>
          <w:rFonts w:ascii="Arial" w:hAnsi="Arial" w:cs="Arial"/>
          <w:sz w:val="24"/>
          <w:szCs w:val="24"/>
        </w:rPr>
        <w:t>Pemerintah</w:t>
      </w:r>
      <w:r>
        <w:rPr>
          <w:rFonts w:ascii="Arial" w:hAnsi="Arial" w:cs="Arial"/>
          <w:sz w:val="24"/>
          <w:szCs w:val="24"/>
        </w:rPr>
        <w:t>an</w:t>
      </w:r>
      <w:r w:rsidRPr="000666E8">
        <w:rPr>
          <w:rFonts w:ascii="Arial" w:hAnsi="Arial" w:cs="Arial"/>
          <w:sz w:val="24"/>
          <w:szCs w:val="24"/>
        </w:rPr>
        <w:t xml:space="preserve"> Daerah</w:t>
      </w:r>
      <w:r>
        <w:rPr>
          <w:rFonts w:ascii="Arial" w:hAnsi="Arial" w:cs="Arial"/>
          <w:sz w:val="24"/>
          <w:szCs w:val="24"/>
        </w:rPr>
        <w:t>.</w:t>
      </w:r>
      <w:r w:rsidRPr="000666E8">
        <w:rPr>
          <w:rFonts w:ascii="Arial" w:hAnsi="Arial" w:cs="Arial"/>
          <w:sz w:val="24"/>
          <w:szCs w:val="24"/>
        </w:rPr>
        <w:t xml:space="preserve">  </w:t>
      </w:r>
    </w:p>
    <w:p w:rsidR="002D143C" w:rsidRDefault="002D143C" w:rsidP="002D143C">
      <w:pPr>
        <w:ind w:left="709" w:hanging="709"/>
        <w:jc w:val="both"/>
        <w:rPr>
          <w:rFonts w:ascii="Arial" w:hAnsi="Arial" w:cs="Arial"/>
          <w:sz w:val="24"/>
          <w:szCs w:val="24"/>
        </w:rPr>
      </w:pPr>
    </w:p>
    <w:p w:rsidR="002D143C" w:rsidRDefault="002D143C" w:rsidP="002D143C">
      <w:pPr>
        <w:ind w:left="709" w:hanging="709"/>
        <w:jc w:val="both"/>
        <w:rPr>
          <w:rFonts w:ascii="Arial" w:hAnsi="Arial" w:cs="Arial"/>
          <w:sz w:val="24"/>
          <w:szCs w:val="24"/>
        </w:rPr>
      </w:pPr>
      <w:r w:rsidRPr="000666E8">
        <w:rPr>
          <w:rFonts w:ascii="Arial" w:hAnsi="Arial" w:cs="Arial"/>
          <w:sz w:val="24"/>
          <w:szCs w:val="24"/>
        </w:rPr>
        <w:t>Undang-undang Republik Indonesia Nomor</w:t>
      </w:r>
      <w:r>
        <w:rPr>
          <w:rFonts w:ascii="Arial" w:hAnsi="Arial" w:cs="Arial"/>
          <w:sz w:val="24"/>
          <w:szCs w:val="24"/>
        </w:rPr>
        <w:t xml:space="preserve"> 25 Tahun 2009, tentang</w:t>
      </w:r>
    </w:p>
    <w:p w:rsidR="002D143C" w:rsidRDefault="002D143C" w:rsidP="002D143C">
      <w:pPr>
        <w:ind w:left="709"/>
        <w:jc w:val="both"/>
        <w:rPr>
          <w:rFonts w:ascii="Arial" w:hAnsi="Arial" w:cs="Arial"/>
          <w:sz w:val="24"/>
          <w:szCs w:val="24"/>
        </w:rPr>
      </w:pPr>
      <w:r>
        <w:rPr>
          <w:rFonts w:ascii="Arial" w:hAnsi="Arial" w:cs="Arial"/>
          <w:sz w:val="24"/>
          <w:szCs w:val="24"/>
        </w:rPr>
        <w:t>Pelayanan Publik.</w:t>
      </w:r>
    </w:p>
    <w:p w:rsidR="002D143C" w:rsidRDefault="002D143C" w:rsidP="002D143C">
      <w:pPr>
        <w:tabs>
          <w:tab w:val="left" w:pos="426"/>
        </w:tabs>
        <w:ind w:left="709" w:hanging="709"/>
        <w:jc w:val="both"/>
        <w:rPr>
          <w:rFonts w:ascii="Arial" w:hAnsi="Arial" w:cs="Arial"/>
          <w:sz w:val="24"/>
          <w:szCs w:val="24"/>
        </w:rPr>
      </w:pPr>
    </w:p>
    <w:p w:rsidR="002D143C" w:rsidRDefault="002D143C" w:rsidP="002D143C">
      <w:pPr>
        <w:tabs>
          <w:tab w:val="left" w:pos="426"/>
        </w:tabs>
        <w:ind w:left="709" w:hanging="709"/>
        <w:jc w:val="both"/>
        <w:rPr>
          <w:rFonts w:ascii="Arial" w:hAnsi="Arial" w:cs="Arial"/>
          <w:sz w:val="24"/>
          <w:szCs w:val="24"/>
          <w:lang w:val="id-ID"/>
        </w:rPr>
      </w:pPr>
      <w:r>
        <w:rPr>
          <w:rFonts w:ascii="Arial" w:hAnsi="Arial" w:cs="Arial"/>
          <w:sz w:val="24"/>
          <w:szCs w:val="24"/>
        </w:rPr>
        <w:t>Undang-undang Nomor 39 Tahun 1999 tentang Hak Asasi Manusia</w:t>
      </w:r>
    </w:p>
    <w:p w:rsidR="002D143C" w:rsidRDefault="002D143C" w:rsidP="002D143C">
      <w:pPr>
        <w:tabs>
          <w:tab w:val="left" w:pos="426"/>
        </w:tabs>
        <w:ind w:left="709" w:hanging="709"/>
        <w:jc w:val="both"/>
        <w:rPr>
          <w:rFonts w:ascii="Arial" w:hAnsi="Arial" w:cs="Arial"/>
          <w:sz w:val="24"/>
          <w:szCs w:val="24"/>
          <w:lang w:val="id-ID"/>
        </w:rPr>
      </w:pPr>
    </w:p>
    <w:p w:rsidR="002D143C" w:rsidRDefault="002D143C" w:rsidP="002D143C">
      <w:pPr>
        <w:ind w:left="709" w:hanging="709"/>
        <w:jc w:val="both"/>
        <w:rPr>
          <w:rFonts w:ascii="Arial" w:hAnsi="Arial" w:cs="Arial"/>
          <w:sz w:val="24"/>
          <w:szCs w:val="24"/>
        </w:rPr>
      </w:pPr>
      <w:r w:rsidRPr="00A647C6">
        <w:rPr>
          <w:rFonts w:ascii="Arial" w:hAnsi="Arial" w:cs="Arial"/>
          <w:sz w:val="24"/>
          <w:szCs w:val="24"/>
        </w:rPr>
        <w:t>Peraturan Presiden Republik Indonesia Nomor 25 Tahun 2008</w:t>
      </w:r>
      <w:r>
        <w:rPr>
          <w:rFonts w:ascii="Arial" w:hAnsi="Arial" w:cs="Arial"/>
          <w:sz w:val="24"/>
          <w:szCs w:val="24"/>
        </w:rPr>
        <w:t>, tentang</w:t>
      </w:r>
    </w:p>
    <w:p w:rsidR="002D143C" w:rsidRPr="00FD2D4E" w:rsidRDefault="002D143C" w:rsidP="002D143C">
      <w:pPr>
        <w:ind w:left="709"/>
        <w:jc w:val="both"/>
        <w:rPr>
          <w:rFonts w:ascii="Arial" w:hAnsi="Arial" w:cs="Arial"/>
          <w:sz w:val="24"/>
          <w:szCs w:val="24"/>
          <w:lang w:val="id-ID"/>
        </w:rPr>
      </w:pPr>
      <w:r>
        <w:rPr>
          <w:rFonts w:ascii="Arial" w:hAnsi="Arial" w:cs="Arial"/>
          <w:sz w:val="24"/>
          <w:szCs w:val="24"/>
        </w:rPr>
        <w:t>Pendaftaran Pindah Datang P</w:t>
      </w:r>
      <w:r w:rsidRPr="000666E8">
        <w:rPr>
          <w:rFonts w:ascii="Arial" w:hAnsi="Arial" w:cs="Arial"/>
          <w:sz w:val="24"/>
          <w:szCs w:val="24"/>
        </w:rPr>
        <w:t xml:space="preserve">enduduk </w:t>
      </w:r>
      <w:r>
        <w:rPr>
          <w:rFonts w:ascii="Arial" w:hAnsi="Arial" w:cs="Arial"/>
          <w:sz w:val="24"/>
          <w:szCs w:val="24"/>
        </w:rPr>
        <w:t>Warga Negara Indonesia Dalam Wilayah Negara Kesatuan Republik</w:t>
      </w:r>
      <w:r w:rsidRPr="000666E8">
        <w:rPr>
          <w:rFonts w:ascii="Arial" w:hAnsi="Arial" w:cs="Arial"/>
          <w:sz w:val="24"/>
          <w:szCs w:val="24"/>
        </w:rPr>
        <w:t xml:space="preserve"> Indonesia</w:t>
      </w:r>
      <w:r>
        <w:rPr>
          <w:rFonts w:ascii="Arial" w:hAnsi="Arial" w:cs="Arial"/>
          <w:sz w:val="24"/>
          <w:szCs w:val="24"/>
        </w:rPr>
        <w:t>.</w:t>
      </w:r>
    </w:p>
    <w:p w:rsidR="002D143C" w:rsidRDefault="002D143C" w:rsidP="002D143C">
      <w:pPr>
        <w:tabs>
          <w:tab w:val="left" w:pos="426"/>
        </w:tabs>
        <w:ind w:left="709" w:hanging="709"/>
        <w:jc w:val="both"/>
        <w:rPr>
          <w:rFonts w:ascii="Arial" w:hAnsi="Arial" w:cs="Arial"/>
          <w:sz w:val="24"/>
          <w:szCs w:val="24"/>
        </w:rPr>
      </w:pPr>
    </w:p>
    <w:p w:rsidR="002D143C" w:rsidRDefault="002D143C" w:rsidP="002D143C">
      <w:pPr>
        <w:ind w:left="709" w:hanging="709"/>
        <w:jc w:val="both"/>
        <w:rPr>
          <w:rFonts w:ascii="Arial" w:hAnsi="Arial" w:cs="Arial"/>
          <w:sz w:val="24"/>
          <w:szCs w:val="24"/>
        </w:rPr>
      </w:pPr>
      <w:r>
        <w:rPr>
          <w:rFonts w:ascii="Arial" w:hAnsi="Arial" w:cs="Arial"/>
          <w:sz w:val="24"/>
          <w:szCs w:val="24"/>
        </w:rPr>
        <w:t>Peraturan Menteri Pendayagunaan Aparatur Negara dan Reformasi Birokrasi Republik Indonesia Nomor 15 Tahun 2014 Tentang Pedoman Standar Pelayanan</w:t>
      </w:r>
    </w:p>
    <w:p w:rsidR="002D143C" w:rsidRDefault="002D143C" w:rsidP="002D143C">
      <w:pPr>
        <w:ind w:left="709" w:hanging="709"/>
        <w:jc w:val="both"/>
        <w:rPr>
          <w:rFonts w:ascii="Arial" w:hAnsi="Arial" w:cs="Arial"/>
          <w:sz w:val="24"/>
          <w:szCs w:val="24"/>
        </w:rPr>
      </w:pPr>
    </w:p>
    <w:p w:rsidR="002D143C" w:rsidRDefault="002D143C" w:rsidP="002D143C">
      <w:pPr>
        <w:ind w:left="709" w:hanging="709"/>
        <w:jc w:val="both"/>
        <w:rPr>
          <w:rFonts w:ascii="Arial" w:hAnsi="Arial" w:cs="Arial"/>
          <w:sz w:val="24"/>
          <w:szCs w:val="24"/>
          <w:lang w:val="id-ID"/>
        </w:rPr>
      </w:pPr>
      <w:r>
        <w:rPr>
          <w:rFonts w:ascii="Arial" w:hAnsi="Arial" w:cs="Arial"/>
          <w:sz w:val="24"/>
          <w:szCs w:val="24"/>
        </w:rPr>
        <w:t>Keputusan Menteri Pendayagunaan Aparatur Negara Nomor 63 Tahun 2003 tentang pedoman Umum Penyelenggaraan Pelayanan Publik sebagai penyempurnaan keputusan MENPAN Nomor 81 Tahun 1993 tentang Pedoman Tatalaksana Pelayanan Umum</w:t>
      </w:r>
    </w:p>
    <w:p w:rsidR="002D143C" w:rsidRPr="00A11A44" w:rsidRDefault="002D143C" w:rsidP="002D143C">
      <w:pPr>
        <w:ind w:left="709" w:hanging="709"/>
        <w:jc w:val="both"/>
        <w:rPr>
          <w:rFonts w:ascii="Arial" w:hAnsi="Arial" w:cs="Arial"/>
          <w:sz w:val="24"/>
          <w:szCs w:val="24"/>
          <w:lang w:val="id-ID"/>
        </w:rPr>
      </w:pPr>
    </w:p>
    <w:p w:rsidR="002D143C" w:rsidRDefault="002D143C" w:rsidP="002D143C">
      <w:pPr>
        <w:tabs>
          <w:tab w:val="left" w:pos="426"/>
        </w:tabs>
        <w:ind w:left="709" w:hanging="709"/>
        <w:jc w:val="both"/>
        <w:rPr>
          <w:rFonts w:ascii="Arial" w:hAnsi="Arial" w:cs="Arial"/>
          <w:sz w:val="24"/>
          <w:szCs w:val="24"/>
        </w:rPr>
      </w:pPr>
      <w:r>
        <w:rPr>
          <w:rFonts w:ascii="Arial" w:hAnsi="Arial" w:cs="Arial"/>
          <w:sz w:val="24"/>
          <w:szCs w:val="24"/>
        </w:rPr>
        <w:t>Peraturan Pemerintah Nomor 84 Tahun 2008 tentang Struktur Organisasi Pemerintah Daerah</w:t>
      </w:r>
    </w:p>
    <w:p w:rsidR="002D143C" w:rsidRDefault="002D143C" w:rsidP="002D143C">
      <w:pPr>
        <w:ind w:left="709" w:hanging="709"/>
        <w:jc w:val="both"/>
        <w:rPr>
          <w:rFonts w:ascii="Arial" w:hAnsi="Arial" w:cs="Arial"/>
          <w:sz w:val="24"/>
          <w:szCs w:val="24"/>
          <w:lang w:val="id-ID"/>
        </w:rPr>
      </w:pPr>
      <w:r>
        <w:rPr>
          <w:rFonts w:ascii="Arial" w:hAnsi="Arial" w:cs="Arial"/>
          <w:sz w:val="24"/>
          <w:szCs w:val="24"/>
        </w:rPr>
        <w:t xml:space="preserve"> </w:t>
      </w:r>
    </w:p>
    <w:p w:rsidR="002D143C" w:rsidRPr="00FD2D4E" w:rsidRDefault="002D143C" w:rsidP="002D143C">
      <w:pPr>
        <w:ind w:left="709" w:hanging="709"/>
        <w:jc w:val="both"/>
        <w:rPr>
          <w:rFonts w:ascii="Arial" w:hAnsi="Arial" w:cs="Arial"/>
          <w:sz w:val="24"/>
          <w:szCs w:val="24"/>
          <w:lang w:val="id-ID"/>
        </w:rPr>
      </w:pPr>
    </w:p>
    <w:p w:rsidR="002D143C" w:rsidRDefault="002D143C" w:rsidP="002D143C">
      <w:pPr>
        <w:tabs>
          <w:tab w:val="left" w:pos="426"/>
        </w:tabs>
        <w:ind w:left="709" w:hanging="709"/>
        <w:jc w:val="both"/>
        <w:rPr>
          <w:rFonts w:ascii="Arial" w:hAnsi="Arial" w:cs="Arial"/>
          <w:sz w:val="24"/>
          <w:szCs w:val="24"/>
          <w:lang w:val="id-ID"/>
        </w:rPr>
      </w:pPr>
      <w:r w:rsidRPr="00750883">
        <w:rPr>
          <w:rFonts w:ascii="Arial" w:hAnsi="Arial" w:cs="Arial"/>
          <w:sz w:val="24"/>
          <w:szCs w:val="24"/>
        </w:rPr>
        <w:t>Peraturan Rektor Institut Pemerintahan Dalam Negeri Nomor 06 Tahun 2017 tentang Pedoman Penulisan Laporan Akhir dan Skripsi Institut Pemerintahan Dalam Negeri</w:t>
      </w:r>
    </w:p>
    <w:p w:rsidR="002D143C" w:rsidRPr="00A11A44" w:rsidRDefault="002D143C" w:rsidP="002D143C">
      <w:pPr>
        <w:tabs>
          <w:tab w:val="left" w:pos="426"/>
        </w:tabs>
        <w:ind w:left="709" w:hanging="709"/>
        <w:jc w:val="both"/>
        <w:rPr>
          <w:rFonts w:ascii="Arial" w:hAnsi="Arial" w:cs="Arial"/>
          <w:sz w:val="24"/>
          <w:szCs w:val="24"/>
          <w:lang w:val="id-ID"/>
        </w:rPr>
      </w:pPr>
      <w:r>
        <w:rPr>
          <w:rFonts w:ascii="Arial" w:hAnsi="Arial" w:cs="Arial"/>
          <w:sz w:val="24"/>
          <w:szCs w:val="24"/>
        </w:rPr>
        <w:t xml:space="preserve"> </w:t>
      </w:r>
    </w:p>
    <w:p w:rsidR="002D143C" w:rsidRDefault="002D143C" w:rsidP="002D143C">
      <w:pPr>
        <w:tabs>
          <w:tab w:val="left" w:pos="426"/>
        </w:tabs>
        <w:ind w:left="709" w:hanging="709"/>
        <w:jc w:val="both"/>
        <w:rPr>
          <w:rFonts w:ascii="Arial" w:hAnsi="Arial" w:cs="Arial"/>
          <w:sz w:val="24"/>
          <w:szCs w:val="24"/>
        </w:rPr>
      </w:pPr>
      <w:r>
        <w:rPr>
          <w:rFonts w:ascii="Arial" w:hAnsi="Arial" w:cs="Arial"/>
          <w:sz w:val="24"/>
          <w:szCs w:val="24"/>
        </w:rPr>
        <w:t>Peraturan Daerah</w:t>
      </w:r>
      <w:r>
        <w:rPr>
          <w:rFonts w:ascii="Arial" w:hAnsi="Arial" w:cs="Arial"/>
          <w:sz w:val="24"/>
          <w:szCs w:val="24"/>
          <w:lang w:val="id-ID"/>
        </w:rPr>
        <w:t xml:space="preserve"> Kabupaten Kepulauan Yapen</w:t>
      </w:r>
      <w:r>
        <w:rPr>
          <w:rFonts w:ascii="Arial" w:hAnsi="Arial" w:cs="Arial"/>
          <w:sz w:val="24"/>
          <w:szCs w:val="24"/>
        </w:rPr>
        <w:t xml:space="preserve"> Nomor 4 Tahun 2008 tentang Pembentukan Lembaga Teknis Daerah, Badan, Dinas, dan Kantor lingkungan pemerintah Kabupaten Kepulauan Yapen </w:t>
      </w:r>
    </w:p>
    <w:p w:rsidR="002D143C" w:rsidRDefault="002D143C" w:rsidP="002D143C">
      <w:pPr>
        <w:tabs>
          <w:tab w:val="left" w:pos="426"/>
        </w:tabs>
        <w:ind w:left="709" w:hanging="709"/>
        <w:jc w:val="both"/>
        <w:rPr>
          <w:rFonts w:ascii="Arial" w:hAnsi="Arial" w:cs="Arial"/>
          <w:sz w:val="24"/>
          <w:szCs w:val="24"/>
        </w:rPr>
      </w:pPr>
    </w:p>
    <w:p w:rsidR="002D143C" w:rsidRDefault="002D143C" w:rsidP="002D143C">
      <w:pPr>
        <w:tabs>
          <w:tab w:val="left" w:pos="426"/>
        </w:tabs>
        <w:ind w:left="709" w:hanging="709"/>
        <w:jc w:val="both"/>
        <w:rPr>
          <w:rFonts w:ascii="Arial" w:hAnsi="Arial" w:cs="Arial"/>
          <w:sz w:val="24"/>
          <w:szCs w:val="24"/>
        </w:rPr>
      </w:pPr>
      <w:r>
        <w:rPr>
          <w:rFonts w:ascii="Arial" w:hAnsi="Arial" w:cs="Arial"/>
          <w:sz w:val="24"/>
          <w:szCs w:val="24"/>
        </w:rPr>
        <w:t>Peraturan Daerah (Perda)</w:t>
      </w:r>
      <w:r>
        <w:rPr>
          <w:rFonts w:ascii="Arial" w:hAnsi="Arial" w:cs="Arial"/>
          <w:sz w:val="24"/>
          <w:szCs w:val="24"/>
          <w:lang w:val="id-ID"/>
        </w:rPr>
        <w:t xml:space="preserve"> Kabupaten Kepulauan Yapen</w:t>
      </w:r>
      <w:r>
        <w:rPr>
          <w:rFonts w:ascii="Arial" w:hAnsi="Arial" w:cs="Arial"/>
          <w:sz w:val="24"/>
          <w:szCs w:val="24"/>
        </w:rPr>
        <w:t xml:space="preserve"> Nomor 4 tahun 2015 tentang Susunan Organisasi Dinas Dinas Daerah Kabupaten Kepulauan Yapen </w:t>
      </w:r>
    </w:p>
    <w:p w:rsidR="002D143C" w:rsidRDefault="002D143C" w:rsidP="002D143C">
      <w:pPr>
        <w:tabs>
          <w:tab w:val="left" w:pos="426"/>
        </w:tabs>
        <w:ind w:left="709" w:hanging="709"/>
        <w:jc w:val="both"/>
        <w:rPr>
          <w:rFonts w:ascii="Arial" w:hAnsi="Arial" w:cs="Arial"/>
          <w:sz w:val="24"/>
          <w:szCs w:val="24"/>
        </w:rPr>
      </w:pPr>
    </w:p>
    <w:p w:rsidR="002D143C" w:rsidRPr="000666E8" w:rsidRDefault="002D143C" w:rsidP="002D143C">
      <w:pPr>
        <w:tabs>
          <w:tab w:val="left" w:pos="426"/>
        </w:tabs>
        <w:ind w:left="709" w:hanging="709"/>
        <w:jc w:val="both"/>
        <w:rPr>
          <w:rFonts w:ascii="Arial" w:hAnsi="Arial" w:cs="Arial"/>
          <w:sz w:val="24"/>
          <w:szCs w:val="24"/>
        </w:rPr>
      </w:pPr>
      <w:r>
        <w:rPr>
          <w:rFonts w:ascii="Arial" w:hAnsi="Arial" w:cs="Arial"/>
          <w:sz w:val="24"/>
          <w:szCs w:val="24"/>
        </w:rPr>
        <w:t xml:space="preserve">Keputusan Bupati Kepulauan Yapen </w:t>
      </w:r>
      <w:proofErr w:type="gramStart"/>
      <w:r>
        <w:rPr>
          <w:rFonts w:ascii="Arial" w:hAnsi="Arial" w:cs="Arial"/>
          <w:sz w:val="24"/>
          <w:szCs w:val="24"/>
        </w:rPr>
        <w:t>Nomor :</w:t>
      </w:r>
      <w:proofErr w:type="gramEnd"/>
      <w:r>
        <w:rPr>
          <w:rFonts w:ascii="Arial" w:hAnsi="Arial" w:cs="Arial"/>
          <w:sz w:val="24"/>
          <w:szCs w:val="24"/>
        </w:rPr>
        <w:t xml:space="preserve"> 337 Tahun 2013 tentang Standar Operasional Prosedur dilingkungan Dinas Kependudukan dan Catatan Sipil mengenai sistem pelayanan</w:t>
      </w:r>
    </w:p>
    <w:p w:rsidR="002D143C" w:rsidRDefault="002D143C" w:rsidP="002D143C">
      <w:pPr>
        <w:tabs>
          <w:tab w:val="left" w:pos="426"/>
        </w:tabs>
        <w:ind w:left="709" w:hanging="709"/>
        <w:jc w:val="both"/>
        <w:rPr>
          <w:rFonts w:ascii="Arial" w:hAnsi="Arial" w:cs="Arial"/>
          <w:sz w:val="24"/>
          <w:szCs w:val="24"/>
        </w:rPr>
      </w:pPr>
    </w:p>
    <w:p w:rsidR="002D143C" w:rsidRPr="002D143C" w:rsidRDefault="002D143C" w:rsidP="002D143C">
      <w:pPr>
        <w:pStyle w:val="ListParagraph"/>
        <w:spacing w:line="480" w:lineRule="auto"/>
        <w:jc w:val="both"/>
        <w:rPr>
          <w:rFonts w:cs="Arial"/>
          <w:szCs w:val="24"/>
        </w:rPr>
      </w:pPr>
    </w:p>
    <w:p w:rsidR="00971BBD" w:rsidRPr="0004613D" w:rsidRDefault="00971BBD" w:rsidP="00971BBD">
      <w:pPr>
        <w:pStyle w:val="ListParagraph"/>
        <w:spacing w:after="200" w:line="360" w:lineRule="auto"/>
        <w:ind w:left="0" w:firstLine="810"/>
        <w:jc w:val="both"/>
        <w:rPr>
          <w:rFonts w:cs="Arial"/>
          <w:b/>
          <w:szCs w:val="24"/>
        </w:rPr>
      </w:pPr>
    </w:p>
    <w:p w:rsidR="00971BBD" w:rsidRPr="000D700B" w:rsidRDefault="00971BBD" w:rsidP="00971BBD">
      <w:pPr>
        <w:pStyle w:val="ListParagraph"/>
        <w:spacing w:line="480" w:lineRule="auto"/>
        <w:ind w:left="0"/>
        <w:jc w:val="both"/>
        <w:rPr>
          <w:rFonts w:cs="Arial"/>
          <w:b/>
          <w:szCs w:val="24"/>
        </w:rPr>
      </w:pPr>
    </w:p>
    <w:p w:rsidR="00B12A09" w:rsidRPr="00B12A09" w:rsidRDefault="00B12A09" w:rsidP="00B12A09">
      <w:pPr>
        <w:pStyle w:val="ListParagraph"/>
        <w:spacing w:line="480" w:lineRule="auto"/>
        <w:ind w:left="0"/>
        <w:jc w:val="both"/>
        <w:rPr>
          <w:rFonts w:cs="Arial"/>
          <w:b/>
          <w:szCs w:val="24"/>
        </w:rPr>
      </w:pPr>
    </w:p>
    <w:p w:rsidR="00A61B6C" w:rsidRDefault="00A61B6C"/>
    <w:sectPr w:rsidR="00A61B6C" w:rsidSect="00A61B6C">
      <w:footerReference w:type="default" r:id="rId8"/>
      <w:footerReference w:type="first" r:id="rId9"/>
      <w:pgSz w:w="11907" w:h="16839" w:code="9"/>
      <w:pgMar w:top="2268" w:right="1701" w:bottom="1701" w:left="2268"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812" w:rsidRDefault="00BA0812" w:rsidP="00A61B6C">
      <w:r>
        <w:separator/>
      </w:r>
    </w:p>
  </w:endnote>
  <w:endnote w:type="continuationSeparator" w:id="0">
    <w:p w:rsidR="00BA0812" w:rsidRDefault="00BA0812" w:rsidP="00A6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7E" w:rsidRPr="00C913DD" w:rsidRDefault="00BA0812" w:rsidP="00F64F7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1B3" w:rsidRDefault="00BA0812" w:rsidP="007761B3">
    <w:pPr>
      <w:pStyle w:val="Footer"/>
      <w:jc w:val="center"/>
    </w:pPr>
  </w:p>
  <w:p w:rsidR="00F64F7E" w:rsidRPr="00F64F7E" w:rsidRDefault="00BA0812" w:rsidP="00F64F7E">
    <w:pPr>
      <w:pStyle w:val="Footer"/>
      <w:jc w:val="cen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812" w:rsidRDefault="00BA0812" w:rsidP="00A61B6C">
      <w:r>
        <w:separator/>
      </w:r>
    </w:p>
  </w:footnote>
  <w:footnote w:type="continuationSeparator" w:id="0">
    <w:p w:rsidR="00BA0812" w:rsidRDefault="00BA0812" w:rsidP="00A61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93352"/>
    <w:multiLevelType w:val="hybridMultilevel"/>
    <w:tmpl w:val="1646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B7BDD"/>
    <w:multiLevelType w:val="hybridMultilevel"/>
    <w:tmpl w:val="3A3A1438"/>
    <w:lvl w:ilvl="0" w:tplc="F2845C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0243A6"/>
    <w:multiLevelType w:val="hybridMultilevel"/>
    <w:tmpl w:val="8DFEC51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512AC2"/>
    <w:multiLevelType w:val="hybridMultilevel"/>
    <w:tmpl w:val="0108D49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
    <w:nsid w:val="268F020E"/>
    <w:multiLevelType w:val="hybridMultilevel"/>
    <w:tmpl w:val="6F8E0BD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9C74160"/>
    <w:multiLevelType w:val="hybridMultilevel"/>
    <w:tmpl w:val="662AE1F6"/>
    <w:lvl w:ilvl="0" w:tplc="7A1A9B68">
      <w:start w:val="1"/>
      <w:numFmt w:val="decimal"/>
      <w:lvlText w:val="%1.3.2"/>
      <w:lvlJc w:val="left"/>
      <w:pPr>
        <w:ind w:left="9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22214"/>
    <w:multiLevelType w:val="hybridMultilevel"/>
    <w:tmpl w:val="BB44BC8C"/>
    <w:lvl w:ilvl="0" w:tplc="DBEEEF0E">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8494B"/>
    <w:multiLevelType w:val="multilevel"/>
    <w:tmpl w:val="01300C3C"/>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50633ED"/>
    <w:multiLevelType w:val="hybridMultilevel"/>
    <w:tmpl w:val="6CE8A052"/>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48E95484"/>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A4033EB"/>
    <w:multiLevelType w:val="hybridMultilevel"/>
    <w:tmpl w:val="1AFC962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51DB06EC"/>
    <w:multiLevelType w:val="hybridMultilevel"/>
    <w:tmpl w:val="C4207B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2C64971"/>
    <w:multiLevelType w:val="hybridMultilevel"/>
    <w:tmpl w:val="ED907174"/>
    <w:lvl w:ilvl="0" w:tplc="E084A79C">
      <w:start w:val="2"/>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5CDF1692"/>
    <w:multiLevelType w:val="hybridMultilevel"/>
    <w:tmpl w:val="34C00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617044"/>
    <w:multiLevelType w:val="hybridMultilevel"/>
    <w:tmpl w:val="10387D06"/>
    <w:lvl w:ilvl="0" w:tplc="E66091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B84548"/>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7C04EAE"/>
    <w:multiLevelType w:val="hybridMultilevel"/>
    <w:tmpl w:val="2CCE2538"/>
    <w:lvl w:ilvl="0" w:tplc="50E016BA">
      <w:start w:val="1"/>
      <w:numFmt w:val="decimal"/>
      <w:lvlText w:val="%1."/>
      <w:lvlJc w:val="left"/>
      <w:pPr>
        <w:ind w:left="728" w:hanging="570"/>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17">
    <w:nsid w:val="7BD8575F"/>
    <w:multiLevelType w:val="hybridMultilevel"/>
    <w:tmpl w:val="BA84ED1E"/>
    <w:lvl w:ilvl="0" w:tplc="4A8679E8">
      <w:start w:val="2"/>
      <w:numFmt w:val="decimal"/>
      <w:lvlText w:val="%1."/>
      <w:lvlJc w:val="left"/>
      <w:pPr>
        <w:ind w:left="157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7E3E52"/>
    <w:multiLevelType w:val="hybridMultilevel"/>
    <w:tmpl w:val="CB76F6F8"/>
    <w:lvl w:ilvl="0" w:tplc="D0BC5024">
      <w:start w:val="1"/>
      <w:numFmt w:val="decimal"/>
      <w:lvlText w:val="4.%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34456B"/>
    <w:multiLevelType w:val="hybridMultilevel"/>
    <w:tmpl w:val="C450E160"/>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8"/>
  </w:num>
  <w:num w:numId="2">
    <w:abstractNumId w:val="14"/>
  </w:num>
  <w:num w:numId="3">
    <w:abstractNumId w:val="5"/>
  </w:num>
  <w:num w:numId="4">
    <w:abstractNumId w:val="6"/>
  </w:num>
  <w:num w:numId="5">
    <w:abstractNumId w:val="0"/>
  </w:num>
  <w:num w:numId="6">
    <w:abstractNumId w:val="17"/>
  </w:num>
  <w:num w:numId="7">
    <w:abstractNumId w:val="11"/>
  </w:num>
  <w:num w:numId="8">
    <w:abstractNumId w:val="10"/>
  </w:num>
  <w:num w:numId="9">
    <w:abstractNumId w:val="18"/>
  </w:num>
  <w:num w:numId="10">
    <w:abstractNumId w:val="7"/>
  </w:num>
  <w:num w:numId="11">
    <w:abstractNumId w:val="2"/>
  </w:num>
  <w:num w:numId="12">
    <w:abstractNumId w:val="15"/>
  </w:num>
  <w:num w:numId="13">
    <w:abstractNumId w:val="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B6C"/>
    <w:rsid w:val="000A165B"/>
    <w:rsid w:val="002D143C"/>
    <w:rsid w:val="00971BBD"/>
    <w:rsid w:val="00A61B6C"/>
    <w:rsid w:val="00B12A09"/>
    <w:rsid w:val="00BA0812"/>
    <w:rsid w:val="00C13598"/>
    <w:rsid w:val="00F60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3AEB3-F324-44F0-B13B-48447486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B6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A61B6C"/>
    <w:rPr>
      <w:rFonts w:ascii="Courier New" w:eastAsia="Times New Roman" w:hAnsi="Courier New" w:cs="Courier New"/>
      <w:sz w:val="20"/>
      <w:szCs w:val="20"/>
    </w:rPr>
  </w:style>
  <w:style w:type="paragraph" w:styleId="Footer">
    <w:name w:val="footer"/>
    <w:basedOn w:val="Normal"/>
    <w:link w:val="FooterChar"/>
    <w:uiPriority w:val="99"/>
    <w:unhideWhenUsed/>
    <w:rsid w:val="00A61B6C"/>
    <w:pPr>
      <w:tabs>
        <w:tab w:val="center" w:pos="4513"/>
        <w:tab w:val="right" w:pos="9026"/>
      </w:tabs>
    </w:pPr>
  </w:style>
  <w:style w:type="character" w:customStyle="1" w:styleId="FooterChar">
    <w:name w:val="Footer Char"/>
    <w:basedOn w:val="DefaultParagraphFont"/>
    <w:link w:val="Footer"/>
    <w:uiPriority w:val="99"/>
    <w:rsid w:val="00A61B6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61B6C"/>
    <w:pPr>
      <w:tabs>
        <w:tab w:val="center" w:pos="4680"/>
        <w:tab w:val="right" w:pos="9360"/>
      </w:tabs>
    </w:pPr>
  </w:style>
  <w:style w:type="character" w:customStyle="1" w:styleId="HeaderChar">
    <w:name w:val="Header Char"/>
    <w:basedOn w:val="DefaultParagraphFont"/>
    <w:link w:val="Header"/>
    <w:uiPriority w:val="99"/>
    <w:rsid w:val="00A61B6C"/>
    <w:rPr>
      <w:rFonts w:ascii="Times New Roman" w:eastAsia="Times New Roman" w:hAnsi="Times New Roman" w:cs="Times New Roman"/>
      <w:sz w:val="20"/>
      <w:szCs w:val="20"/>
    </w:rPr>
  </w:style>
  <w:style w:type="character" w:styleId="Hyperlink">
    <w:name w:val="Hyperlink"/>
    <w:basedOn w:val="DefaultParagraphFont"/>
    <w:unhideWhenUsed/>
    <w:qFormat/>
    <w:rsid w:val="00A61B6C"/>
    <w:rPr>
      <w:color w:val="0000FF"/>
      <w:u w:val="single"/>
    </w:rPr>
  </w:style>
  <w:style w:type="paragraph" w:styleId="ListParagraph">
    <w:name w:val="List Paragraph"/>
    <w:basedOn w:val="Normal"/>
    <w:link w:val="ListParagraphChar"/>
    <w:uiPriority w:val="34"/>
    <w:qFormat/>
    <w:rsid w:val="000A165B"/>
    <w:pPr>
      <w:ind w:left="720"/>
      <w:contextualSpacing/>
    </w:pPr>
    <w:rPr>
      <w:rFonts w:ascii="Arial" w:eastAsiaTheme="minorHAnsi" w:hAnsi="Arial" w:cstheme="minorBidi"/>
      <w:sz w:val="24"/>
      <w:szCs w:val="22"/>
    </w:rPr>
  </w:style>
  <w:style w:type="character" w:customStyle="1" w:styleId="ListParagraphChar">
    <w:name w:val="List Paragraph Char"/>
    <w:basedOn w:val="DefaultParagraphFont"/>
    <w:link w:val="ListParagraph"/>
    <w:uiPriority w:val="34"/>
    <w:rsid w:val="000A165B"/>
    <w:rPr>
      <w:rFonts w:ascii="Arial" w:hAnsi="Arial"/>
      <w:sz w:val="24"/>
    </w:rPr>
  </w:style>
  <w:style w:type="table" w:styleId="TableGrid">
    <w:name w:val="Table Grid"/>
    <w:basedOn w:val="TableNormal"/>
    <w:uiPriority w:val="39"/>
    <w:rsid w:val="000A16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flikodec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19</Pages>
  <Words>3698</Words>
  <Characters>21084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2019-07-07T12:45:00Z</dcterms:created>
  <dcterms:modified xsi:type="dcterms:W3CDTF">2019-07-07T13:56:00Z</dcterms:modified>
</cp:coreProperties>
</file>