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10" w:rsidRDefault="007D3D10" w:rsidP="007D3D10">
      <w:pPr>
        <w:ind w:firstLine="0"/>
        <w:jc w:val="center"/>
        <w:rPr>
          <w:b/>
          <w:sz w:val="72"/>
          <w:szCs w:val="72"/>
        </w:rPr>
      </w:pPr>
    </w:p>
    <w:p w:rsidR="007D3D10" w:rsidRDefault="007D3D10" w:rsidP="007D3D10">
      <w:pPr>
        <w:ind w:firstLine="0"/>
        <w:jc w:val="center"/>
        <w:rPr>
          <w:b/>
          <w:sz w:val="72"/>
          <w:szCs w:val="72"/>
        </w:rPr>
      </w:pPr>
    </w:p>
    <w:p w:rsidR="007D3D10" w:rsidRDefault="007D3D10" w:rsidP="007D3D10">
      <w:pPr>
        <w:ind w:firstLine="0"/>
        <w:jc w:val="center"/>
        <w:rPr>
          <w:b/>
          <w:sz w:val="72"/>
          <w:szCs w:val="72"/>
        </w:rPr>
      </w:pPr>
    </w:p>
    <w:p w:rsidR="007D3D10" w:rsidRDefault="007D3D10" w:rsidP="007D3D10">
      <w:pPr>
        <w:ind w:firstLine="0"/>
        <w:jc w:val="center"/>
        <w:rPr>
          <w:b/>
          <w:sz w:val="72"/>
          <w:szCs w:val="72"/>
        </w:rPr>
      </w:pPr>
    </w:p>
    <w:p w:rsidR="007D3D10" w:rsidRPr="007D3D10" w:rsidRDefault="007D3D10" w:rsidP="007D3D10">
      <w:pPr>
        <w:ind w:firstLine="0"/>
        <w:jc w:val="center"/>
        <w:rPr>
          <w:b/>
          <w:sz w:val="96"/>
          <w:szCs w:val="96"/>
        </w:rPr>
      </w:pPr>
      <w:r w:rsidRPr="007D3D10">
        <w:rPr>
          <w:b/>
          <w:sz w:val="96"/>
          <w:szCs w:val="96"/>
        </w:rPr>
        <w:t>ILMU KEWILAYAHAN</w:t>
      </w: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r w:rsidRPr="00BD6F6C">
        <w:t xml:space="preserve">OLEH : </w:t>
      </w:r>
    </w:p>
    <w:p w:rsidR="007D3D10" w:rsidRPr="00BD6F6C" w:rsidRDefault="007D3D10" w:rsidP="007D3D10">
      <w:pPr>
        <w:jc w:val="center"/>
      </w:pPr>
      <w:r w:rsidRPr="00BD6F6C">
        <w:t>DR. DRS. BAMBANG SUPRIYADI, BE., MSi</w:t>
      </w:r>
    </w:p>
    <w:p w:rsidR="007D3D10" w:rsidRPr="00BD6F6C" w:rsidRDefault="007D3D10" w:rsidP="007D3D10">
      <w:pPr>
        <w:jc w:val="center"/>
      </w:pPr>
      <w:r w:rsidRPr="00BD6F6C">
        <w:t>DR. IR. IKA SARTIKA, MT</w:t>
      </w:r>
    </w:p>
    <w:p w:rsidR="007D3D10" w:rsidRPr="00BD6F6C" w:rsidRDefault="007D3D10" w:rsidP="007D3D10">
      <w:pPr>
        <w:jc w:val="center"/>
      </w:pPr>
      <w:r w:rsidRPr="00BD6F6C">
        <w:t>DRA. GATININGSIH, MT</w:t>
      </w: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rPr>
          <w:b/>
        </w:rPr>
      </w:pPr>
      <w:r w:rsidRPr="00BD6F6C">
        <w:rPr>
          <w:b/>
        </w:rPr>
        <w:lastRenderedPageBreak/>
        <w:t xml:space="preserve">KATA PENGANTAR </w:t>
      </w: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spacing w:line="360" w:lineRule="auto"/>
        <w:ind w:firstLine="709"/>
      </w:pPr>
      <w:r w:rsidRPr="00BD6F6C">
        <w:t xml:space="preserve">Puja dan puji syukur kami panjatkan ke hadirot Allah SWT yang telah melimpahkan rahmat dan hidayahNya sehingga selesailah buku ini. Buku ini merupakan revisi dari penerbitan cetakan pertama yang diterbitkan oleh Institut Pemerintahan Dalam Negeri pada bulan Mei 2010. Dalam penerbitan ini telah dilengkapi dengan daftar gambar dan daftar tabel yang akan memudahkan pembaca mencari gambar dan tabel yang dibutuhkan, selain hal itu struktur penulisan diperbaiki dengan menghilangkan tulisan sub pokok bahasan pada setiap bab, karena dirasa mengganggu dalam tulisan. Dengan demikian, struktur penulisan setelah bab, pendahuluan diteruskan materi yang sesuai dengan bab yang bersangkutan, latihan, rangkuman, test formatif, kunci jawaban serta daftar pustaka yang memudahkan pembaca untuk melacaknya. </w:t>
      </w:r>
    </w:p>
    <w:p w:rsidR="007D3D10" w:rsidRPr="00BD6F6C" w:rsidRDefault="007D3D10" w:rsidP="007D3D10">
      <w:pPr>
        <w:spacing w:line="360" w:lineRule="auto"/>
        <w:ind w:firstLine="709"/>
      </w:pPr>
      <w:r w:rsidRPr="00BD6F6C">
        <w:t xml:space="preserve">Dengan demikian diharapkan buku ini lebih mendekatkan pada kebutuhan pembaca dalam memahami Ilmu Kewilayahan yang semakin penting untuk dikuasai apalagi dengan maraknya perebutan batas wilayah pada beberapa kasus di Indonesia. </w:t>
      </w:r>
    </w:p>
    <w:p w:rsidR="007D3D10" w:rsidRPr="00BD6F6C" w:rsidRDefault="007D3D10" w:rsidP="007D3D10">
      <w:pPr>
        <w:spacing w:line="360" w:lineRule="auto"/>
        <w:ind w:firstLine="709"/>
      </w:pPr>
      <w:r w:rsidRPr="00BD6F6C">
        <w:t xml:space="preserve">Tulisan ini masih jauh dari sempurna. Untuk itu masukan dari berbagai pihak sangat dibutuhkan. Untuk itu diucapkan terima kasih.    </w:t>
      </w:r>
    </w:p>
    <w:p w:rsidR="007D3D10" w:rsidRPr="00BD6F6C" w:rsidRDefault="007D3D10" w:rsidP="007D3D10">
      <w:pPr>
        <w:spacing w:line="360" w:lineRule="auto"/>
        <w:ind w:firstLine="709"/>
      </w:pPr>
    </w:p>
    <w:p w:rsidR="007D3D10" w:rsidRPr="00BD6F6C" w:rsidRDefault="007D3D10" w:rsidP="007D3D10">
      <w:pPr>
        <w:spacing w:line="360" w:lineRule="auto"/>
        <w:ind w:firstLine="709"/>
        <w:jc w:val="center"/>
      </w:pPr>
      <w:r>
        <w:t xml:space="preserve">                                                      </w:t>
      </w:r>
      <w:r w:rsidRPr="00BD6F6C">
        <w:t>Penulis.</w:t>
      </w:r>
    </w:p>
    <w:p w:rsidR="007D3D10" w:rsidRPr="00BD6F6C"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Default="007D3D10" w:rsidP="007D3D10">
      <w:pPr>
        <w:spacing w:line="360" w:lineRule="auto"/>
        <w:ind w:firstLine="709"/>
      </w:pPr>
    </w:p>
    <w:p w:rsidR="007D3D10" w:rsidRPr="000F0259" w:rsidRDefault="007D3D10" w:rsidP="007D3D10">
      <w:pPr>
        <w:spacing w:line="360" w:lineRule="auto"/>
        <w:ind w:firstLine="709"/>
        <w:rPr>
          <w:b/>
        </w:rPr>
      </w:pPr>
    </w:p>
    <w:p w:rsidR="007D3D10" w:rsidRDefault="007D3D10" w:rsidP="007D3D10">
      <w:pPr>
        <w:spacing w:line="360" w:lineRule="auto"/>
        <w:ind w:firstLine="709"/>
      </w:pPr>
    </w:p>
    <w:p w:rsidR="007D3D10" w:rsidRPr="00BD6F6C" w:rsidRDefault="007D3D10" w:rsidP="007D3D10">
      <w:pPr>
        <w:spacing w:line="360" w:lineRule="auto"/>
        <w:ind w:firstLine="709"/>
      </w:pPr>
    </w:p>
    <w:p w:rsidR="007D3D10" w:rsidRPr="00BD6F6C" w:rsidRDefault="007D3D10" w:rsidP="007D3D10">
      <w:pPr>
        <w:spacing w:line="360" w:lineRule="auto"/>
        <w:ind w:firstLine="709"/>
      </w:pPr>
    </w:p>
    <w:p w:rsidR="007D3D10" w:rsidRPr="00BD6F6C" w:rsidRDefault="007D3D10" w:rsidP="007D3D10">
      <w:pPr>
        <w:ind w:firstLine="0"/>
        <w:rPr>
          <w:b/>
        </w:rPr>
      </w:pPr>
      <w:r w:rsidRPr="00BD6F6C">
        <w:rPr>
          <w:b/>
        </w:rPr>
        <w:lastRenderedPageBreak/>
        <w:t xml:space="preserve">DAFTAR ISI </w:t>
      </w:r>
    </w:p>
    <w:p w:rsidR="007D3D10" w:rsidRPr="00BD6F6C" w:rsidRDefault="007D3D10" w:rsidP="007D3D10">
      <w:pPr>
        <w:jc w:val="center"/>
      </w:pPr>
    </w:p>
    <w:p w:rsidR="007D3D10" w:rsidRPr="00BD6F6C" w:rsidRDefault="007D3D10" w:rsidP="007D3D10">
      <w:pPr>
        <w:jc w:val="center"/>
      </w:pPr>
    </w:p>
    <w:tbl>
      <w:tblPr>
        <w:tblStyle w:val="TableGrid"/>
        <w:tblW w:w="7797" w:type="dxa"/>
        <w:tblInd w:w="108" w:type="dxa"/>
        <w:tblLayout w:type="fixed"/>
        <w:tblLook w:val="04A0" w:firstRow="1" w:lastRow="0" w:firstColumn="1" w:lastColumn="0" w:noHBand="0" w:noVBand="1"/>
      </w:tblPr>
      <w:tblGrid>
        <w:gridCol w:w="7797"/>
      </w:tblGrid>
      <w:tr w:rsidR="007D3D10" w:rsidRPr="00BD6F6C" w:rsidTr="007D3D10">
        <w:tc>
          <w:tcPr>
            <w:tcW w:w="7797" w:type="dxa"/>
            <w:tcBorders>
              <w:top w:val="nil"/>
              <w:left w:val="nil"/>
              <w:bottom w:val="nil"/>
              <w:right w:val="nil"/>
            </w:tcBorders>
          </w:tcPr>
          <w:p w:rsidR="007D3D10" w:rsidRPr="00BD6F6C" w:rsidRDefault="007D3D10" w:rsidP="00601777">
            <w:pPr>
              <w:ind w:firstLine="0"/>
              <w:rPr>
                <w:b/>
                <w:lang w:val="id-ID"/>
              </w:rPr>
            </w:pPr>
            <w:r w:rsidRPr="00BD6F6C">
              <w:rPr>
                <w:b/>
                <w:lang w:val="id-ID"/>
              </w:rPr>
              <w:t xml:space="preserve">KATA PENGANTAR </w:t>
            </w:r>
            <w:r>
              <w:rPr>
                <w:b/>
                <w:lang w:val="id-ID"/>
              </w:rPr>
              <w:t xml:space="preserve">   ii</w:t>
            </w:r>
          </w:p>
        </w:tc>
      </w:tr>
      <w:tr w:rsidR="007D3D10" w:rsidRPr="00BD6F6C" w:rsidTr="007D3D10">
        <w:tc>
          <w:tcPr>
            <w:tcW w:w="7797" w:type="dxa"/>
            <w:tcBorders>
              <w:top w:val="nil"/>
              <w:left w:val="nil"/>
              <w:bottom w:val="nil"/>
              <w:right w:val="nil"/>
            </w:tcBorders>
          </w:tcPr>
          <w:p w:rsidR="007D3D10" w:rsidRPr="00BD6F6C" w:rsidRDefault="007D3D10" w:rsidP="00601777">
            <w:pPr>
              <w:ind w:firstLine="0"/>
              <w:rPr>
                <w:b/>
                <w:lang w:val="id-ID"/>
              </w:rPr>
            </w:pPr>
            <w:r w:rsidRPr="00BD6F6C">
              <w:rPr>
                <w:b/>
                <w:lang w:val="id-ID"/>
              </w:rPr>
              <w:t>DAFTAR ISI</w:t>
            </w:r>
            <w:r>
              <w:rPr>
                <w:b/>
                <w:lang w:val="id-ID"/>
              </w:rPr>
              <w:t xml:space="preserve">   </w:t>
            </w:r>
            <w:r w:rsidRPr="00BD6F6C">
              <w:rPr>
                <w:b/>
                <w:lang w:val="id-ID"/>
              </w:rPr>
              <w:t xml:space="preserve"> </w:t>
            </w:r>
            <w:r>
              <w:rPr>
                <w:b/>
                <w:lang w:val="id-ID"/>
              </w:rPr>
              <w:t xml:space="preserve"> iii</w:t>
            </w:r>
          </w:p>
        </w:tc>
      </w:tr>
      <w:tr w:rsidR="007D3D10" w:rsidRPr="00BD6F6C" w:rsidTr="007D3D10">
        <w:tc>
          <w:tcPr>
            <w:tcW w:w="7797" w:type="dxa"/>
            <w:tcBorders>
              <w:top w:val="nil"/>
              <w:left w:val="nil"/>
              <w:bottom w:val="nil"/>
              <w:right w:val="nil"/>
            </w:tcBorders>
          </w:tcPr>
          <w:p w:rsidR="007D3D10" w:rsidRPr="00BD6F6C" w:rsidRDefault="007D3D10" w:rsidP="00601777">
            <w:pPr>
              <w:ind w:firstLine="0"/>
              <w:rPr>
                <w:lang w:val="id-ID"/>
              </w:rPr>
            </w:pPr>
          </w:p>
        </w:tc>
      </w:tr>
      <w:tr w:rsidR="007D3D10" w:rsidRPr="00BD6F6C" w:rsidTr="007D3D10">
        <w:tc>
          <w:tcPr>
            <w:tcW w:w="7797" w:type="dxa"/>
            <w:tcBorders>
              <w:top w:val="nil"/>
              <w:left w:val="nil"/>
              <w:bottom w:val="nil"/>
              <w:right w:val="nil"/>
            </w:tcBorders>
          </w:tcPr>
          <w:p w:rsidR="007D3D10" w:rsidRPr="00BD6F6C" w:rsidRDefault="007D3D10" w:rsidP="00601777">
            <w:pPr>
              <w:ind w:firstLine="0"/>
              <w:rPr>
                <w:lang w:val="id-ID"/>
              </w:rPr>
            </w:pPr>
            <w:r w:rsidRPr="00BD6F6C">
              <w:rPr>
                <w:b/>
                <w:lang w:val="id-ID"/>
              </w:rPr>
              <w:t>TINJAUAN BUKU</w:t>
            </w:r>
            <w:r w:rsidRPr="00BD6F6C">
              <w:rPr>
                <w:lang w:val="id-ID"/>
              </w:rPr>
              <w:t xml:space="preserve"> </w:t>
            </w:r>
            <w:r>
              <w:rPr>
                <w:lang w:val="id-ID"/>
              </w:rPr>
              <w:t xml:space="preserve">   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Deskripsi Singkat </w:t>
            </w:r>
            <w:r>
              <w:rPr>
                <w:rFonts w:ascii="Times New Roman" w:hAnsi="Times New Roman"/>
                <w:sz w:val="24"/>
                <w:szCs w:val="24"/>
                <w:lang w:val="id-ID"/>
              </w:rPr>
              <w:t xml:space="preserve">   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Tujuan Pembelajaran </w:t>
            </w:r>
            <w:r>
              <w:rPr>
                <w:rFonts w:ascii="Times New Roman" w:hAnsi="Times New Roman"/>
                <w:sz w:val="24"/>
                <w:szCs w:val="24"/>
                <w:lang w:val="id-ID"/>
              </w:rPr>
              <w:t xml:space="preserve">   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Peta Kompetensi</w:t>
            </w:r>
            <w:r>
              <w:rPr>
                <w:rFonts w:ascii="Times New Roman" w:hAnsi="Times New Roman"/>
                <w:sz w:val="24"/>
                <w:szCs w:val="24"/>
                <w:lang w:val="id-ID"/>
              </w:rPr>
              <w:t xml:space="preserve">   </w:t>
            </w:r>
            <w:r w:rsidRPr="00BD6F6C">
              <w:rPr>
                <w:rFonts w:ascii="Times New Roman" w:hAnsi="Times New Roman"/>
                <w:sz w:val="24"/>
                <w:szCs w:val="24"/>
                <w:lang w:val="id-ID"/>
              </w:rPr>
              <w:t xml:space="preserve"> </w:t>
            </w:r>
            <w:r w:rsidR="000F0259">
              <w:rPr>
                <w:rFonts w:ascii="Times New Roman" w:hAnsi="Times New Roman"/>
                <w:sz w:val="24"/>
                <w:szCs w:val="24"/>
                <w:lang w:val="id-ID"/>
              </w:rPr>
              <w:t>2</w:t>
            </w:r>
          </w:p>
        </w:tc>
      </w:tr>
      <w:tr w:rsidR="007D3D10" w:rsidRPr="00BD6F6C" w:rsidTr="007D3D10">
        <w:tc>
          <w:tcPr>
            <w:tcW w:w="7797" w:type="dxa"/>
            <w:tcBorders>
              <w:top w:val="nil"/>
              <w:left w:val="nil"/>
              <w:bottom w:val="nil"/>
              <w:right w:val="nil"/>
            </w:tcBorders>
          </w:tcPr>
          <w:p w:rsidR="007D3D10" w:rsidRPr="00BD6F6C" w:rsidRDefault="007D3D10" w:rsidP="00601777">
            <w:pPr>
              <w:pStyle w:val="ListParagraph"/>
              <w:ind w:firstLine="0"/>
              <w:rPr>
                <w:rFonts w:ascii="Times New Roman" w:hAnsi="Times New Roman"/>
                <w:sz w:val="24"/>
                <w:szCs w:val="24"/>
                <w:lang w:val="id-ID"/>
              </w:rPr>
            </w:pPr>
          </w:p>
        </w:tc>
      </w:tr>
      <w:tr w:rsidR="007D3D10" w:rsidRPr="00BD6F6C" w:rsidTr="007D3D10">
        <w:tc>
          <w:tcPr>
            <w:tcW w:w="7797" w:type="dxa"/>
            <w:tcBorders>
              <w:top w:val="nil"/>
              <w:left w:val="nil"/>
              <w:bottom w:val="nil"/>
              <w:right w:val="nil"/>
            </w:tcBorders>
          </w:tcPr>
          <w:p w:rsidR="007D3D10" w:rsidRPr="00BD6F6C" w:rsidRDefault="007D3D10" w:rsidP="00601777">
            <w:pPr>
              <w:pStyle w:val="ListParagraph"/>
              <w:ind w:left="0" w:firstLine="0"/>
              <w:rPr>
                <w:rFonts w:ascii="Times New Roman" w:hAnsi="Times New Roman"/>
                <w:sz w:val="24"/>
                <w:szCs w:val="24"/>
                <w:lang w:val="id-ID"/>
              </w:rPr>
            </w:pPr>
            <w:r w:rsidRPr="00BD6F6C">
              <w:rPr>
                <w:rFonts w:ascii="Times New Roman" w:hAnsi="Times New Roman"/>
                <w:b/>
                <w:sz w:val="24"/>
                <w:szCs w:val="24"/>
                <w:lang w:val="id-ID"/>
              </w:rPr>
              <w:t xml:space="preserve">BAB I PENGANTAR ILMU </w:t>
            </w:r>
            <w:r w:rsidRPr="000F0259">
              <w:rPr>
                <w:rFonts w:ascii="Times New Roman" w:hAnsi="Times New Roman"/>
                <w:b/>
                <w:sz w:val="24"/>
                <w:szCs w:val="24"/>
                <w:lang w:val="id-ID"/>
              </w:rPr>
              <w:t xml:space="preserve">KEWILAYAHAN </w:t>
            </w:r>
            <w:r w:rsidR="000F0259" w:rsidRPr="000F0259">
              <w:rPr>
                <w:rFonts w:ascii="Times New Roman" w:hAnsi="Times New Roman"/>
                <w:b/>
                <w:sz w:val="24"/>
                <w:szCs w:val="24"/>
                <w:lang w:val="id-ID"/>
              </w:rPr>
              <w:t xml:space="preserve">   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Pendahuluan</w:t>
            </w:r>
            <w:r w:rsidR="000F0259">
              <w:rPr>
                <w:rFonts w:ascii="Times New Roman" w:hAnsi="Times New Roman"/>
                <w:sz w:val="24"/>
                <w:szCs w:val="24"/>
                <w:lang w:val="id-ID"/>
              </w:rPr>
              <w:t xml:space="preserve">   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Pentingnya Ilmu Kewilayahan </w:t>
            </w:r>
            <w:r w:rsidR="000F0259">
              <w:rPr>
                <w:rFonts w:ascii="Times New Roman" w:hAnsi="Times New Roman"/>
                <w:sz w:val="24"/>
                <w:szCs w:val="24"/>
                <w:lang w:val="id-ID"/>
              </w:rPr>
              <w:t xml:space="preserve">  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Pentingnya Dimensi Kewilayahan </w:t>
            </w:r>
            <w:r w:rsidR="000F0259">
              <w:rPr>
                <w:rFonts w:ascii="Times New Roman" w:hAnsi="Times New Roman"/>
                <w:sz w:val="24"/>
                <w:szCs w:val="24"/>
                <w:lang w:val="id-ID"/>
              </w:rPr>
              <w:t xml:space="preserve">   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0F0259">
              <w:rPr>
                <w:rFonts w:ascii="Times New Roman" w:hAnsi="Times New Roman"/>
                <w:sz w:val="24"/>
                <w:szCs w:val="24"/>
                <w:lang w:val="id-ID"/>
              </w:rPr>
              <w:t xml:space="preserve">   11</w:t>
            </w:r>
          </w:p>
        </w:tc>
      </w:tr>
      <w:tr w:rsidR="007D3D10" w:rsidRPr="00BD6F6C" w:rsidTr="007D3D10">
        <w:tc>
          <w:tcPr>
            <w:tcW w:w="7797" w:type="dxa"/>
            <w:tcBorders>
              <w:top w:val="nil"/>
              <w:left w:val="nil"/>
              <w:bottom w:val="nil"/>
              <w:right w:val="nil"/>
            </w:tcBorders>
          </w:tcPr>
          <w:p w:rsidR="007D3D10" w:rsidRPr="00BD6F6C" w:rsidRDefault="007D3D10" w:rsidP="00CA0F35">
            <w:pPr>
              <w:pStyle w:val="ListParagraph"/>
              <w:numPr>
                <w:ilvl w:val="0"/>
                <w:numId w:val="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0F0259">
              <w:rPr>
                <w:rFonts w:ascii="Times New Roman" w:hAnsi="Times New Roman"/>
                <w:sz w:val="24"/>
                <w:szCs w:val="24"/>
                <w:lang w:val="id-ID"/>
              </w:rPr>
              <w:t xml:space="preserve">   1</w:t>
            </w:r>
            <w:r w:rsidR="00CA0F35">
              <w:rPr>
                <w:rFonts w:ascii="Times New Roman" w:hAnsi="Times New Roman"/>
                <w:sz w:val="24"/>
                <w:szCs w:val="24"/>
                <w:lang w:val="id-ID"/>
              </w:rPr>
              <w:t>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0F0259">
              <w:rPr>
                <w:rFonts w:ascii="Times New Roman" w:hAnsi="Times New Roman"/>
                <w:sz w:val="24"/>
                <w:szCs w:val="24"/>
                <w:lang w:val="id-ID"/>
              </w:rPr>
              <w:t xml:space="preserve">    13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Landasan Ilmu Kewilayahan </w:t>
            </w:r>
            <w:r w:rsidR="000F0259">
              <w:rPr>
                <w:rFonts w:ascii="Times New Roman" w:hAnsi="Times New Roman"/>
                <w:sz w:val="24"/>
                <w:szCs w:val="24"/>
                <w:lang w:val="id-ID"/>
              </w:rPr>
              <w:t xml:space="preserve">   15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Sumberdaya Fisik </w:t>
            </w:r>
            <w:r w:rsidR="000F0259">
              <w:rPr>
                <w:rFonts w:ascii="Times New Roman" w:hAnsi="Times New Roman"/>
                <w:sz w:val="24"/>
                <w:szCs w:val="24"/>
                <w:lang w:val="id-ID"/>
              </w:rPr>
              <w:t xml:space="preserve">   15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Sumberdaya Manusia </w:t>
            </w:r>
            <w:r w:rsidR="000F0259">
              <w:rPr>
                <w:rFonts w:ascii="Times New Roman" w:hAnsi="Times New Roman"/>
                <w:sz w:val="24"/>
                <w:szCs w:val="24"/>
                <w:lang w:val="id-ID"/>
              </w:rPr>
              <w:t xml:space="preserve">   21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Sumberdaya Produksi </w:t>
            </w:r>
            <w:r w:rsidR="00CA0F35">
              <w:rPr>
                <w:rFonts w:ascii="Times New Roman" w:hAnsi="Times New Roman"/>
                <w:sz w:val="24"/>
                <w:szCs w:val="24"/>
                <w:lang w:val="id-ID"/>
              </w:rPr>
              <w:t xml:space="preserve">   30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CA0F35">
              <w:rPr>
                <w:rFonts w:ascii="Times New Roman" w:hAnsi="Times New Roman"/>
                <w:sz w:val="24"/>
                <w:szCs w:val="24"/>
                <w:lang w:val="id-ID"/>
              </w:rPr>
              <w:t xml:space="preserve">   32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CA0F35">
              <w:rPr>
                <w:rFonts w:ascii="Times New Roman" w:hAnsi="Times New Roman"/>
                <w:sz w:val="24"/>
                <w:szCs w:val="24"/>
                <w:lang w:val="id-ID"/>
              </w:rPr>
              <w:t xml:space="preserve">   33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CA0F35">
              <w:rPr>
                <w:rFonts w:ascii="Times New Roman" w:hAnsi="Times New Roman"/>
                <w:sz w:val="24"/>
                <w:szCs w:val="24"/>
                <w:lang w:val="id-ID"/>
              </w:rPr>
              <w:t xml:space="preserve">   34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Kunci Jawaban Test Formatif </w:t>
            </w:r>
            <w:r w:rsidR="00CA0F35">
              <w:rPr>
                <w:rFonts w:ascii="Times New Roman" w:hAnsi="Times New Roman"/>
                <w:sz w:val="24"/>
                <w:szCs w:val="24"/>
                <w:lang w:val="id-ID"/>
              </w:rPr>
              <w:t xml:space="preserve">   35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Daftar Pustaka </w:t>
            </w:r>
            <w:r w:rsidR="00CA0F35">
              <w:rPr>
                <w:rFonts w:ascii="Times New Roman" w:hAnsi="Times New Roman"/>
                <w:sz w:val="24"/>
                <w:szCs w:val="24"/>
                <w:lang w:val="id-ID"/>
              </w:rPr>
              <w:t xml:space="preserve">   36</w:t>
            </w:r>
          </w:p>
        </w:tc>
      </w:tr>
      <w:tr w:rsidR="007D3D10" w:rsidRPr="00BD6F6C" w:rsidTr="007D3D10">
        <w:tc>
          <w:tcPr>
            <w:tcW w:w="7797" w:type="dxa"/>
            <w:tcBorders>
              <w:top w:val="nil"/>
              <w:left w:val="nil"/>
              <w:bottom w:val="nil"/>
              <w:right w:val="nil"/>
            </w:tcBorders>
          </w:tcPr>
          <w:p w:rsidR="007D3D10" w:rsidRPr="00BD6F6C" w:rsidRDefault="007D3D10" w:rsidP="00601777">
            <w:pPr>
              <w:pStyle w:val="ListParagraph"/>
              <w:ind w:firstLine="0"/>
              <w:rPr>
                <w:rFonts w:ascii="Times New Roman" w:hAnsi="Times New Roman"/>
                <w:sz w:val="24"/>
                <w:szCs w:val="24"/>
                <w:lang w:val="id-ID"/>
              </w:rPr>
            </w:pPr>
          </w:p>
        </w:tc>
      </w:tr>
      <w:tr w:rsidR="007D3D10" w:rsidRPr="00BD6F6C" w:rsidTr="007D3D10">
        <w:tc>
          <w:tcPr>
            <w:tcW w:w="7797" w:type="dxa"/>
            <w:tcBorders>
              <w:top w:val="nil"/>
              <w:left w:val="nil"/>
              <w:bottom w:val="nil"/>
              <w:right w:val="nil"/>
            </w:tcBorders>
          </w:tcPr>
          <w:p w:rsidR="007D3D10" w:rsidRDefault="007D3D10" w:rsidP="00601777">
            <w:pPr>
              <w:pStyle w:val="ListParagraph"/>
              <w:ind w:left="743" w:hanging="743"/>
              <w:rPr>
                <w:rFonts w:ascii="Times New Roman" w:hAnsi="Times New Roman"/>
                <w:b/>
                <w:sz w:val="24"/>
                <w:szCs w:val="24"/>
                <w:lang w:val="id-ID"/>
              </w:rPr>
            </w:pPr>
            <w:r w:rsidRPr="00BD6F6C">
              <w:rPr>
                <w:rFonts w:ascii="Times New Roman" w:hAnsi="Times New Roman"/>
                <w:b/>
                <w:sz w:val="24"/>
                <w:szCs w:val="24"/>
                <w:lang w:val="id-ID"/>
              </w:rPr>
              <w:t xml:space="preserve">BAB II KONSEP-KONSEP DAN DEFINISI </w:t>
            </w:r>
          </w:p>
          <w:p w:rsidR="007D3D10" w:rsidRPr="00BD6F6C" w:rsidRDefault="007D3D10" w:rsidP="00601777">
            <w:pPr>
              <w:pStyle w:val="ListParagraph"/>
              <w:ind w:left="743" w:hanging="743"/>
              <w:rPr>
                <w:rFonts w:ascii="Times New Roman" w:hAnsi="Times New Roman"/>
                <w:b/>
                <w:sz w:val="24"/>
                <w:szCs w:val="24"/>
                <w:lang w:val="id-ID"/>
              </w:rPr>
            </w:pPr>
            <w:r>
              <w:rPr>
                <w:rFonts w:ascii="Times New Roman" w:hAnsi="Times New Roman"/>
                <w:b/>
                <w:sz w:val="24"/>
                <w:szCs w:val="24"/>
                <w:lang w:val="id-ID"/>
              </w:rPr>
              <w:t xml:space="preserve">             </w:t>
            </w:r>
            <w:r w:rsidRPr="00BD6F6C">
              <w:rPr>
                <w:rFonts w:ascii="Times New Roman" w:hAnsi="Times New Roman"/>
                <w:b/>
                <w:sz w:val="24"/>
                <w:szCs w:val="24"/>
                <w:lang w:val="id-ID"/>
              </w:rPr>
              <w:t xml:space="preserve">KEWILAYAHAN </w:t>
            </w:r>
            <w:r w:rsidR="00D33462">
              <w:rPr>
                <w:rFonts w:ascii="Times New Roman" w:hAnsi="Times New Roman"/>
                <w:b/>
                <w:sz w:val="24"/>
                <w:szCs w:val="24"/>
                <w:lang w:val="id-ID"/>
              </w:rPr>
              <w:t xml:space="preserve">   37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Pendahuluan </w:t>
            </w:r>
            <w:r w:rsidR="00D33462">
              <w:rPr>
                <w:rFonts w:ascii="Times New Roman" w:hAnsi="Times New Roman"/>
                <w:sz w:val="24"/>
                <w:szCs w:val="24"/>
                <w:lang w:val="id-ID"/>
              </w:rPr>
              <w:t xml:space="preserve">   37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Cara Pandang Wilayah </w:t>
            </w:r>
            <w:r w:rsidR="00D33462">
              <w:rPr>
                <w:rFonts w:ascii="Times New Roman" w:hAnsi="Times New Roman"/>
                <w:sz w:val="24"/>
                <w:szCs w:val="24"/>
                <w:lang w:val="id-ID"/>
              </w:rPr>
              <w:t xml:space="preserve">   39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Wilayah </w:t>
            </w:r>
            <w:r w:rsidR="00D33462">
              <w:rPr>
                <w:rFonts w:ascii="Times New Roman" w:hAnsi="Times New Roman"/>
                <w:sz w:val="24"/>
                <w:szCs w:val="24"/>
                <w:lang w:val="id-ID"/>
              </w:rPr>
              <w:t xml:space="preserve">   39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D33462">
              <w:rPr>
                <w:rFonts w:ascii="Times New Roman" w:hAnsi="Times New Roman"/>
                <w:sz w:val="24"/>
                <w:szCs w:val="24"/>
                <w:lang w:val="id-ID"/>
              </w:rPr>
              <w:t xml:space="preserve">   41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D33462">
              <w:rPr>
                <w:rFonts w:ascii="Times New Roman" w:hAnsi="Times New Roman"/>
                <w:sz w:val="24"/>
                <w:szCs w:val="24"/>
                <w:lang w:val="id-ID"/>
              </w:rPr>
              <w:t xml:space="preserve">   41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075D87">
              <w:rPr>
                <w:rFonts w:ascii="Times New Roman" w:hAnsi="Times New Roman"/>
                <w:sz w:val="24"/>
                <w:szCs w:val="24"/>
                <w:lang w:val="id-ID"/>
              </w:rPr>
              <w:t xml:space="preserve">   4</w:t>
            </w:r>
            <w:r w:rsidR="00D33462">
              <w:rPr>
                <w:rFonts w:ascii="Times New Roman" w:hAnsi="Times New Roman"/>
                <w:sz w:val="24"/>
                <w:szCs w:val="24"/>
                <w:lang w:val="id-ID"/>
              </w:rPr>
              <w:t>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Konsepsi dan Definisi Wilayah </w:t>
            </w:r>
            <w:r w:rsidR="00D33462">
              <w:rPr>
                <w:rFonts w:ascii="Times New Roman" w:hAnsi="Times New Roman"/>
                <w:sz w:val="24"/>
                <w:szCs w:val="24"/>
                <w:lang w:val="id-ID"/>
              </w:rPr>
              <w:t xml:space="preserve">   45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Di Indonesia </w:t>
            </w:r>
            <w:r w:rsidR="00075D87">
              <w:rPr>
                <w:rFonts w:ascii="Times New Roman" w:hAnsi="Times New Roman"/>
                <w:sz w:val="24"/>
                <w:szCs w:val="24"/>
                <w:lang w:val="id-ID"/>
              </w:rPr>
              <w:t xml:space="preserve">   46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Wilayah Homogen </w:t>
            </w:r>
            <w:r w:rsidR="00D33462">
              <w:rPr>
                <w:rFonts w:ascii="Times New Roman" w:hAnsi="Times New Roman"/>
                <w:sz w:val="24"/>
                <w:szCs w:val="24"/>
                <w:lang w:val="id-ID"/>
              </w:rPr>
              <w:t xml:space="preserve">   50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Wilayah Nodal </w:t>
            </w:r>
            <w:r w:rsidR="00D33462">
              <w:rPr>
                <w:rFonts w:ascii="Times New Roman" w:hAnsi="Times New Roman"/>
                <w:sz w:val="24"/>
                <w:szCs w:val="24"/>
                <w:lang w:val="id-ID"/>
              </w:rPr>
              <w:t xml:space="preserve">   52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Wilayah Pesisir </w:t>
            </w:r>
            <w:r w:rsidR="00D33462">
              <w:rPr>
                <w:rFonts w:ascii="Times New Roman" w:hAnsi="Times New Roman"/>
                <w:sz w:val="24"/>
                <w:szCs w:val="24"/>
                <w:lang w:val="id-ID"/>
              </w:rPr>
              <w:t xml:space="preserve">   57</w:t>
            </w:r>
          </w:p>
        </w:tc>
      </w:tr>
      <w:tr w:rsidR="007D3D10" w:rsidRPr="00BD6F6C" w:rsidTr="007D3D10">
        <w:tc>
          <w:tcPr>
            <w:tcW w:w="7797" w:type="dxa"/>
            <w:tcBorders>
              <w:top w:val="nil"/>
              <w:left w:val="nil"/>
              <w:bottom w:val="nil"/>
              <w:right w:val="nil"/>
            </w:tcBorders>
          </w:tcPr>
          <w:p w:rsidR="007D3D10" w:rsidRPr="007D3D10" w:rsidRDefault="007D3D10" w:rsidP="009D045C">
            <w:pPr>
              <w:pStyle w:val="ListParagraph"/>
              <w:numPr>
                <w:ilvl w:val="0"/>
                <w:numId w:val="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Wilayah Perencanaan/Pengelolaan </w:t>
            </w:r>
            <w:r w:rsidR="00075D87">
              <w:rPr>
                <w:rFonts w:ascii="Times New Roman" w:hAnsi="Times New Roman"/>
                <w:sz w:val="24"/>
                <w:szCs w:val="24"/>
              </w:rPr>
              <w:t xml:space="preserve">Khusus    </w:t>
            </w:r>
            <w:r w:rsidR="00D33462">
              <w:rPr>
                <w:rFonts w:ascii="Times New Roman" w:hAnsi="Times New Roman"/>
                <w:sz w:val="24"/>
                <w:szCs w:val="24"/>
                <w:lang w:val="id-ID"/>
              </w:rPr>
              <w:t>59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Wilayah Administrasi – Politis </w:t>
            </w:r>
            <w:r w:rsidR="00D33462">
              <w:rPr>
                <w:rFonts w:ascii="Times New Roman" w:hAnsi="Times New Roman"/>
                <w:sz w:val="24"/>
                <w:szCs w:val="24"/>
                <w:lang w:val="id-ID"/>
              </w:rPr>
              <w:t xml:space="preserve">   62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D33462">
              <w:rPr>
                <w:rFonts w:ascii="Times New Roman" w:hAnsi="Times New Roman"/>
                <w:sz w:val="24"/>
                <w:szCs w:val="24"/>
                <w:lang w:val="id-ID"/>
              </w:rPr>
              <w:t xml:space="preserve">   63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 </w:t>
            </w:r>
            <w:r w:rsidR="00D33462">
              <w:rPr>
                <w:rFonts w:ascii="Times New Roman" w:hAnsi="Times New Roman"/>
                <w:sz w:val="24"/>
                <w:szCs w:val="24"/>
                <w:lang w:val="id-ID"/>
              </w:rPr>
              <w:t xml:space="preserve">   63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D33462">
              <w:rPr>
                <w:rFonts w:ascii="Times New Roman" w:hAnsi="Times New Roman"/>
                <w:sz w:val="24"/>
                <w:szCs w:val="24"/>
                <w:lang w:val="id-ID"/>
              </w:rPr>
              <w:t xml:space="preserve">   65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lastRenderedPageBreak/>
              <w:t xml:space="preserve">Kunci Jawaban Test Formatif </w:t>
            </w:r>
            <w:r w:rsidR="0058503F">
              <w:rPr>
                <w:rFonts w:ascii="Times New Roman" w:hAnsi="Times New Roman"/>
                <w:sz w:val="24"/>
                <w:szCs w:val="24"/>
                <w:lang w:val="id-ID"/>
              </w:rPr>
              <w:t xml:space="preserve">   67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Daftar Pustaka </w:t>
            </w:r>
            <w:r w:rsidR="0058503F">
              <w:rPr>
                <w:rFonts w:ascii="Times New Roman" w:hAnsi="Times New Roman"/>
                <w:sz w:val="24"/>
                <w:szCs w:val="24"/>
                <w:lang w:val="id-ID"/>
              </w:rPr>
              <w:t xml:space="preserve">   68</w:t>
            </w:r>
          </w:p>
        </w:tc>
      </w:tr>
      <w:tr w:rsidR="007D3D10" w:rsidRPr="00BD6F6C" w:rsidTr="007D3D10">
        <w:tc>
          <w:tcPr>
            <w:tcW w:w="7797" w:type="dxa"/>
            <w:tcBorders>
              <w:top w:val="nil"/>
              <w:left w:val="nil"/>
              <w:bottom w:val="nil"/>
              <w:right w:val="nil"/>
            </w:tcBorders>
          </w:tcPr>
          <w:p w:rsidR="007D3D10" w:rsidRPr="004B2490" w:rsidRDefault="007D3D10" w:rsidP="00601777">
            <w:pPr>
              <w:pStyle w:val="ListParagraph"/>
              <w:ind w:left="0" w:firstLine="0"/>
              <w:rPr>
                <w:rFonts w:ascii="Times New Roman" w:hAnsi="Times New Roman"/>
                <w:b/>
                <w:sz w:val="24"/>
                <w:szCs w:val="24"/>
                <w:lang w:val="id-ID"/>
              </w:rPr>
            </w:pPr>
          </w:p>
          <w:p w:rsidR="007D3D10" w:rsidRPr="004B2490" w:rsidRDefault="007D3D10" w:rsidP="00601777">
            <w:pPr>
              <w:pStyle w:val="ListParagraph"/>
              <w:ind w:left="0" w:firstLine="0"/>
              <w:rPr>
                <w:rFonts w:ascii="Times New Roman" w:hAnsi="Times New Roman"/>
                <w:b/>
                <w:sz w:val="24"/>
                <w:szCs w:val="24"/>
                <w:lang w:val="id-ID"/>
              </w:rPr>
            </w:pPr>
            <w:r w:rsidRPr="004B2490">
              <w:rPr>
                <w:rFonts w:ascii="Times New Roman" w:hAnsi="Times New Roman"/>
                <w:b/>
                <w:sz w:val="24"/>
                <w:szCs w:val="24"/>
                <w:lang w:val="id-ID"/>
              </w:rPr>
              <w:t xml:space="preserve">BAB III  TEORI-TEORI WILAYAH </w:t>
            </w:r>
            <w:r w:rsidR="0058503F">
              <w:rPr>
                <w:rFonts w:ascii="Times New Roman" w:hAnsi="Times New Roman"/>
                <w:b/>
                <w:sz w:val="24"/>
                <w:szCs w:val="24"/>
                <w:lang w:val="id-ID"/>
              </w:rPr>
              <w:t xml:space="preserve">   69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Pendahuluan </w:t>
            </w:r>
            <w:r w:rsidR="0058503F">
              <w:rPr>
                <w:rFonts w:ascii="Times New Roman" w:hAnsi="Times New Roman"/>
                <w:sz w:val="24"/>
                <w:szCs w:val="24"/>
                <w:lang w:val="id-ID"/>
              </w:rPr>
              <w:t xml:space="preserve">   69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Teori-teori Wilayah </w:t>
            </w:r>
            <w:r w:rsidR="0058503F">
              <w:rPr>
                <w:rFonts w:ascii="Times New Roman" w:hAnsi="Times New Roman"/>
                <w:sz w:val="24"/>
                <w:szCs w:val="24"/>
                <w:lang w:val="id-ID"/>
              </w:rPr>
              <w:t xml:space="preserve">   70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Teori Lokasi dari von Thunen </w:t>
            </w:r>
            <w:r w:rsidR="0058503F">
              <w:rPr>
                <w:rFonts w:ascii="Times New Roman" w:hAnsi="Times New Roman"/>
                <w:sz w:val="24"/>
                <w:szCs w:val="24"/>
                <w:lang w:val="id-ID"/>
              </w:rPr>
              <w:t xml:space="preserve">   70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Teori Titik Transport Minimum dari Weber </w:t>
            </w:r>
            <w:r w:rsidR="004F0CF8">
              <w:rPr>
                <w:rFonts w:ascii="Times New Roman" w:hAnsi="Times New Roman"/>
                <w:sz w:val="24"/>
                <w:szCs w:val="24"/>
                <w:lang w:val="id-ID"/>
              </w:rPr>
              <w:t xml:space="preserve">   76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Teori Masukan Transport (Substitusi) dari Walter Isard</w:t>
            </w:r>
            <w:r w:rsidR="004F0CF8">
              <w:rPr>
                <w:rFonts w:ascii="Times New Roman" w:hAnsi="Times New Roman"/>
                <w:sz w:val="24"/>
                <w:szCs w:val="24"/>
                <w:lang w:val="id-ID"/>
              </w:rPr>
              <w:t xml:space="preserve">   84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Teori Lokasi Pendekatan Pasar (Kerucut Permintaan/Pengaturan Hirarkhi Pusat-pusat) dari August Losch </w:t>
            </w:r>
            <w:r w:rsidR="004F0CF8">
              <w:rPr>
                <w:rFonts w:ascii="Times New Roman" w:hAnsi="Times New Roman"/>
                <w:sz w:val="24"/>
                <w:szCs w:val="24"/>
                <w:lang w:val="id-ID"/>
              </w:rPr>
              <w:t xml:space="preserve">   88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Sector Theory dari Hoyt </w:t>
            </w:r>
            <w:r w:rsidR="004F0CF8">
              <w:rPr>
                <w:rFonts w:ascii="Times New Roman" w:hAnsi="Times New Roman"/>
                <w:sz w:val="24"/>
                <w:szCs w:val="24"/>
                <w:lang w:val="id-ID"/>
              </w:rPr>
              <w:t xml:space="preserve">   92</w:t>
            </w:r>
          </w:p>
        </w:tc>
      </w:tr>
      <w:tr w:rsidR="007D3D10" w:rsidRPr="00BD6F6C" w:rsidTr="007D3D10">
        <w:tc>
          <w:tcPr>
            <w:tcW w:w="7797" w:type="dxa"/>
            <w:tcBorders>
              <w:top w:val="nil"/>
              <w:left w:val="nil"/>
              <w:bottom w:val="nil"/>
              <w:right w:val="nil"/>
            </w:tcBorders>
          </w:tcPr>
          <w:p w:rsidR="007D3D10" w:rsidRPr="004B2490" w:rsidRDefault="007D3D10" w:rsidP="009D045C">
            <w:pPr>
              <w:pStyle w:val="ListParagraph"/>
              <w:numPr>
                <w:ilvl w:val="0"/>
                <w:numId w:val="1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Teori Tempat Sentral (</w:t>
            </w:r>
            <w:r w:rsidRPr="00BD6F6C">
              <w:rPr>
                <w:rFonts w:ascii="Times New Roman" w:hAnsi="Times New Roman"/>
                <w:i/>
                <w:sz w:val="24"/>
                <w:szCs w:val="24"/>
                <w:lang w:val="id-ID"/>
              </w:rPr>
              <w:t xml:space="preserve">Central Place </w:t>
            </w:r>
            <w:r w:rsidRPr="004B2490">
              <w:rPr>
                <w:rFonts w:ascii="Times New Roman" w:hAnsi="Times New Roman"/>
                <w:i/>
                <w:sz w:val="24"/>
                <w:szCs w:val="24"/>
                <w:lang w:val="id-ID"/>
              </w:rPr>
              <w:t>Theory</w:t>
            </w:r>
            <w:r w:rsidRPr="004B2490">
              <w:rPr>
                <w:rFonts w:ascii="Times New Roman" w:hAnsi="Times New Roman"/>
                <w:sz w:val="24"/>
                <w:szCs w:val="24"/>
                <w:lang w:val="id-ID"/>
              </w:rPr>
              <w:t>)</w:t>
            </w:r>
            <w:r w:rsidR="004F0CF8">
              <w:rPr>
                <w:rFonts w:ascii="Times New Roman" w:hAnsi="Times New Roman"/>
                <w:sz w:val="24"/>
                <w:szCs w:val="24"/>
                <w:lang w:val="id-ID"/>
              </w:rPr>
              <w:t xml:space="preserve">   94</w:t>
            </w:r>
          </w:p>
        </w:tc>
      </w:tr>
      <w:tr w:rsidR="007D3D10" w:rsidRPr="00BD6F6C" w:rsidTr="007D3D10">
        <w:tc>
          <w:tcPr>
            <w:tcW w:w="7797" w:type="dxa"/>
            <w:tcBorders>
              <w:top w:val="nil"/>
              <w:left w:val="nil"/>
              <w:bottom w:val="nil"/>
              <w:right w:val="nil"/>
            </w:tcBorders>
          </w:tcPr>
          <w:p w:rsidR="007D3D10" w:rsidRPr="007D3D10" w:rsidRDefault="007D3D10" w:rsidP="009D045C">
            <w:pPr>
              <w:pStyle w:val="ListParagraph"/>
              <w:numPr>
                <w:ilvl w:val="0"/>
                <w:numId w:val="1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Teori Kutub Pertumbuhan (</w:t>
            </w:r>
            <w:r w:rsidRPr="00BD6F6C">
              <w:rPr>
                <w:rFonts w:ascii="Times New Roman" w:hAnsi="Times New Roman"/>
                <w:i/>
                <w:sz w:val="24"/>
                <w:szCs w:val="24"/>
                <w:lang w:val="id-ID"/>
              </w:rPr>
              <w:t xml:space="preserve">Growth Poles </w:t>
            </w:r>
            <w:r w:rsidRPr="007D3D10">
              <w:rPr>
                <w:rFonts w:ascii="Times New Roman" w:hAnsi="Times New Roman"/>
                <w:i/>
                <w:sz w:val="24"/>
                <w:szCs w:val="24"/>
              </w:rPr>
              <w:t>Theory</w:t>
            </w:r>
            <w:r w:rsidR="00BC77CC">
              <w:rPr>
                <w:rFonts w:ascii="Times New Roman" w:hAnsi="Times New Roman"/>
                <w:sz w:val="24"/>
                <w:szCs w:val="24"/>
              </w:rPr>
              <w:t xml:space="preserve">)  </w:t>
            </w:r>
            <w:r w:rsidR="00BC77CC">
              <w:rPr>
                <w:rFonts w:ascii="Times New Roman" w:hAnsi="Times New Roman"/>
                <w:sz w:val="24"/>
                <w:szCs w:val="24"/>
                <w:lang w:val="id-ID"/>
              </w:rPr>
              <w:t>98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BC77CC">
              <w:rPr>
                <w:rFonts w:ascii="Times New Roman" w:hAnsi="Times New Roman"/>
                <w:sz w:val="24"/>
                <w:szCs w:val="24"/>
                <w:lang w:val="id-ID"/>
              </w:rPr>
              <w:t xml:space="preserve">   99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BC77CC">
              <w:rPr>
                <w:rFonts w:ascii="Times New Roman" w:hAnsi="Times New Roman"/>
                <w:sz w:val="24"/>
                <w:szCs w:val="24"/>
                <w:lang w:val="id-ID"/>
              </w:rPr>
              <w:t xml:space="preserve">   99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BC77CC">
              <w:rPr>
                <w:rFonts w:ascii="Times New Roman" w:hAnsi="Times New Roman"/>
                <w:sz w:val="24"/>
                <w:szCs w:val="24"/>
                <w:lang w:val="id-ID"/>
              </w:rPr>
              <w:t xml:space="preserve">   105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Kunci Jawaban Test Formatif </w:t>
            </w:r>
            <w:r w:rsidR="00BC77CC">
              <w:rPr>
                <w:rFonts w:ascii="Times New Roman" w:hAnsi="Times New Roman"/>
                <w:sz w:val="24"/>
                <w:szCs w:val="24"/>
                <w:lang w:val="id-ID"/>
              </w:rPr>
              <w:t xml:space="preserve">   108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Daftar Pustaka </w:t>
            </w:r>
            <w:r w:rsidR="00BC77CC">
              <w:rPr>
                <w:rFonts w:ascii="Times New Roman" w:hAnsi="Times New Roman"/>
                <w:sz w:val="24"/>
                <w:szCs w:val="24"/>
                <w:lang w:val="id-ID"/>
              </w:rPr>
              <w:t xml:space="preserve">   108</w:t>
            </w:r>
          </w:p>
        </w:tc>
      </w:tr>
      <w:tr w:rsidR="007D3D10" w:rsidRPr="00BD6F6C" w:rsidTr="007D3D10">
        <w:tc>
          <w:tcPr>
            <w:tcW w:w="7797" w:type="dxa"/>
            <w:tcBorders>
              <w:top w:val="nil"/>
              <w:left w:val="nil"/>
              <w:bottom w:val="nil"/>
              <w:right w:val="nil"/>
            </w:tcBorders>
          </w:tcPr>
          <w:p w:rsidR="007D3D10" w:rsidRPr="00BD6F6C" w:rsidRDefault="007D3D10" w:rsidP="00601777">
            <w:pPr>
              <w:pStyle w:val="ListParagraph"/>
              <w:ind w:firstLine="0"/>
              <w:rPr>
                <w:rFonts w:ascii="Times New Roman" w:hAnsi="Times New Roman"/>
                <w:sz w:val="24"/>
                <w:szCs w:val="24"/>
                <w:lang w:val="id-ID"/>
              </w:rPr>
            </w:pPr>
          </w:p>
        </w:tc>
      </w:tr>
      <w:tr w:rsidR="007D3D10" w:rsidRPr="004B2490" w:rsidTr="007D3D10">
        <w:tc>
          <w:tcPr>
            <w:tcW w:w="7797" w:type="dxa"/>
            <w:tcBorders>
              <w:top w:val="nil"/>
              <w:left w:val="nil"/>
              <w:bottom w:val="nil"/>
              <w:right w:val="nil"/>
            </w:tcBorders>
          </w:tcPr>
          <w:p w:rsidR="007D3D10" w:rsidRPr="004B2490" w:rsidRDefault="007D3D10" w:rsidP="00601777">
            <w:pPr>
              <w:pStyle w:val="ListParagraph"/>
              <w:ind w:left="0" w:firstLine="0"/>
              <w:rPr>
                <w:rFonts w:ascii="Times New Roman" w:hAnsi="Times New Roman"/>
                <w:b/>
                <w:sz w:val="24"/>
                <w:szCs w:val="24"/>
                <w:lang w:val="id-ID"/>
              </w:rPr>
            </w:pPr>
            <w:r w:rsidRPr="004B2490">
              <w:rPr>
                <w:rFonts w:ascii="Times New Roman" w:hAnsi="Times New Roman"/>
                <w:b/>
                <w:sz w:val="24"/>
                <w:szCs w:val="24"/>
                <w:lang w:val="id-ID"/>
              </w:rPr>
              <w:t xml:space="preserve">BAB IV REGIONALISASI (PERWILAYAHAN) </w:t>
            </w:r>
            <w:r w:rsidR="007D200A">
              <w:rPr>
                <w:rFonts w:ascii="Times New Roman" w:hAnsi="Times New Roman"/>
                <w:b/>
                <w:sz w:val="24"/>
                <w:szCs w:val="24"/>
                <w:lang w:val="id-ID"/>
              </w:rPr>
              <w:t xml:space="preserve">   109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Pendahuluan</w:t>
            </w:r>
            <w:r w:rsidR="007D200A">
              <w:rPr>
                <w:rFonts w:ascii="Times New Roman" w:hAnsi="Times New Roman"/>
                <w:sz w:val="24"/>
                <w:szCs w:val="24"/>
                <w:lang w:val="id-ID"/>
              </w:rPr>
              <w:t xml:space="preserve">   109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Pengertian Pewilayahan/Regionalisasi</w:t>
            </w:r>
            <w:r w:rsidR="007D200A">
              <w:rPr>
                <w:rFonts w:ascii="Times New Roman" w:hAnsi="Times New Roman"/>
                <w:sz w:val="24"/>
                <w:szCs w:val="24"/>
                <w:lang w:val="id-ID"/>
              </w:rPr>
              <w:t xml:space="preserve">   110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Wilayah Seragam (</w:t>
            </w:r>
            <w:r w:rsidRPr="00BD6F6C">
              <w:rPr>
                <w:rFonts w:ascii="Times New Roman" w:hAnsi="Times New Roman"/>
                <w:i/>
                <w:sz w:val="24"/>
                <w:szCs w:val="24"/>
                <w:lang w:val="id-ID"/>
              </w:rPr>
              <w:t>Homogenous Regions</w:t>
            </w:r>
            <w:r w:rsidRPr="00BD6F6C">
              <w:rPr>
                <w:rFonts w:ascii="Times New Roman" w:hAnsi="Times New Roman"/>
                <w:sz w:val="24"/>
                <w:szCs w:val="24"/>
                <w:lang w:val="id-ID"/>
              </w:rPr>
              <w:t xml:space="preserve">) </w:t>
            </w:r>
            <w:r w:rsidR="007D200A">
              <w:rPr>
                <w:rFonts w:ascii="Times New Roman" w:hAnsi="Times New Roman"/>
                <w:sz w:val="24"/>
                <w:szCs w:val="24"/>
                <w:lang w:val="id-ID"/>
              </w:rPr>
              <w:t xml:space="preserve">   112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Wilayah Fungsional (</w:t>
            </w:r>
            <w:r w:rsidRPr="00BD6F6C">
              <w:rPr>
                <w:rFonts w:ascii="Times New Roman" w:hAnsi="Times New Roman"/>
                <w:i/>
                <w:sz w:val="24"/>
                <w:szCs w:val="24"/>
                <w:lang w:val="id-ID"/>
              </w:rPr>
              <w:t>Functional Regions</w:t>
            </w:r>
            <w:r w:rsidRPr="00BD6F6C">
              <w:rPr>
                <w:rFonts w:ascii="Times New Roman" w:hAnsi="Times New Roman"/>
                <w:sz w:val="24"/>
                <w:szCs w:val="24"/>
                <w:lang w:val="id-ID"/>
              </w:rPr>
              <w:t xml:space="preserve">) </w:t>
            </w:r>
            <w:r w:rsidR="007D200A">
              <w:rPr>
                <w:rFonts w:ascii="Times New Roman" w:hAnsi="Times New Roman"/>
                <w:sz w:val="24"/>
                <w:szCs w:val="24"/>
                <w:lang w:val="id-ID"/>
              </w:rPr>
              <w:t xml:space="preserve">   113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Wilayah Perencanaan (</w:t>
            </w:r>
            <w:r w:rsidRPr="00BD6F6C">
              <w:rPr>
                <w:rFonts w:ascii="Times New Roman" w:hAnsi="Times New Roman"/>
                <w:i/>
                <w:sz w:val="24"/>
                <w:szCs w:val="24"/>
                <w:lang w:val="id-ID"/>
              </w:rPr>
              <w:t>Planning Regions</w:t>
            </w:r>
            <w:r w:rsidRPr="00BD6F6C">
              <w:rPr>
                <w:rFonts w:ascii="Times New Roman" w:hAnsi="Times New Roman"/>
                <w:sz w:val="24"/>
                <w:szCs w:val="24"/>
                <w:lang w:val="id-ID"/>
              </w:rPr>
              <w:t xml:space="preserve">) </w:t>
            </w:r>
            <w:r w:rsidR="007D200A">
              <w:rPr>
                <w:rFonts w:ascii="Times New Roman" w:hAnsi="Times New Roman"/>
                <w:sz w:val="24"/>
                <w:szCs w:val="24"/>
                <w:lang w:val="id-ID"/>
              </w:rPr>
              <w:t xml:space="preserve">   114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FB290A">
              <w:rPr>
                <w:rFonts w:ascii="Times New Roman" w:hAnsi="Times New Roman"/>
                <w:sz w:val="24"/>
                <w:szCs w:val="24"/>
                <w:lang w:val="id-ID"/>
              </w:rPr>
              <w:t xml:space="preserve">   116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FB290A">
              <w:rPr>
                <w:rFonts w:ascii="Times New Roman" w:hAnsi="Times New Roman"/>
                <w:sz w:val="24"/>
                <w:szCs w:val="24"/>
                <w:lang w:val="id-ID"/>
              </w:rPr>
              <w:t xml:space="preserve">   116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FB290A">
              <w:rPr>
                <w:rFonts w:ascii="Times New Roman" w:hAnsi="Times New Roman"/>
                <w:sz w:val="24"/>
                <w:szCs w:val="24"/>
                <w:lang w:val="id-ID"/>
              </w:rPr>
              <w:t xml:space="preserve">   117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Metode Pewilayahan/Regionalisasi </w:t>
            </w:r>
            <w:r w:rsidR="00FB290A">
              <w:rPr>
                <w:rFonts w:ascii="Times New Roman" w:hAnsi="Times New Roman"/>
                <w:sz w:val="24"/>
                <w:szCs w:val="24"/>
                <w:lang w:val="id-ID"/>
              </w:rPr>
              <w:t xml:space="preserve">   118</w:t>
            </w:r>
          </w:p>
        </w:tc>
      </w:tr>
      <w:tr w:rsidR="007D3D10" w:rsidRPr="00BD6F6C" w:rsidTr="007D3D10">
        <w:tc>
          <w:tcPr>
            <w:tcW w:w="7797" w:type="dxa"/>
            <w:tcBorders>
              <w:top w:val="nil"/>
              <w:left w:val="nil"/>
              <w:bottom w:val="nil"/>
              <w:right w:val="nil"/>
            </w:tcBorders>
          </w:tcPr>
          <w:p w:rsidR="007D3D10" w:rsidRPr="00BD6F6C" w:rsidRDefault="007D3D10" w:rsidP="00CF6BC3">
            <w:pPr>
              <w:pStyle w:val="ListParagraph"/>
              <w:numPr>
                <w:ilvl w:val="0"/>
                <w:numId w:val="1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Penyamarataan Wilayah (</w:t>
            </w:r>
            <w:r w:rsidRPr="00BD6F6C">
              <w:rPr>
                <w:rFonts w:ascii="Times New Roman" w:hAnsi="Times New Roman"/>
                <w:i/>
                <w:sz w:val="24"/>
                <w:szCs w:val="24"/>
                <w:lang w:val="id-ID"/>
              </w:rPr>
              <w:t>Regional Generalization</w:t>
            </w:r>
            <w:r w:rsidRPr="00BD6F6C">
              <w:rPr>
                <w:rFonts w:ascii="Times New Roman" w:hAnsi="Times New Roman"/>
                <w:sz w:val="24"/>
                <w:szCs w:val="24"/>
                <w:lang w:val="id-ID"/>
              </w:rPr>
              <w:t>)</w:t>
            </w:r>
            <w:r w:rsidR="00FB290A">
              <w:rPr>
                <w:rFonts w:ascii="Times New Roman" w:hAnsi="Times New Roman"/>
                <w:sz w:val="24"/>
                <w:szCs w:val="24"/>
                <w:lang w:val="id-ID"/>
              </w:rPr>
              <w:t xml:space="preserve">   118</w:t>
            </w:r>
          </w:p>
        </w:tc>
      </w:tr>
      <w:tr w:rsidR="007D3D10" w:rsidRPr="00BD6F6C" w:rsidTr="007D3D10">
        <w:tc>
          <w:tcPr>
            <w:tcW w:w="7797" w:type="dxa"/>
            <w:tcBorders>
              <w:top w:val="nil"/>
              <w:left w:val="nil"/>
              <w:bottom w:val="nil"/>
              <w:right w:val="nil"/>
            </w:tcBorders>
          </w:tcPr>
          <w:p w:rsidR="007D3D10" w:rsidRPr="00BD6F6C" w:rsidRDefault="007D3D10" w:rsidP="00CF6BC3">
            <w:pPr>
              <w:pStyle w:val="ListParagraph"/>
              <w:numPr>
                <w:ilvl w:val="0"/>
                <w:numId w:val="1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Klasifikasi Wilayah (</w:t>
            </w:r>
            <w:r w:rsidRPr="00BD6F6C">
              <w:rPr>
                <w:rFonts w:ascii="Times New Roman" w:hAnsi="Times New Roman"/>
                <w:i/>
                <w:sz w:val="24"/>
                <w:szCs w:val="24"/>
                <w:lang w:val="id-ID"/>
              </w:rPr>
              <w:t>Regional Classification</w:t>
            </w:r>
            <w:r w:rsidRPr="00BD6F6C">
              <w:rPr>
                <w:rFonts w:ascii="Times New Roman" w:hAnsi="Times New Roman"/>
                <w:sz w:val="24"/>
                <w:szCs w:val="24"/>
                <w:lang w:val="id-ID"/>
              </w:rPr>
              <w:t xml:space="preserve">) </w:t>
            </w:r>
            <w:r w:rsidR="006C5C13">
              <w:rPr>
                <w:rFonts w:ascii="Times New Roman" w:hAnsi="Times New Roman"/>
                <w:sz w:val="24"/>
                <w:szCs w:val="24"/>
                <w:lang w:val="id-ID"/>
              </w:rPr>
              <w:t xml:space="preserve">   121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6C5C13">
              <w:rPr>
                <w:rFonts w:ascii="Times New Roman" w:hAnsi="Times New Roman"/>
                <w:sz w:val="24"/>
                <w:szCs w:val="24"/>
                <w:lang w:val="id-ID"/>
              </w:rPr>
              <w:t xml:space="preserve">   124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6C5C13">
              <w:rPr>
                <w:rFonts w:ascii="Times New Roman" w:hAnsi="Times New Roman"/>
                <w:sz w:val="24"/>
                <w:szCs w:val="24"/>
                <w:lang w:val="id-ID"/>
              </w:rPr>
              <w:t xml:space="preserve">  124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6C5C13">
              <w:rPr>
                <w:rFonts w:ascii="Times New Roman" w:hAnsi="Times New Roman"/>
                <w:sz w:val="24"/>
                <w:szCs w:val="24"/>
                <w:lang w:val="id-ID"/>
              </w:rPr>
              <w:t xml:space="preserve">   126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Interaksi dan Interdependensi Elemen dalam Sistem Wilayah dan Antar Wilayah </w:t>
            </w:r>
            <w:r w:rsidR="00363E23">
              <w:rPr>
                <w:rFonts w:ascii="Times New Roman" w:hAnsi="Times New Roman"/>
                <w:sz w:val="24"/>
                <w:szCs w:val="24"/>
                <w:lang w:val="id-ID"/>
              </w:rPr>
              <w:t xml:space="preserve">   127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363E23">
              <w:rPr>
                <w:rFonts w:ascii="Times New Roman" w:hAnsi="Times New Roman"/>
                <w:sz w:val="24"/>
                <w:szCs w:val="24"/>
                <w:lang w:val="id-ID"/>
              </w:rPr>
              <w:t xml:space="preserve">   134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363E23">
              <w:rPr>
                <w:rFonts w:ascii="Times New Roman" w:hAnsi="Times New Roman"/>
                <w:sz w:val="24"/>
                <w:szCs w:val="24"/>
                <w:lang w:val="id-ID"/>
              </w:rPr>
              <w:t xml:space="preserve">  135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4"/>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363E23">
              <w:rPr>
                <w:rFonts w:ascii="Times New Roman" w:hAnsi="Times New Roman"/>
                <w:sz w:val="24"/>
                <w:szCs w:val="24"/>
                <w:lang w:val="id-ID"/>
              </w:rPr>
              <w:t xml:space="preserve">   137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Penerapan di Indonesia </w:t>
            </w:r>
            <w:r w:rsidR="00363E23">
              <w:rPr>
                <w:rFonts w:ascii="Times New Roman" w:hAnsi="Times New Roman"/>
                <w:sz w:val="24"/>
                <w:szCs w:val="24"/>
                <w:lang w:val="id-ID"/>
              </w:rPr>
              <w:t xml:space="preserve">   138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Wilayah Pembangunan di Indonesia </w:t>
            </w:r>
            <w:r w:rsidR="00363E23">
              <w:rPr>
                <w:rFonts w:ascii="Times New Roman" w:hAnsi="Times New Roman"/>
                <w:sz w:val="24"/>
                <w:szCs w:val="24"/>
                <w:lang w:val="id-ID"/>
              </w:rPr>
              <w:t xml:space="preserve">   144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DA5DD4">
              <w:rPr>
                <w:rFonts w:ascii="Times New Roman" w:hAnsi="Times New Roman"/>
                <w:sz w:val="24"/>
                <w:szCs w:val="24"/>
                <w:lang w:val="id-ID"/>
              </w:rPr>
              <w:t xml:space="preserve">   146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DA5DD4">
              <w:rPr>
                <w:rFonts w:ascii="Times New Roman" w:hAnsi="Times New Roman"/>
                <w:sz w:val="24"/>
                <w:szCs w:val="24"/>
                <w:lang w:val="id-ID"/>
              </w:rPr>
              <w:t xml:space="preserve">   146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5"/>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DA5DD4">
              <w:rPr>
                <w:rFonts w:ascii="Times New Roman" w:hAnsi="Times New Roman"/>
                <w:sz w:val="24"/>
                <w:szCs w:val="24"/>
                <w:lang w:val="id-ID"/>
              </w:rPr>
              <w:t xml:space="preserve">   147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Kunci Test Formatif </w:t>
            </w:r>
            <w:r w:rsidR="00FE1CEA">
              <w:rPr>
                <w:rFonts w:ascii="Times New Roman" w:hAnsi="Times New Roman"/>
                <w:sz w:val="24"/>
                <w:szCs w:val="24"/>
                <w:lang w:val="id-ID"/>
              </w:rPr>
              <w:t xml:space="preserve">   148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Daftar Pustaka </w:t>
            </w:r>
            <w:r w:rsidR="00FE1CEA">
              <w:rPr>
                <w:rFonts w:ascii="Times New Roman" w:hAnsi="Times New Roman"/>
                <w:sz w:val="24"/>
                <w:szCs w:val="24"/>
                <w:lang w:val="id-ID"/>
              </w:rPr>
              <w:t xml:space="preserve">   150</w:t>
            </w:r>
          </w:p>
        </w:tc>
      </w:tr>
      <w:tr w:rsidR="007D3D10" w:rsidRPr="00BD6F6C" w:rsidTr="007D3D10">
        <w:tc>
          <w:tcPr>
            <w:tcW w:w="7797" w:type="dxa"/>
            <w:tcBorders>
              <w:top w:val="nil"/>
              <w:left w:val="nil"/>
              <w:bottom w:val="nil"/>
              <w:right w:val="nil"/>
            </w:tcBorders>
          </w:tcPr>
          <w:p w:rsidR="007D3D10" w:rsidRPr="00BD6F6C" w:rsidRDefault="007D3D10" w:rsidP="00601777">
            <w:pPr>
              <w:pStyle w:val="ListParagraph"/>
              <w:ind w:firstLine="0"/>
              <w:rPr>
                <w:rFonts w:ascii="Times New Roman" w:hAnsi="Times New Roman"/>
                <w:sz w:val="24"/>
                <w:szCs w:val="24"/>
                <w:lang w:val="id-ID"/>
              </w:rPr>
            </w:pPr>
          </w:p>
        </w:tc>
      </w:tr>
      <w:tr w:rsidR="007D3D10" w:rsidRPr="00BD6F6C" w:rsidTr="007D3D10">
        <w:tc>
          <w:tcPr>
            <w:tcW w:w="7797" w:type="dxa"/>
            <w:tcBorders>
              <w:top w:val="nil"/>
              <w:left w:val="nil"/>
              <w:bottom w:val="nil"/>
              <w:right w:val="nil"/>
            </w:tcBorders>
          </w:tcPr>
          <w:p w:rsidR="007D3D10" w:rsidRPr="004B2490" w:rsidRDefault="007D3D10" w:rsidP="00601777">
            <w:pPr>
              <w:pStyle w:val="ListParagraph"/>
              <w:ind w:left="0" w:firstLine="0"/>
              <w:rPr>
                <w:rFonts w:ascii="Times New Roman" w:hAnsi="Times New Roman"/>
                <w:b/>
                <w:sz w:val="24"/>
                <w:szCs w:val="24"/>
                <w:lang w:val="id-ID"/>
              </w:rPr>
            </w:pPr>
            <w:r w:rsidRPr="004B2490">
              <w:rPr>
                <w:rFonts w:ascii="Times New Roman" w:hAnsi="Times New Roman"/>
                <w:b/>
                <w:sz w:val="24"/>
                <w:szCs w:val="24"/>
                <w:lang w:val="id-ID"/>
              </w:rPr>
              <w:t>BAB V  PENENTUAN BATAS (</w:t>
            </w:r>
            <w:r w:rsidRPr="004B2490">
              <w:rPr>
                <w:rFonts w:ascii="Times New Roman" w:hAnsi="Times New Roman"/>
                <w:b/>
                <w:i/>
                <w:sz w:val="24"/>
                <w:szCs w:val="24"/>
                <w:lang w:val="id-ID"/>
              </w:rPr>
              <w:t>BOUNDARIES</w:t>
            </w:r>
            <w:r w:rsidRPr="004B2490">
              <w:rPr>
                <w:rFonts w:ascii="Times New Roman" w:hAnsi="Times New Roman"/>
                <w:b/>
                <w:sz w:val="24"/>
                <w:szCs w:val="24"/>
                <w:lang w:val="id-ID"/>
              </w:rPr>
              <w:t xml:space="preserve"> DAN </w:t>
            </w:r>
          </w:p>
          <w:p w:rsidR="007D3D10" w:rsidRPr="00BD6F6C" w:rsidRDefault="007D3D10" w:rsidP="00601777">
            <w:pPr>
              <w:pStyle w:val="ListParagraph"/>
              <w:ind w:left="0" w:firstLine="0"/>
              <w:rPr>
                <w:rFonts w:ascii="Times New Roman" w:hAnsi="Times New Roman"/>
                <w:sz w:val="24"/>
                <w:szCs w:val="24"/>
                <w:lang w:val="id-ID"/>
              </w:rPr>
            </w:pPr>
            <w:r w:rsidRPr="004B2490">
              <w:rPr>
                <w:rFonts w:ascii="Times New Roman" w:hAnsi="Times New Roman"/>
                <w:b/>
                <w:sz w:val="24"/>
                <w:szCs w:val="24"/>
                <w:lang w:val="id-ID"/>
              </w:rPr>
              <w:t xml:space="preserve">              </w:t>
            </w:r>
            <w:r w:rsidRPr="004B2490">
              <w:rPr>
                <w:rFonts w:ascii="Times New Roman" w:hAnsi="Times New Roman"/>
                <w:b/>
                <w:i/>
                <w:sz w:val="24"/>
                <w:szCs w:val="24"/>
                <w:lang w:val="id-ID"/>
              </w:rPr>
              <w:t>FRONTIER</w:t>
            </w:r>
            <w:r w:rsidRPr="004B2490">
              <w:rPr>
                <w:rFonts w:ascii="Times New Roman" w:hAnsi="Times New Roman"/>
                <w:b/>
                <w:sz w:val="24"/>
                <w:szCs w:val="24"/>
                <w:lang w:val="id-ID"/>
              </w:rPr>
              <w:t>)</w:t>
            </w:r>
            <w:r w:rsidRPr="00BD6F6C">
              <w:rPr>
                <w:rFonts w:ascii="Times New Roman" w:hAnsi="Times New Roman"/>
                <w:sz w:val="24"/>
                <w:szCs w:val="24"/>
                <w:lang w:val="id-ID"/>
              </w:rPr>
              <w:t xml:space="preserve"> </w:t>
            </w:r>
            <w:r w:rsidR="004D7A1F">
              <w:rPr>
                <w:rFonts w:ascii="Times New Roman" w:hAnsi="Times New Roman"/>
                <w:sz w:val="24"/>
                <w:szCs w:val="24"/>
                <w:lang w:val="id-ID"/>
              </w:rPr>
              <w:t xml:space="preserve">  151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Pendahuluan </w:t>
            </w:r>
            <w:r w:rsidR="004D7A1F">
              <w:rPr>
                <w:rFonts w:ascii="Times New Roman" w:hAnsi="Times New Roman"/>
                <w:sz w:val="24"/>
                <w:szCs w:val="24"/>
                <w:lang w:val="id-ID"/>
              </w:rPr>
              <w:t xml:space="preserve">   151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Struktur Wilayah Dan Penetapan Batasan Wilayah (</w:t>
            </w:r>
            <w:r w:rsidRPr="00BD6F6C">
              <w:rPr>
                <w:rFonts w:ascii="Times New Roman" w:hAnsi="Times New Roman"/>
                <w:i/>
                <w:sz w:val="24"/>
                <w:szCs w:val="24"/>
                <w:lang w:val="id-ID"/>
              </w:rPr>
              <w:t>Boundaries Regions</w:t>
            </w:r>
            <w:r w:rsidRPr="00BD6F6C">
              <w:rPr>
                <w:rFonts w:ascii="Times New Roman" w:hAnsi="Times New Roman"/>
                <w:sz w:val="24"/>
                <w:szCs w:val="24"/>
                <w:lang w:val="id-ID"/>
              </w:rPr>
              <w:t xml:space="preserve">) </w:t>
            </w:r>
            <w:r w:rsidR="004D7A1F">
              <w:rPr>
                <w:rFonts w:ascii="Times New Roman" w:hAnsi="Times New Roman"/>
                <w:sz w:val="24"/>
                <w:szCs w:val="24"/>
                <w:lang w:val="id-ID"/>
              </w:rPr>
              <w:t xml:space="preserve">   151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Struktur Wilayah </w:t>
            </w:r>
            <w:r w:rsidR="004D7A1F">
              <w:rPr>
                <w:rFonts w:ascii="Times New Roman" w:hAnsi="Times New Roman"/>
                <w:sz w:val="24"/>
                <w:szCs w:val="24"/>
                <w:lang w:val="id-ID"/>
              </w:rPr>
              <w:t xml:space="preserve">   151</w:t>
            </w:r>
          </w:p>
        </w:tc>
      </w:tr>
      <w:tr w:rsidR="007D3D10" w:rsidRPr="00BD6F6C" w:rsidTr="007D3D10">
        <w:tc>
          <w:tcPr>
            <w:tcW w:w="7797" w:type="dxa"/>
            <w:tcBorders>
              <w:top w:val="nil"/>
              <w:left w:val="nil"/>
              <w:bottom w:val="nil"/>
              <w:right w:val="nil"/>
            </w:tcBorders>
          </w:tcPr>
          <w:p w:rsidR="007D3D10" w:rsidRPr="00BD6F6C" w:rsidRDefault="007D3D10" w:rsidP="00022978">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Penetapan Batas Wilayah (</w:t>
            </w:r>
            <w:r w:rsidRPr="00BD6F6C">
              <w:rPr>
                <w:rFonts w:ascii="Times New Roman" w:hAnsi="Times New Roman"/>
                <w:i/>
                <w:sz w:val="24"/>
                <w:szCs w:val="24"/>
                <w:lang w:val="id-ID"/>
              </w:rPr>
              <w:t>Boundaries Region</w:t>
            </w:r>
            <w:r w:rsidRPr="00BD6F6C">
              <w:rPr>
                <w:rFonts w:ascii="Times New Roman" w:hAnsi="Times New Roman"/>
                <w:sz w:val="24"/>
                <w:szCs w:val="24"/>
                <w:lang w:val="id-ID"/>
              </w:rPr>
              <w:t xml:space="preserve">) </w:t>
            </w:r>
            <w:r w:rsidR="004D7A1F">
              <w:rPr>
                <w:rFonts w:ascii="Times New Roman" w:hAnsi="Times New Roman"/>
                <w:sz w:val="24"/>
                <w:szCs w:val="24"/>
                <w:lang w:val="id-ID"/>
              </w:rPr>
              <w:t xml:space="preserve">   156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Pedoman Penegasan Batas Wilayah </w:t>
            </w:r>
            <w:r w:rsidR="004D7A1F">
              <w:rPr>
                <w:rFonts w:ascii="Times New Roman" w:hAnsi="Times New Roman"/>
                <w:sz w:val="24"/>
                <w:szCs w:val="24"/>
                <w:lang w:val="id-ID"/>
              </w:rPr>
              <w:t xml:space="preserve">   160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4D7A1F">
              <w:rPr>
                <w:rFonts w:ascii="Times New Roman" w:hAnsi="Times New Roman"/>
                <w:sz w:val="24"/>
                <w:szCs w:val="24"/>
                <w:lang w:val="id-ID"/>
              </w:rPr>
              <w:t xml:space="preserve">   188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Kesimpulan (Rangkuman)</w:t>
            </w:r>
            <w:r w:rsidR="004D7A1F">
              <w:rPr>
                <w:rFonts w:ascii="Times New Roman" w:hAnsi="Times New Roman"/>
                <w:sz w:val="24"/>
                <w:szCs w:val="24"/>
                <w:lang w:val="id-ID"/>
              </w:rPr>
              <w:t xml:space="preserve">   188</w:t>
            </w:r>
            <w:r w:rsidRPr="00BD6F6C">
              <w:rPr>
                <w:rFonts w:ascii="Times New Roman" w:hAnsi="Times New Roman"/>
                <w:sz w:val="24"/>
                <w:szCs w:val="24"/>
                <w:lang w:val="id-ID"/>
              </w:rPr>
              <w:t xml:space="preserve"> </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BC6708">
              <w:rPr>
                <w:rFonts w:ascii="Times New Roman" w:hAnsi="Times New Roman"/>
                <w:sz w:val="24"/>
                <w:szCs w:val="24"/>
                <w:lang w:val="id-ID"/>
              </w:rPr>
              <w:t xml:space="preserve">   191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BC6708">
              <w:rPr>
                <w:rFonts w:ascii="Times New Roman" w:hAnsi="Times New Roman"/>
                <w:sz w:val="24"/>
                <w:szCs w:val="24"/>
                <w:lang w:val="id-ID"/>
              </w:rPr>
              <w:t xml:space="preserve">   223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BC6708">
              <w:rPr>
                <w:rFonts w:ascii="Times New Roman" w:hAnsi="Times New Roman"/>
                <w:sz w:val="24"/>
                <w:szCs w:val="24"/>
                <w:lang w:val="id-ID"/>
              </w:rPr>
              <w:t xml:space="preserve">  223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7"/>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BC6708">
              <w:rPr>
                <w:rFonts w:ascii="Times New Roman" w:hAnsi="Times New Roman"/>
                <w:sz w:val="24"/>
                <w:szCs w:val="24"/>
                <w:lang w:val="id-ID"/>
              </w:rPr>
              <w:t xml:space="preserve">   224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Kunci Jawaban Test Formatif </w:t>
            </w:r>
            <w:r w:rsidR="00BC6708">
              <w:rPr>
                <w:rFonts w:ascii="Times New Roman" w:hAnsi="Times New Roman"/>
                <w:sz w:val="24"/>
                <w:szCs w:val="24"/>
                <w:lang w:val="id-ID"/>
              </w:rPr>
              <w:t xml:space="preserve">  226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6"/>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Daftar Pustaka </w:t>
            </w:r>
            <w:r w:rsidR="00BC6708">
              <w:rPr>
                <w:rFonts w:ascii="Times New Roman" w:hAnsi="Times New Roman"/>
                <w:sz w:val="24"/>
                <w:szCs w:val="24"/>
                <w:lang w:val="id-ID"/>
              </w:rPr>
              <w:t xml:space="preserve">   226</w:t>
            </w:r>
          </w:p>
        </w:tc>
      </w:tr>
      <w:tr w:rsidR="007D3D10" w:rsidRPr="00BD6F6C" w:rsidTr="007D3D10">
        <w:tc>
          <w:tcPr>
            <w:tcW w:w="7797" w:type="dxa"/>
            <w:tcBorders>
              <w:top w:val="nil"/>
              <w:left w:val="nil"/>
              <w:bottom w:val="nil"/>
              <w:right w:val="nil"/>
            </w:tcBorders>
          </w:tcPr>
          <w:p w:rsidR="007D3D10" w:rsidRPr="00BD6F6C" w:rsidRDefault="007D3D10" w:rsidP="00601777">
            <w:pPr>
              <w:pStyle w:val="ListParagraph"/>
              <w:ind w:firstLine="0"/>
              <w:rPr>
                <w:rFonts w:ascii="Times New Roman" w:hAnsi="Times New Roman"/>
                <w:sz w:val="24"/>
                <w:szCs w:val="24"/>
                <w:lang w:val="id-ID"/>
              </w:rPr>
            </w:pPr>
          </w:p>
        </w:tc>
      </w:tr>
      <w:tr w:rsidR="007D3D10" w:rsidRPr="002B1D26" w:rsidTr="007D3D10">
        <w:tc>
          <w:tcPr>
            <w:tcW w:w="7797" w:type="dxa"/>
            <w:tcBorders>
              <w:top w:val="nil"/>
              <w:left w:val="nil"/>
              <w:bottom w:val="nil"/>
              <w:right w:val="nil"/>
            </w:tcBorders>
          </w:tcPr>
          <w:p w:rsidR="007D3D10" w:rsidRPr="002B1D26" w:rsidRDefault="007D3D10" w:rsidP="00601777">
            <w:pPr>
              <w:pStyle w:val="ListParagraph"/>
              <w:ind w:left="0" w:firstLine="0"/>
              <w:rPr>
                <w:rFonts w:ascii="Times New Roman" w:hAnsi="Times New Roman"/>
                <w:b/>
                <w:sz w:val="24"/>
                <w:szCs w:val="24"/>
                <w:lang w:val="id-ID"/>
              </w:rPr>
            </w:pPr>
            <w:r w:rsidRPr="002B1D26">
              <w:rPr>
                <w:rFonts w:ascii="Times New Roman" w:hAnsi="Times New Roman"/>
                <w:b/>
                <w:sz w:val="24"/>
                <w:szCs w:val="24"/>
                <w:lang w:val="id-ID"/>
              </w:rPr>
              <w:t xml:space="preserve">BAB VI  PENGEMBANGAN WILAYAH </w:t>
            </w:r>
            <w:r w:rsidR="00033FD8">
              <w:rPr>
                <w:rFonts w:ascii="Times New Roman" w:hAnsi="Times New Roman"/>
                <w:b/>
                <w:sz w:val="24"/>
                <w:szCs w:val="24"/>
                <w:lang w:val="id-ID"/>
              </w:rPr>
              <w:t xml:space="preserve">   228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Pendahuluan </w:t>
            </w:r>
            <w:r w:rsidR="00033FD8">
              <w:rPr>
                <w:rFonts w:ascii="Times New Roman" w:hAnsi="Times New Roman"/>
                <w:sz w:val="24"/>
                <w:szCs w:val="24"/>
                <w:lang w:val="id-ID"/>
              </w:rPr>
              <w:t xml:space="preserve">   228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Konsepsi, Pengertian dan Tujuan Pengembangan Wilayah </w:t>
            </w:r>
            <w:r w:rsidR="00033FD8">
              <w:rPr>
                <w:rFonts w:ascii="Times New Roman" w:hAnsi="Times New Roman"/>
                <w:sz w:val="24"/>
                <w:szCs w:val="24"/>
                <w:lang w:val="id-ID"/>
              </w:rPr>
              <w:t xml:space="preserve">  229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Konsep Pembangunan </w:t>
            </w:r>
            <w:r w:rsidR="00033FD8">
              <w:rPr>
                <w:rFonts w:ascii="Times New Roman" w:hAnsi="Times New Roman"/>
                <w:sz w:val="24"/>
                <w:szCs w:val="24"/>
                <w:lang w:val="id-ID"/>
              </w:rPr>
              <w:t xml:space="preserve">  232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Pembangunan Wilayah dalam Konteks Pengembangan Geografis </w:t>
            </w:r>
            <w:r w:rsidR="00033FD8">
              <w:rPr>
                <w:rFonts w:ascii="Times New Roman" w:hAnsi="Times New Roman"/>
                <w:sz w:val="24"/>
                <w:szCs w:val="24"/>
                <w:lang w:val="id-ID"/>
              </w:rPr>
              <w:t xml:space="preserve">   236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Penataan Ruang di Indonesia</w:t>
            </w:r>
            <w:r w:rsidR="00033FD8">
              <w:rPr>
                <w:rFonts w:ascii="Times New Roman" w:hAnsi="Times New Roman"/>
                <w:sz w:val="24"/>
                <w:szCs w:val="24"/>
                <w:lang w:val="id-ID"/>
              </w:rPr>
              <w:t xml:space="preserve">    240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Isu Strategis Penataan Ruang di Indonesia </w:t>
            </w:r>
            <w:r w:rsidR="00033FD8">
              <w:rPr>
                <w:rFonts w:ascii="Times New Roman" w:hAnsi="Times New Roman"/>
                <w:sz w:val="24"/>
                <w:szCs w:val="24"/>
                <w:lang w:val="id-ID"/>
              </w:rPr>
              <w:t xml:space="preserve">   243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Penataan Ruang di Era Otonomi Daerah </w:t>
            </w:r>
            <w:r w:rsidR="00033FD8">
              <w:rPr>
                <w:rFonts w:ascii="Times New Roman" w:hAnsi="Times New Roman"/>
                <w:sz w:val="24"/>
                <w:szCs w:val="24"/>
                <w:lang w:val="id-ID"/>
              </w:rPr>
              <w:t xml:space="preserve">   252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Kebijakan dan Strategi </w:t>
            </w:r>
            <w:r>
              <w:rPr>
                <w:rFonts w:ascii="Times New Roman" w:hAnsi="Times New Roman"/>
                <w:sz w:val="24"/>
                <w:szCs w:val="24"/>
                <w:lang w:val="id-ID"/>
              </w:rPr>
              <w:t>Penye</w:t>
            </w:r>
            <w:r w:rsidR="00033FD8">
              <w:rPr>
                <w:rFonts w:ascii="Times New Roman" w:hAnsi="Times New Roman"/>
                <w:sz w:val="24"/>
                <w:szCs w:val="24"/>
                <w:lang w:val="id-ID"/>
              </w:rPr>
              <w:t>lenggaraan Penataan Ruang    257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033FD8">
              <w:rPr>
                <w:rFonts w:ascii="Times New Roman" w:hAnsi="Times New Roman"/>
                <w:sz w:val="24"/>
                <w:szCs w:val="24"/>
                <w:lang w:val="id-ID"/>
              </w:rPr>
              <w:t xml:space="preserve">   260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033FD8">
              <w:rPr>
                <w:rFonts w:ascii="Times New Roman" w:hAnsi="Times New Roman"/>
                <w:sz w:val="24"/>
                <w:szCs w:val="24"/>
                <w:lang w:val="id-ID"/>
              </w:rPr>
              <w:t xml:space="preserve">  260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9"/>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033FD8">
              <w:rPr>
                <w:rFonts w:ascii="Times New Roman" w:hAnsi="Times New Roman"/>
                <w:sz w:val="24"/>
                <w:szCs w:val="24"/>
                <w:lang w:val="id-ID"/>
              </w:rPr>
              <w:t xml:space="preserve">   261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Program-program Pengembangan Wilayah </w:t>
            </w:r>
            <w:r w:rsidR="00ED15F1">
              <w:rPr>
                <w:rFonts w:ascii="Times New Roman" w:hAnsi="Times New Roman"/>
                <w:sz w:val="24"/>
                <w:szCs w:val="24"/>
                <w:lang w:val="id-ID"/>
              </w:rPr>
              <w:t xml:space="preserve">   263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Kawasan Agropolitan </w:t>
            </w:r>
            <w:r w:rsidR="00ED15F1">
              <w:rPr>
                <w:rFonts w:ascii="Times New Roman" w:hAnsi="Times New Roman"/>
                <w:sz w:val="24"/>
                <w:szCs w:val="24"/>
                <w:lang w:val="id-ID"/>
              </w:rPr>
              <w:t xml:space="preserve">   263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Kawasan Pengembangan Ekonomi Terpadu (KAPET) </w:t>
            </w:r>
            <w:r w:rsidR="00ED15F1">
              <w:rPr>
                <w:rFonts w:ascii="Times New Roman" w:hAnsi="Times New Roman"/>
                <w:sz w:val="24"/>
                <w:szCs w:val="24"/>
                <w:lang w:val="id-ID"/>
              </w:rPr>
              <w:t xml:space="preserve">   270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Pengembangan Ekonomi Lokal (PEL) </w:t>
            </w:r>
            <w:r w:rsidR="00ED15F1">
              <w:rPr>
                <w:rFonts w:ascii="Times New Roman" w:hAnsi="Times New Roman"/>
                <w:sz w:val="24"/>
                <w:szCs w:val="24"/>
                <w:lang w:val="id-ID"/>
              </w:rPr>
              <w:t xml:space="preserve">   276</w:t>
            </w:r>
          </w:p>
        </w:tc>
      </w:tr>
      <w:tr w:rsidR="007D3D10" w:rsidRPr="00BD6F6C" w:rsidTr="007D3D10">
        <w:tc>
          <w:tcPr>
            <w:tcW w:w="7797" w:type="dxa"/>
            <w:tcBorders>
              <w:top w:val="nil"/>
              <w:left w:val="nil"/>
              <w:bottom w:val="nil"/>
              <w:right w:val="nil"/>
            </w:tcBorders>
          </w:tcPr>
          <w:p w:rsidR="007D3D10" w:rsidRPr="004474B5" w:rsidRDefault="007D3D10" w:rsidP="004474B5">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Fokus Pengembangan Ekonomi Lokal </w:t>
            </w:r>
            <w:r w:rsidR="00ED15F1">
              <w:rPr>
                <w:rFonts w:ascii="Times New Roman" w:hAnsi="Times New Roman"/>
                <w:sz w:val="24"/>
                <w:szCs w:val="24"/>
                <w:lang w:val="id-ID"/>
              </w:rPr>
              <w:t xml:space="preserve">   279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Pendekatan Perencanaan Ekonomi Lokal, Pengembangan Daya Saing </w:t>
            </w:r>
            <w:r w:rsidR="00694B3C">
              <w:rPr>
                <w:rFonts w:ascii="Times New Roman" w:hAnsi="Times New Roman"/>
                <w:sz w:val="24"/>
                <w:szCs w:val="24"/>
                <w:lang w:val="id-ID"/>
              </w:rPr>
              <w:t xml:space="preserve">   280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Pengembangan </w:t>
            </w:r>
            <w:r w:rsidRPr="00BD6F6C">
              <w:rPr>
                <w:rFonts w:ascii="Times New Roman" w:hAnsi="Times New Roman"/>
                <w:i/>
                <w:sz w:val="24"/>
                <w:szCs w:val="24"/>
                <w:lang w:val="id-ID"/>
              </w:rPr>
              <w:t>Business Cluster</w:t>
            </w:r>
            <w:r w:rsidRPr="00BD6F6C">
              <w:rPr>
                <w:rFonts w:ascii="Times New Roman" w:hAnsi="Times New Roman"/>
                <w:sz w:val="24"/>
                <w:szCs w:val="24"/>
                <w:lang w:val="id-ID"/>
              </w:rPr>
              <w:t xml:space="preserve"> </w:t>
            </w:r>
            <w:r w:rsidR="00694B3C">
              <w:rPr>
                <w:rFonts w:ascii="Times New Roman" w:hAnsi="Times New Roman"/>
                <w:sz w:val="24"/>
                <w:szCs w:val="24"/>
                <w:lang w:val="id-ID"/>
              </w:rPr>
              <w:t xml:space="preserve">   283</w:t>
            </w:r>
          </w:p>
        </w:tc>
      </w:tr>
      <w:tr w:rsidR="007D3D10" w:rsidRPr="00BD6F6C" w:rsidTr="007D3D10">
        <w:tc>
          <w:tcPr>
            <w:tcW w:w="7797" w:type="dxa"/>
            <w:tcBorders>
              <w:top w:val="nil"/>
              <w:left w:val="nil"/>
              <w:bottom w:val="nil"/>
              <w:right w:val="nil"/>
            </w:tcBorders>
          </w:tcPr>
          <w:p w:rsidR="007D3D10"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Pengembangan Kelembagaan yang menunjang </w:t>
            </w:r>
          </w:p>
          <w:p w:rsidR="007D3D10" w:rsidRPr="00BD6F6C" w:rsidRDefault="007D3D10" w:rsidP="00694B3C">
            <w:pPr>
              <w:pStyle w:val="ListParagraph"/>
              <w:spacing w:after="0"/>
              <w:ind w:left="1077" w:firstLine="0"/>
              <w:contextualSpacing w:val="0"/>
              <w:rPr>
                <w:rFonts w:ascii="Times New Roman" w:hAnsi="Times New Roman"/>
                <w:sz w:val="24"/>
                <w:szCs w:val="24"/>
                <w:lang w:val="id-ID"/>
              </w:rPr>
            </w:pPr>
            <w:r w:rsidRPr="00BD6F6C">
              <w:rPr>
                <w:rFonts w:ascii="Times New Roman" w:hAnsi="Times New Roman"/>
                <w:sz w:val="24"/>
                <w:szCs w:val="24"/>
                <w:lang w:val="id-ID"/>
              </w:rPr>
              <w:t xml:space="preserve">PEL </w:t>
            </w:r>
            <w:r w:rsidR="00F63403">
              <w:rPr>
                <w:rFonts w:ascii="Times New Roman" w:hAnsi="Times New Roman"/>
                <w:sz w:val="24"/>
                <w:szCs w:val="24"/>
                <w:lang w:val="id-ID"/>
              </w:rPr>
              <w:t xml:space="preserve">  286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Kerjasama Pengembangan Regional </w:t>
            </w:r>
            <w:r w:rsidR="00F63403">
              <w:rPr>
                <w:rFonts w:ascii="Times New Roman" w:hAnsi="Times New Roman"/>
                <w:sz w:val="24"/>
                <w:szCs w:val="24"/>
                <w:lang w:val="id-ID"/>
              </w:rPr>
              <w:t xml:space="preserve">   288</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F63403">
              <w:rPr>
                <w:rFonts w:ascii="Times New Roman" w:hAnsi="Times New Roman"/>
                <w:sz w:val="24"/>
                <w:szCs w:val="24"/>
                <w:lang w:val="id-ID"/>
              </w:rPr>
              <w:t xml:space="preserve">   300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F63403">
              <w:rPr>
                <w:rFonts w:ascii="Times New Roman" w:hAnsi="Times New Roman"/>
                <w:sz w:val="24"/>
                <w:szCs w:val="24"/>
                <w:lang w:val="id-ID"/>
              </w:rPr>
              <w:t xml:space="preserve">   300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0"/>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F63403">
              <w:rPr>
                <w:rFonts w:ascii="Times New Roman" w:hAnsi="Times New Roman"/>
                <w:sz w:val="24"/>
                <w:szCs w:val="24"/>
                <w:lang w:val="id-ID"/>
              </w:rPr>
              <w:t xml:space="preserve">   301</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Kunci Jawaban Test Formatif </w:t>
            </w:r>
            <w:r w:rsidR="00F63403">
              <w:rPr>
                <w:rFonts w:ascii="Times New Roman" w:hAnsi="Times New Roman"/>
                <w:sz w:val="24"/>
                <w:szCs w:val="24"/>
                <w:lang w:val="id-ID"/>
              </w:rPr>
              <w:t xml:space="preserve">  302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18"/>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lastRenderedPageBreak/>
              <w:t xml:space="preserve">Daftar Pustaka </w:t>
            </w:r>
            <w:r w:rsidR="00AF389C">
              <w:rPr>
                <w:rFonts w:ascii="Times New Roman" w:hAnsi="Times New Roman"/>
                <w:sz w:val="24"/>
                <w:szCs w:val="24"/>
                <w:lang w:val="id-ID"/>
              </w:rPr>
              <w:t xml:space="preserve">   303</w:t>
            </w:r>
          </w:p>
        </w:tc>
      </w:tr>
      <w:tr w:rsidR="007D3D10" w:rsidRPr="00BD6F6C" w:rsidTr="00601777">
        <w:tc>
          <w:tcPr>
            <w:tcW w:w="7797" w:type="dxa"/>
            <w:tcBorders>
              <w:top w:val="nil"/>
              <w:left w:val="nil"/>
              <w:bottom w:val="nil"/>
              <w:right w:val="nil"/>
            </w:tcBorders>
          </w:tcPr>
          <w:p w:rsidR="007D3D10" w:rsidRPr="00BD6F6C" w:rsidRDefault="007D3D10" w:rsidP="00601777">
            <w:pPr>
              <w:pStyle w:val="ListParagraph"/>
              <w:ind w:firstLine="0"/>
              <w:rPr>
                <w:rFonts w:ascii="Times New Roman" w:hAnsi="Times New Roman"/>
                <w:sz w:val="24"/>
                <w:szCs w:val="24"/>
                <w:lang w:val="id-ID"/>
              </w:rPr>
            </w:pPr>
          </w:p>
        </w:tc>
      </w:tr>
      <w:tr w:rsidR="007D3D10" w:rsidRPr="00E62951" w:rsidTr="007D3D10">
        <w:tc>
          <w:tcPr>
            <w:tcW w:w="7797" w:type="dxa"/>
            <w:tcBorders>
              <w:top w:val="nil"/>
              <w:left w:val="nil"/>
              <w:bottom w:val="nil"/>
              <w:right w:val="nil"/>
            </w:tcBorders>
          </w:tcPr>
          <w:p w:rsidR="007D3D10" w:rsidRPr="00E62951" w:rsidRDefault="007D3D10" w:rsidP="00601777">
            <w:pPr>
              <w:pStyle w:val="ListParagraph"/>
              <w:ind w:left="0" w:firstLine="0"/>
              <w:rPr>
                <w:rFonts w:ascii="Times New Roman" w:hAnsi="Times New Roman"/>
                <w:b/>
                <w:sz w:val="24"/>
                <w:szCs w:val="24"/>
                <w:lang w:val="id-ID"/>
              </w:rPr>
            </w:pPr>
            <w:r w:rsidRPr="00E62951">
              <w:rPr>
                <w:rFonts w:ascii="Times New Roman" w:hAnsi="Times New Roman"/>
                <w:b/>
                <w:sz w:val="24"/>
                <w:szCs w:val="24"/>
                <w:lang w:val="id-ID"/>
              </w:rPr>
              <w:t xml:space="preserve">BAB VII ANALISIS POTENSI WILAYAH </w:t>
            </w:r>
            <w:r w:rsidR="00EA3292">
              <w:rPr>
                <w:rFonts w:ascii="Times New Roman" w:hAnsi="Times New Roman"/>
                <w:b/>
                <w:sz w:val="24"/>
                <w:szCs w:val="24"/>
                <w:lang w:val="id-ID"/>
              </w:rPr>
              <w:t xml:space="preserve">   306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Pendahuluan </w:t>
            </w:r>
            <w:r w:rsidR="00EA3292">
              <w:rPr>
                <w:rFonts w:ascii="Times New Roman" w:hAnsi="Times New Roman"/>
                <w:sz w:val="24"/>
                <w:szCs w:val="24"/>
                <w:lang w:val="id-ID"/>
              </w:rPr>
              <w:t xml:space="preserve">   306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Teknik Analisis Potensi Wilayah </w:t>
            </w:r>
            <w:r w:rsidR="00EA3292">
              <w:rPr>
                <w:rFonts w:ascii="Times New Roman" w:hAnsi="Times New Roman"/>
                <w:sz w:val="24"/>
                <w:szCs w:val="24"/>
                <w:lang w:val="id-ID"/>
              </w:rPr>
              <w:t xml:space="preserve">   309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Identifikasi Potensi Wilayah </w:t>
            </w:r>
            <w:r w:rsidR="00EA3292">
              <w:rPr>
                <w:rFonts w:ascii="Times New Roman" w:hAnsi="Times New Roman"/>
                <w:sz w:val="24"/>
                <w:szCs w:val="24"/>
                <w:lang w:val="id-ID"/>
              </w:rPr>
              <w:t xml:space="preserve">  309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Pemantauan SIG bagi Pemetaan Wilayah </w:t>
            </w:r>
            <w:r w:rsidR="00EA3292">
              <w:rPr>
                <w:rFonts w:ascii="Times New Roman" w:hAnsi="Times New Roman"/>
                <w:sz w:val="24"/>
                <w:szCs w:val="24"/>
                <w:lang w:val="id-ID"/>
              </w:rPr>
              <w:t xml:space="preserve">   313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2"/>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Metode Analisis Potensi Wilayah </w:t>
            </w:r>
            <w:r w:rsidR="00EA3292">
              <w:rPr>
                <w:rFonts w:ascii="Times New Roman" w:hAnsi="Times New Roman"/>
                <w:sz w:val="24"/>
                <w:szCs w:val="24"/>
                <w:lang w:val="id-ID"/>
              </w:rPr>
              <w:t xml:space="preserve">   323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Metode </w:t>
            </w:r>
            <w:r w:rsidRPr="00BD6F6C">
              <w:rPr>
                <w:rFonts w:ascii="Times New Roman" w:hAnsi="Times New Roman"/>
                <w:i/>
                <w:sz w:val="24"/>
                <w:szCs w:val="24"/>
                <w:lang w:val="id-ID"/>
              </w:rPr>
              <w:t>Location Quotient</w:t>
            </w:r>
            <w:r w:rsidRPr="00BD6F6C">
              <w:rPr>
                <w:rFonts w:ascii="Times New Roman" w:hAnsi="Times New Roman"/>
                <w:sz w:val="24"/>
                <w:szCs w:val="24"/>
                <w:lang w:val="id-ID"/>
              </w:rPr>
              <w:t xml:space="preserve"> (LQ) </w:t>
            </w:r>
            <w:r w:rsidR="00EA3292">
              <w:rPr>
                <w:rFonts w:ascii="Times New Roman" w:hAnsi="Times New Roman"/>
                <w:sz w:val="24"/>
                <w:szCs w:val="24"/>
                <w:lang w:val="id-ID"/>
              </w:rPr>
              <w:t xml:space="preserve">   325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COR (</w:t>
            </w:r>
            <w:r w:rsidRPr="00BD6F6C">
              <w:rPr>
                <w:rFonts w:ascii="Times New Roman" w:hAnsi="Times New Roman"/>
                <w:i/>
                <w:sz w:val="24"/>
                <w:szCs w:val="24"/>
                <w:lang w:val="id-ID"/>
              </w:rPr>
              <w:t>Capital Out Ratio</w:t>
            </w:r>
            <w:r w:rsidRPr="00BD6F6C">
              <w:rPr>
                <w:rFonts w:ascii="Times New Roman" w:hAnsi="Times New Roman"/>
                <w:sz w:val="24"/>
                <w:szCs w:val="24"/>
                <w:lang w:val="id-ID"/>
              </w:rPr>
              <w:t xml:space="preserve">) </w:t>
            </w:r>
            <w:r w:rsidR="00EA3292">
              <w:rPr>
                <w:rFonts w:ascii="Times New Roman" w:hAnsi="Times New Roman"/>
                <w:sz w:val="24"/>
                <w:szCs w:val="24"/>
                <w:lang w:val="id-ID"/>
              </w:rPr>
              <w:t xml:space="preserve">   327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i/>
                <w:sz w:val="24"/>
                <w:szCs w:val="24"/>
                <w:lang w:val="id-ID"/>
              </w:rPr>
              <w:t>Shift Share Analysis</w:t>
            </w:r>
            <w:r w:rsidRPr="00BD6F6C">
              <w:rPr>
                <w:rFonts w:ascii="Times New Roman" w:hAnsi="Times New Roman"/>
                <w:sz w:val="24"/>
                <w:szCs w:val="24"/>
                <w:lang w:val="id-ID"/>
              </w:rPr>
              <w:t xml:space="preserve"> (SSA) </w:t>
            </w:r>
            <w:r w:rsidR="00D257D7">
              <w:rPr>
                <w:rFonts w:ascii="Times New Roman" w:hAnsi="Times New Roman"/>
                <w:sz w:val="24"/>
                <w:szCs w:val="24"/>
                <w:lang w:val="id-ID"/>
              </w:rPr>
              <w:t xml:space="preserve">   329</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Sumberdaya dan Ilmu Pengetahuan Teknologi </w:t>
            </w:r>
            <w:r w:rsidR="00D257D7">
              <w:rPr>
                <w:rFonts w:ascii="Times New Roman" w:hAnsi="Times New Roman"/>
                <w:sz w:val="24"/>
                <w:szCs w:val="24"/>
                <w:lang w:val="id-ID"/>
              </w:rPr>
              <w:t xml:space="preserve">   330</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Sinergitas Kebijakan </w:t>
            </w:r>
            <w:r w:rsidR="00D257D7">
              <w:rPr>
                <w:rFonts w:ascii="Times New Roman" w:hAnsi="Times New Roman"/>
                <w:sz w:val="24"/>
                <w:szCs w:val="24"/>
                <w:lang w:val="id-ID"/>
              </w:rPr>
              <w:t xml:space="preserve">  332</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Skolagram </w:t>
            </w:r>
            <w:r w:rsidR="00781E60">
              <w:rPr>
                <w:rFonts w:ascii="Times New Roman" w:hAnsi="Times New Roman"/>
                <w:sz w:val="24"/>
                <w:szCs w:val="24"/>
                <w:lang w:val="id-ID"/>
              </w:rPr>
              <w:t xml:space="preserve">   333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Homogenitas Aktivitas </w:t>
            </w:r>
            <w:r w:rsidR="00781E60">
              <w:rPr>
                <w:rFonts w:ascii="Times New Roman" w:hAnsi="Times New Roman"/>
                <w:sz w:val="24"/>
                <w:szCs w:val="24"/>
                <w:lang w:val="id-ID"/>
              </w:rPr>
              <w:t xml:space="preserve">   333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Kesesuaian Lahan </w:t>
            </w:r>
            <w:r w:rsidR="00781E60">
              <w:rPr>
                <w:rFonts w:ascii="Times New Roman" w:hAnsi="Times New Roman"/>
                <w:sz w:val="24"/>
                <w:szCs w:val="24"/>
                <w:lang w:val="id-ID"/>
              </w:rPr>
              <w:t xml:space="preserve">   333</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Daya Dukung Lingkungan dan Manajemen </w:t>
            </w:r>
            <w:r w:rsidR="00781E60">
              <w:rPr>
                <w:rFonts w:ascii="Times New Roman" w:hAnsi="Times New Roman"/>
                <w:sz w:val="24"/>
                <w:szCs w:val="24"/>
                <w:lang w:val="id-ID"/>
              </w:rPr>
              <w:t xml:space="preserve">        </w:t>
            </w:r>
            <w:r w:rsidRPr="00BD6F6C">
              <w:rPr>
                <w:rFonts w:ascii="Times New Roman" w:hAnsi="Times New Roman"/>
                <w:sz w:val="24"/>
                <w:szCs w:val="24"/>
                <w:lang w:val="id-ID"/>
              </w:rPr>
              <w:t xml:space="preserve">Resiko </w:t>
            </w:r>
            <w:r w:rsidR="00781E60">
              <w:rPr>
                <w:rFonts w:ascii="Times New Roman" w:hAnsi="Times New Roman"/>
                <w:sz w:val="24"/>
                <w:szCs w:val="24"/>
                <w:lang w:val="id-ID"/>
              </w:rPr>
              <w:t xml:space="preserve">  335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Sistem Transportasi (OD) </w:t>
            </w:r>
            <w:r w:rsidR="00781E60">
              <w:rPr>
                <w:rFonts w:ascii="Times New Roman" w:hAnsi="Times New Roman"/>
                <w:sz w:val="24"/>
                <w:szCs w:val="24"/>
                <w:lang w:val="id-ID"/>
              </w:rPr>
              <w:t xml:space="preserve">   336</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3"/>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Analisis Pariwisata </w:t>
            </w:r>
            <w:r w:rsidR="00040ED1">
              <w:rPr>
                <w:rFonts w:ascii="Times New Roman" w:hAnsi="Times New Roman"/>
                <w:sz w:val="24"/>
                <w:szCs w:val="24"/>
                <w:lang w:val="id-ID"/>
              </w:rPr>
              <w:t xml:space="preserve">   337</w:t>
            </w:r>
          </w:p>
        </w:tc>
      </w:tr>
      <w:tr w:rsidR="007D3D10" w:rsidRPr="00BD6F6C" w:rsidTr="007D3D10">
        <w:tc>
          <w:tcPr>
            <w:tcW w:w="7797" w:type="dxa"/>
            <w:tcBorders>
              <w:top w:val="nil"/>
              <w:left w:val="nil"/>
              <w:bottom w:val="nil"/>
              <w:right w:val="nil"/>
            </w:tcBorders>
          </w:tcPr>
          <w:p w:rsidR="007D3D10" w:rsidRDefault="007D3D10" w:rsidP="009D045C">
            <w:pPr>
              <w:pStyle w:val="ListParagraph"/>
              <w:numPr>
                <w:ilvl w:val="0"/>
                <w:numId w:val="2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Contoh Penerapan Teknik Analisis Potensi </w:t>
            </w:r>
          </w:p>
          <w:p w:rsidR="007D3D10" w:rsidRPr="00BD6F6C" w:rsidRDefault="007D3D10" w:rsidP="00040ED1">
            <w:pPr>
              <w:pStyle w:val="ListParagraph"/>
              <w:spacing w:after="0" w:line="240" w:lineRule="auto"/>
              <w:ind w:firstLine="0"/>
              <w:contextualSpacing w:val="0"/>
              <w:rPr>
                <w:rFonts w:ascii="Times New Roman" w:hAnsi="Times New Roman"/>
                <w:sz w:val="24"/>
                <w:szCs w:val="24"/>
                <w:lang w:val="id-ID"/>
              </w:rPr>
            </w:pPr>
            <w:r w:rsidRPr="00BD6F6C">
              <w:rPr>
                <w:rFonts w:ascii="Times New Roman" w:hAnsi="Times New Roman"/>
                <w:sz w:val="24"/>
                <w:szCs w:val="24"/>
                <w:lang w:val="id-ID"/>
              </w:rPr>
              <w:t xml:space="preserve">Wilayah </w:t>
            </w:r>
            <w:r w:rsidR="00040ED1">
              <w:rPr>
                <w:rFonts w:ascii="Times New Roman" w:hAnsi="Times New Roman"/>
                <w:sz w:val="24"/>
                <w:szCs w:val="24"/>
                <w:lang w:val="id-ID"/>
              </w:rPr>
              <w:t xml:space="preserve">   337</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Latihan </w:t>
            </w:r>
            <w:r w:rsidR="00040ED1">
              <w:rPr>
                <w:rFonts w:ascii="Times New Roman" w:hAnsi="Times New Roman"/>
                <w:sz w:val="24"/>
                <w:szCs w:val="24"/>
                <w:lang w:val="id-ID"/>
              </w:rPr>
              <w:t xml:space="preserve">   344</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Kesimpulan (Rangkuman) </w:t>
            </w:r>
            <w:r w:rsidR="00040ED1">
              <w:rPr>
                <w:rFonts w:ascii="Times New Roman" w:hAnsi="Times New Roman"/>
                <w:sz w:val="24"/>
                <w:szCs w:val="24"/>
                <w:lang w:val="id-ID"/>
              </w:rPr>
              <w:t xml:space="preserve">  345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Test Formatif </w:t>
            </w:r>
            <w:r w:rsidR="00040ED1">
              <w:rPr>
                <w:rFonts w:ascii="Times New Roman" w:hAnsi="Times New Roman"/>
                <w:sz w:val="24"/>
                <w:szCs w:val="24"/>
                <w:lang w:val="id-ID"/>
              </w:rPr>
              <w:t xml:space="preserve">   345</w:t>
            </w:r>
          </w:p>
        </w:tc>
      </w:tr>
      <w:tr w:rsidR="007D3D10" w:rsidRPr="00BD6F6C" w:rsidTr="007D3D10">
        <w:tc>
          <w:tcPr>
            <w:tcW w:w="7797" w:type="dxa"/>
            <w:tcBorders>
              <w:top w:val="nil"/>
              <w:left w:val="nil"/>
              <w:bottom w:val="nil"/>
              <w:right w:val="nil"/>
            </w:tcBorders>
          </w:tcPr>
          <w:p w:rsidR="007D3D10" w:rsidRPr="00BD6F6C" w:rsidRDefault="007D3D10" w:rsidP="009D045C">
            <w:pPr>
              <w:pStyle w:val="ListParagraph"/>
              <w:numPr>
                <w:ilvl w:val="0"/>
                <w:numId w:val="21"/>
              </w:numPr>
              <w:spacing w:after="0" w:line="240" w:lineRule="auto"/>
              <w:jc w:val="left"/>
              <w:rPr>
                <w:rFonts w:ascii="Times New Roman" w:hAnsi="Times New Roman"/>
                <w:sz w:val="24"/>
                <w:szCs w:val="24"/>
                <w:lang w:val="id-ID"/>
              </w:rPr>
            </w:pPr>
            <w:r w:rsidRPr="00BD6F6C">
              <w:rPr>
                <w:rFonts w:ascii="Times New Roman" w:hAnsi="Times New Roman"/>
                <w:sz w:val="24"/>
                <w:szCs w:val="24"/>
                <w:lang w:val="id-ID"/>
              </w:rPr>
              <w:t xml:space="preserve">Kunci Jawaban </w:t>
            </w:r>
            <w:r w:rsidR="00040ED1">
              <w:rPr>
                <w:rFonts w:ascii="Times New Roman" w:hAnsi="Times New Roman"/>
                <w:sz w:val="24"/>
                <w:szCs w:val="24"/>
                <w:lang w:val="id-ID"/>
              </w:rPr>
              <w:t xml:space="preserve">   347</w:t>
            </w:r>
          </w:p>
        </w:tc>
      </w:tr>
      <w:tr w:rsidR="007D3D10" w:rsidRPr="00BD6F6C" w:rsidTr="007D3D10">
        <w:tc>
          <w:tcPr>
            <w:tcW w:w="7797" w:type="dxa"/>
            <w:tcBorders>
              <w:top w:val="nil"/>
              <w:left w:val="nil"/>
              <w:bottom w:val="nil"/>
              <w:right w:val="nil"/>
            </w:tcBorders>
          </w:tcPr>
          <w:p w:rsidR="007D3D10" w:rsidRPr="00BD6F6C" w:rsidRDefault="00040ED1" w:rsidP="009D045C">
            <w:pPr>
              <w:pStyle w:val="ListParagraph"/>
              <w:numPr>
                <w:ilvl w:val="0"/>
                <w:numId w:val="21"/>
              </w:numPr>
              <w:spacing w:after="0" w:line="240" w:lineRule="auto"/>
              <w:jc w:val="left"/>
              <w:rPr>
                <w:rFonts w:ascii="Times New Roman" w:hAnsi="Times New Roman"/>
                <w:sz w:val="24"/>
                <w:szCs w:val="24"/>
                <w:lang w:val="id-ID"/>
              </w:rPr>
            </w:pPr>
            <w:r>
              <w:rPr>
                <w:rFonts w:ascii="Times New Roman" w:hAnsi="Times New Roman"/>
                <w:sz w:val="24"/>
                <w:szCs w:val="24"/>
                <w:lang w:val="id-ID"/>
              </w:rPr>
              <w:t>Daftar Pustaka    347</w:t>
            </w:r>
          </w:p>
        </w:tc>
      </w:tr>
      <w:tr w:rsidR="007D3D10" w:rsidRPr="00BD6F6C" w:rsidTr="007D3D10">
        <w:tc>
          <w:tcPr>
            <w:tcW w:w="7797" w:type="dxa"/>
            <w:tcBorders>
              <w:top w:val="nil"/>
              <w:left w:val="nil"/>
              <w:bottom w:val="nil"/>
              <w:right w:val="nil"/>
            </w:tcBorders>
          </w:tcPr>
          <w:p w:rsidR="007D3D10" w:rsidRPr="00BD6F6C" w:rsidRDefault="007D3D10" w:rsidP="00601777">
            <w:pPr>
              <w:pStyle w:val="ListParagraph"/>
              <w:ind w:left="0" w:firstLine="0"/>
              <w:rPr>
                <w:rFonts w:ascii="Times New Roman" w:hAnsi="Times New Roman"/>
                <w:sz w:val="24"/>
                <w:szCs w:val="24"/>
                <w:lang w:val="id-ID"/>
              </w:rPr>
            </w:pPr>
          </w:p>
        </w:tc>
      </w:tr>
      <w:tr w:rsidR="007D3D10" w:rsidRPr="00E62951" w:rsidTr="007D3D10">
        <w:tc>
          <w:tcPr>
            <w:tcW w:w="7797" w:type="dxa"/>
            <w:tcBorders>
              <w:top w:val="nil"/>
              <w:left w:val="nil"/>
              <w:bottom w:val="nil"/>
              <w:right w:val="nil"/>
            </w:tcBorders>
          </w:tcPr>
          <w:p w:rsidR="007D3D10" w:rsidRPr="00E62951" w:rsidRDefault="007D3D10" w:rsidP="00601777">
            <w:pPr>
              <w:pStyle w:val="ListParagraph"/>
              <w:ind w:left="0" w:firstLine="0"/>
              <w:rPr>
                <w:rFonts w:ascii="Times New Roman" w:hAnsi="Times New Roman"/>
                <w:b/>
                <w:sz w:val="24"/>
                <w:szCs w:val="24"/>
                <w:lang w:val="id-ID"/>
              </w:rPr>
            </w:pPr>
            <w:r w:rsidRPr="00E62951">
              <w:rPr>
                <w:rFonts w:ascii="Times New Roman" w:hAnsi="Times New Roman"/>
                <w:b/>
                <w:sz w:val="24"/>
                <w:szCs w:val="24"/>
                <w:lang w:val="id-ID"/>
              </w:rPr>
              <w:t xml:space="preserve">PENUTUP </w:t>
            </w:r>
            <w:r w:rsidR="001565BD">
              <w:rPr>
                <w:rFonts w:ascii="Times New Roman" w:hAnsi="Times New Roman"/>
                <w:b/>
                <w:sz w:val="24"/>
                <w:szCs w:val="24"/>
                <w:lang w:val="id-ID"/>
              </w:rPr>
              <w:t xml:space="preserve">   348</w:t>
            </w:r>
          </w:p>
        </w:tc>
      </w:tr>
      <w:tr w:rsidR="007D3D10" w:rsidRPr="00E62951" w:rsidTr="007D3D10">
        <w:tc>
          <w:tcPr>
            <w:tcW w:w="7797" w:type="dxa"/>
            <w:tcBorders>
              <w:top w:val="nil"/>
              <w:left w:val="nil"/>
              <w:bottom w:val="nil"/>
              <w:right w:val="nil"/>
            </w:tcBorders>
          </w:tcPr>
          <w:p w:rsidR="007D3D10" w:rsidRPr="00E62951" w:rsidRDefault="007D3D10" w:rsidP="00601777">
            <w:pPr>
              <w:pStyle w:val="ListParagraph"/>
              <w:ind w:left="0" w:firstLine="0"/>
              <w:rPr>
                <w:rFonts w:ascii="Times New Roman" w:hAnsi="Times New Roman"/>
                <w:b/>
                <w:sz w:val="24"/>
                <w:szCs w:val="24"/>
                <w:lang w:val="id-ID"/>
              </w:rPr>
            </w:pPr>
            <w:r w:rsidRPr="00E62951">
              <w:rPr>
                <w:rFonts w:ascii="Times New Roman" w:hAnsi="Times New Roman"/>
                <w:b/>
                <w:sz w:val="24"/>
                <w:szCs w:val="24"/>
                <w:lang w:val="id-ID"/>
              </w:rPr>
              <w:t xml:space="preserve">BIO DATA </w:t>
            </w:r>
            <w:r w:rsidR="001565BD">
              <w:rPr>
                <w:rFonts w:ascii="Times New Roman" w:hAnsi="Times New Roman"/>
                <w:b/>
                <w:sz w:val="24"/>
                <w:szCs w:val="24"/>
                <w:lang w:val="id-ID"/>
              </w:rPr>
              <w:t xml:space="preserve">   355</w:t>
            </w:r>
          </w:p>
        </w:tc>
      </w:tr>
    </w:tbl>
    <w:p w:rsidR="007D3D10" w:rsidRPr="00BD6F6C" w:rsidRDefault="007D3D10" w:rsidP="007D3D10">
      <w:pPr>
        <w:jc w:val="center"/>
      </w:pPr>
    </w:p>
    <w:p w:rsidR="007D3D10" w:rsidRPr="00BD6F6C" w:rsidRDefault="007D3D10" w:rsidP="007D3D10">
      <w:pPr>
        <w:jc w:val="center"/>
      </w:pPr>
    </w:p>
    <w:p w:rsidR="007D3D10" w:rsidRDefault="007D3D10" w:rsidP="007D3D10">
      <w:pPr>
        <w:jc w:val="center"/>
      </w:pPr>
    </w:p>
    <w:p w:rsidR="006724F6" w:rsidRDefault="006724F6" w:rsidP="007D3D10">
      <w:pPr>
        <w:jc w:val="center"/>
      </w:pPr>
    </w:p>
    <w:p w:rsidR="006724F6" w:rsidRDefault="006724F6" w:rsidP="007D3D10">
      <w:pPr>
        <w:jc w:val="center"/>
      </w:pPr>
    </w:p>
    <w:p w:rsidR="006724F6" w:rsidRDefault="006724F6" w:rsidP="007D3D10">
      <w:pPr>
        <w:jc w:val="center"/>
      </w:pPr>
    </w:p>
    <w:p w:rsidR="006724F6" w:rsidRDefault="006724F6" w:rsidP="007D3D10">
      <w:pPr>
        <w:jc w:val="center"/>
      </w:pPr>
    </w:p>
    <w:p w:rsidR="006724F6" w:rsidRDefault="006724F6" w:rsidP="007D3D10">
      <w:pPr>
        <w:jc w:val="center"/>
      </w:pPr>
    </w:p>
    <w:p w:rsidR="000C461C" w:rsidRDefault="000C461C" w:rsidP="007D3D10">
      <w:pPr>
        <w:jc w:val="center"/>
      </w:pPr>
    </w:p>
    <w:p w:rsidR="000C461C" w:rsidRDefault="000C461C" w:rsidP="007D3D10">
      <w:pPr>
        <w:jc w:val="center"/>
      </w:pPr>
    </w:p>
    <w:p w:rsidR="000C461C" w:rsidRDefault="000C461C" w:rsidP="007D3D10">
      <w:pPr>
        <w:jc w:val="center"/>
      </w:pPr>
    </w:p>
    <w:p w:rsidR="000C461C" w:rsidRDefault="000C461C" w:rsidP="007D3D10">
      <w:pPr>
        <w:jc w:val="center"/>
      </w:pPr>
    </w:p>
    <w:p w:rsidR="006724F6" w:rsidRPr="00BD6F6C" w:rsidRDefault="006724F6" w:rsidP="007D3D10">
      <w:pPr>
        <w:jc w:val="center"/>
      </w:pPr>
    </w:p>
    <w:p w:rsidR="007D3D10" w:rsidRDefault="007D3D10" w:rsidP="007D3D10">
      <w:pPr>
        <w:jc w:val="center"/>
      </w:pPr>
    </w:p>
    <w:p w:rsidR="000C461C" w:rsidRDefault="000C461C" w:rsidP="007D3D10">
      <w:pPr>
        <w:jc w:val="center"/>
      </w:pPr>
    </w:p>
    <w:p w:rsidR="000C461C" w:rsidRPr="00BD6F6C" w:rsidRDefault="000C461C" w:rsidP="007D3D10">
      <w:pPr>
        <w:jc w:val="center"/>
      </w:pPr>
    </w:p>
    <w:p w:rsidR="007D3D10" w:rsidRPr="00BD6F6C" w:rsidRDefault="007D3D10" w:rsidP="007D3D10">
      <w:pPr>
        <w:jc w:val="center"/>
        <w:rPr>
          <w:b/>
        </w:rPr>
      </w:pPr>
      <w:r w:rsidRPr="00BD6F6C">
        <w:rPr>
          <w:b/>
        </w:rPr>
        <w:lastRenderedPageBreak/>
        <w:t xml:space="preserve">DAFTAR TABEL </w:t>
      </w:r>
    </w:p>
    <w:p w:rsidR="007D3D10" w:rsidRPr="00BD6F6C" w:rsidRDefault="007D3D10" w:rsidP="007D3D10">
      <w:pPr>
        <w:jc w:val="center"/>
      </w:pPr>
    </w:p>
    <w:p w:rsidR="007D3D10" w:rsidRPr="00BD6F6C" w:rsidRDefault="007D3D10" w:rsidP="007D3D10">
      <w:pPr>
        <w:jc w:val="center"/>
      </w:pPr>
    </w:p>
    <w:tbl>
      <w:tblPr>
        <w:tblStyle w:val="TableGrid"/>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tblGrid>
      <w:tr w:rsidR="007D3D10" w:rsidRPr="00BD6F6C" w:rsidTr="007D3D10">
        <w:tc>
          <w:tcPr>
            <w:tcW w:w="7797" w:type="dxa"/>
          </w:tcPr>
          <w:p w:rsidR="007D3D10" w:rsidRPr="00BD6F6C" w:rsidRDefault="007D3D10" w:rsidP="009D045C">
            <w:pPr>
              <w:pStyle w:val="ListParagraph"/>
              <w:numPr>
                <w:ilvl w:val="1"/>
                <w:numId w:val="2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Tujuan Pembelajaran </w:t>
            </w:r>
            <w:r>
              <w:rPr>
                <w:rFonts w:ascii="Times New Roman" w:hAnsi="Times New Roman"/>
                <w:sz w:val="24"/>
                <w:szCs w:val="24"/>
                <w:lang w:val="id-ID"/>
              </w:rPr>
              <w:t xml:space="preserve">   1</w:t>
            </w:r>
          </w:p>
        </w:tc>
      </w:tr>
      <w:tr w:rsidR="007D3D10" w:rsidRPr="00BD6F6C" w:rsidTr="007D3D10">
        <w:tc>
          <w:tcPr>
            <w:tcW w:w="7797" w:type="dxa"/>
          </w:tcPr>
          <w:p w:rsidR="007D3D10" w:rsidRPr="00BD6F6C" w:rsidRDefault="007D3D10" w:rsidP="009D045C">
            <w:pPr>
              <w:pStyle w:val="ListParagraph"/>
              <w:numPr>
                <w:ilvl w:val="1"/>
                <w:numId w:val="2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Kriteria Pemanfaatan Sumberdaya  Alam </w:t>
            </w:r>
            <w:r>
              <w:rPr>
                <w:rFonts w:ascii="Times New Roman" w:hAnsi="Times New Roman"/>
                <w:sz w:val="24"/>
                <w:szCs w:val="24"/>
                <w:lang w:val="id-ID"/>
              </w:rPr>
              <w:t xml:space="preserve">    </w:t>
            </w:r>
            <w:r w:rsidRPr="00BD6F6C">
              <w:rPr>
                <w:rFonts w:ascii="Times New Roman" w:hAnsi="Times New Roman"/>
                <w:sz w:val="24"/>
                <w:szCs w:val="24"/>
                <w:lang w:val="id-ID"/>
              </w:rPr>
              <w:t xml:space="preserve">Berkelanjutan  </w:t>
            </w:r>
            <w:r w:rsidR="004B0E2E">
              <w:rPr>
                <w:rFonts w:ascii="Times New Roman" w:hAnsi="Times New Roman"/>
                <w:sz w:val="24"/>
                <w:szCs w:val="24"/>
                <w:lang w:val="id-ID"/>
              </w:rPr>
              <w:t xml:space="preserve">  18</w:t>
            </w:r>
            <w:r>
              <w:rPr>
                <w:rFonts w:ascii="Times New Roman" w:hAnsi="Times New Roman"/>
                <w:sz w:val="24"/>
                <w:szCs w:val="24"/>
                <w:lang w:val="id-ID"/>
              </w:rPr>
              <w:t xml:space="preserve"> </w:t>
            </w:r>
          </w:p>
        </w:tc>
      </w:tr>
      <w:tr w:rsidR="007D3D10" w:rsidRPr="00BD6F6C" w:rsidTr="007D3D10">
        <w:tc>
          <w:tcPr>
            <w:tcW w:w="7797" w:type="dxa"/>
          </w:tcPr>
          <w:p w:rsidR="007D3D10" w:rsidRPr="00BD6F6C" w:rsidRDefault="007D3D10" w:rsidP="009D045C">
            <w:pPr>
              <w:pStyle w:val="ListParagraph"/>
              <w:numPr>
                <w:ilvl w:val="0"/>
                <w:numId w:val="28"/>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Konsepsi Wilayah </w:t>
            </w:r>
            <w:r w:rsidR="004B0E2E">
              <w:rPr>
                <w:rFonts w:ascii="Times New Roman" w:hAnsi="Times New Roman"/>
                <w:sz w:val="24"/>
                <w:szCs w:val="24"/>
                <w:lang w:val="id-ID"/>
              </w:rPr>
              <w:t xml:space="preserve">   46</w:t>
            </w:r>
          </w:p>
        </w:tc>
      </w:tr>
      <w:tr w:rsidR="007D3D10" w:rsidRPr="00BD6F6C" w:rsidTr="007D3D10">
        <w:tc>
          <w:tcPr>
            <w:tcW w:w="7797" w:type="dxa"/>
          </w:tcPr>
          <w:p w:rsidR="007D3D10" w:rsidRPr="00BD6F6C" w:rsidRDefault="007D3D10" w:rsidP="009D045C">
            <w:pPr>
              <w:pStyle w:val="ListParagraph"/>
              <w:numPr>
                <w:ilvl w:val="1"/>
                <w:numId w:val="29"/>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Hubungan antar Berbagai Konsep Ruang/Wilayah dengan Tujuan/Manfaat  Penggunaannya </w:t>
            </w:r>
            <w:r w:rsidR="004B0E2E">
              <w:rPr>
                <w:rFonts w:ascii="Times New Roman" w:hAnsi="Times New Roman"/>
                <w:sz w:val="24"/>
                <w:szCs w:val="24"/>
                <w:lang w:val="id-ID"/>
              </w:rPr>
              <w:t xml:space="preserve">   115</w:t>
            </w:r>
          </w:p>
        </w:tc>
      </w:tr>
      <w:tr w:rsidR="007D3D10" w:rsidRPr="00BD6F6C" w:rsidTr="007D3D10">
        <w:tc>
          <w:tcPr>
            <w:tcW w:w="7797" w:type="dxa"/>
          </w:tcPr>
          <w:p w:rsidR="007D3D10" w:rsidRPr="00BD6F6C" w:rsidRDefault="007D3D10" w:rsidP="00601777">
            <w:pPr>
              <w:tabs>
                <w:tab w:val="left" w:pos="540"/>
              </w:tabs>
              <w:ind w:left="567" w:hanging="567"/>
              <w:rPr>
                <w:lang w:val="id-ID"/>
              </w:rPr>
            </w:pPr>
            <w:r w:rsidRPr="00BD6F6C">
              <w:t>5.</w:t>
            </w:r>
            <w:r w:rsidRPr="00BD6F6C">
              <w:rPr>
                <w:lang w:val="id-ID"/>
              </w:rPr>
              <w:t xml:space="preserve">    </w:t>
            </w:r>
            <w:r w:rsidRPr="00BD6F6C">
              <w:tab/>
            </w:r>
            <w:r w:rsidRPr="00BD6F6C">
              <w:rPr>
                <w:lang w:val="id-ID"/>
              </w:rPr>
              <w:t xml:space="preserve">Pergeseran Konsep Pengembangan Ekonomi </w:t>
            </w:r>
          </w:p>
          <w:p w:rsidR="007D3D10" w:rsidRPr="00BD6F6C" w:rsidRDefault="007D3D10" w:rsidP="00601777">
            <w:pPr>
              <w:tabs>
                <w:tab w:val="left" w:pos="540"/>
              </w:tabs>
              <w:ind w:left="567" w:hanging="567"/>
              <w:rPr>
                <w:lang w:val="id-ID"/>
              </w:rPr>
            </w:pPr>
            <w:r w:rsidRPr="00BD6F6C">
              <w:rPr>
                <w:lang w:val="id-ID"/>
              </w:rPr>
              <w:t xml:space="preserve">         Lokal</w:t>
            </w:r>
            <w:r w:rsidR="004B0E2E">
              <w:rPr>
                <w:lang w:val="id-ID"/>
              </w:rPr>
              <w:t xml:space="preserve">   278</w:t>
            </w:r>
          </w:p>
        </w:tc>
      </w:tr>
      <w:tr w:rsidR="007D3D10" w:rsidRPr="00BD6F6C" w:rsidTr="007D3D10">
        <w:tc>
          <w:tcPr>
            <w:tcW w:w="7797" w:type="dxa"/>
          </w:tcPr>
          <w:p w:rsidR="007D3D10" w:rsidRPr="00BD6F6C" w:rsidRDefault="007D3D10" w:rsidP="00601777">
            <w:pPr>
              <w:tabs>
                <w:tab w:val="left" w:pos="540"/>
              </w:tabs>
              <w:ind w:left="567" w:hanging="567"/>
              <w:rPr>
                <w:lang w:val="id-ID"/>
              </w:rPr>
            </w:pPr>
            <w:r w:rsidRPr="00BD6F6C">
              <w:rPr>
                <w:lang w:val="id-ID"/>
              </w:rPr>
              <w:t>6</w:t>
            </w:r>
            <w:r w:rsidRPr="00BD6F6C">
              <w:t>.</w:t>
            </w:r>
            <w:r w:rsidRPr="00BD6F6C">
              <w:rPr>
                <w:lang w:val="id-ID"/>
              </w:rPr>
              <w:t xml:space="preserve">   </w:t>
            </w:r>
            <w:r w:rsidRPr="00BD6F6C">
              <w:tab/>
            </w:r>
            <w:r w:rsidRPr="00BD6F6C">
              <w:rPr>
                <w:lang w:val="id-ID"/>
              </w:rPr>
              <w:t>Pergeseran Fokus Pengembangan Ekonomi</w:t>
            </w:r>
          </w:p>
          <w:p w:rsidR="007D3D10" w:rsidRPr="00BD6F6C" w:rsidRDefault="007D3D10" w:rsidP="00601777">
            <w:pPr>
              <w:tabs>
                <w:tab w:val="left" w:pos="540"/>
              </w:tabs>
              <w:ind w:left="567" w:hanging="567"/>
              <w:rPr>
                <w:lang w:val="id-ID"/>
              </w:rPr>
            </w:pPr>
            <w:r w:rsidRPr="00BD6F6C">
              <w:rPr>
                <w:lang w:val="id-ID"/>
              </w:rPr>
              <w:t xml:space="preserve">         Lokal </w:t>
            </w:r>
            <w:r w:rsidR="004B0E2E">
              <w:rPr>
                <w:lang w:val="id-ID"/>
              </w:rPr>
              <w:t xml:space="preserve">   279</w:t>
            </w:r>
          </w:p>
        </w:tc>
      </w:tr>
      <w:tr w:rsidR="007D3D10" w:rsidRPr="00BD6F6C" w:rsidTr="007D3D10">
        <w:tc>
          <w:tcPr>
            <w:tcW w:w="7797" w:type="dxa"/>
          </w:tcPr>
          <w:p w:rsidR="007D3D10" w:rsidRPr="00BD6F6C" w:rsidRDefault="007D3D10" w:rsidP="009D045C">
            <w:pPr>
              <w:pStyle w:val="ListParagraph"/>
              <w:numPr>
                <w:ilvl w:val="1"/>
                <w:numId w:val="30"/>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LQ dan Analisis Skalogram </w:t>
            </w:r>
            <w:r w:rsidR="004B0E2E">
              <w:rPr>
                <w:rFonts w:ascii="Times New Roman" w:hAnsi="Times New Roman"/>
                <w:sz w:val="24"/>
                <w:szCs w:val="24"/>
                <w:lang w:val="id-ID"/>
              </w:rPr>
              <w:t xml:space="preserve">   343</w:t>
            </w:r>
          </w:p>
        </w:tc>
      </w:tr>
    </w:tbl>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rPr>
          <w:b/>
        </w:rPr>
      </w:pPr>
      <w:r w:rsidRPr="00BD6F6C">
        <w:rPr>
          <w:b/>
        </w:rPr>
        <w:lastRenderedPageBreak/>
        <w:t xml:space="preserve">DAFTAR GAMBAR </w:t>
      </w:r>
    </w:p>
    <w:p w:rsidR="007D3D10" w:rsidRPr="00BD6F6C" w:rsidRDefault="007D3D10" w:rsidP="007D3D10">
      <w:pPr>
        <w:jc w:val="center"/>
      </w:pPr>
    </w:p>
    <w:p w:rsidR="007D3D10" w:rsidRPr="00BD6F6C" w:rsidRDefault="007D3D10" w:rsidP="007D3D10">
      <w:pPr>
        <w:jc w:val="center"/>
      </w:pPr>
    </w:p>
    <w:tbl>
      <w:tblPr>
        <w:tblStyle w:val="TableGrid"/>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tblGrid>
      <w:tr w:rsidR="007D3D10" w:rsidRPr="00BD6F6C" w:rsidTr="007D3D10">
        <w:tc>
          <w:tcPr>
            <w:tcW w:w="7797" w:type="dxa"/>
          </w:tcPr>
          <w:p w:rsidR="007D3D10" w:rsidRPr="00BD6F6C" w:rsidRDefault="007D3D10" w:rsidP="009D045C">
            <w:pPr>
              <w:pStyle w:val="ListParagraph"/>
              <w:numPr>
                <w:ilvl w:val="1"/>
                <w:numId w:val="25"/>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Peta Kompetensi </w:t>
            </w:r>
            <w:r w:rsidR="001C03BB">
              <w:rPr>
                <w:rFonts w:ascii="Times New Roman" w:hAnsi="Times New Roman"/>
                <w:sz w:val="24"/>
                <w:szCs w:val="24"/>
                <w:lang w:val="id-ID"/>
              </w:rPr>
              <w:t xml:space="preserve">   2</w:t>
            </w:r>
          </w:p>
        </w:tc>
      </w:tr>
      <w:tr w:rsidR="007D3D10" w:rsidRPr="00BD6F6C" w:rsidTr="007D3D10">
        <w:tc>
          <w:tcPr>
            <w:tcW w:w="7797" w:type="dxa"/>
          </w:tcPr>
          <w:p w:rsidR="007D3D10" w:rsidRPr="00BD6F6C" w:rsidRDefault="007D3D10" w:rsidP="009D045C">
            <w:pPr>
              <w:pStyle w:val="ListParagraph"/>
              <w:numPr>
                <w:ilvl w:val="1"/>
                <w:numId w:val="25"/>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Kurva Permintaan dan Penawaran </w:t>
            </w:r>
            <w:r w:rsidR="001C03BB">
              <w:rPr>
                <w:rFonts w:ascii="Times New Roman" w:hAnsi="Times New Roman"/>
                <w:sz w:val="24"/>
                <w:szCs w:val="24"/>
                <w:lang w:val="id-ID"/>
              </w:rPr>
              <w:t xml:space="preserve">   7</w:t>
            </w:r>
          </w:p>
        </w:tc>
      </w:tr>
      <w:tr w:rsidR="007D3D10" w:rsidRPr="00BD6F6C" w:rsidTr="007D3D10">
        <w:tc>
          <w:tcPr>
            <w:tcW w:w="7797" w:type="dxa"/>
          </w:tcPr>
          <w:p w:rsidR="007D3D10" w:rsidRPr="00BD6F6C" w:rsidRDefault="007D3D10" w:rsidP="009D045C">
            <w:pPr>
              <w:pStyle w:val="ListParagraph"/>
              <w:numPr>
                <w:ilvl w:val="1"/>
                <w:numId w:val="25"/>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Keterkaitan antar Sumberdaya alam dengan Aktivitas Ekonomi </w:t>
            </w:r>
            <w:r w:rsidR="001C03BB">
              <w:rPr>
                <w:rFonts w:ascii="Times New Roman" w:hAnsi="Times New Roman"/>
                <w:sz w:val="24"/>
                <w:szCs w:val="24"/>
                <w:lang w:val="id-ID"/>
              </w:rPr>
              <w:t xml:space="preserve">   17</w:t>
            </w:r>
          </w:p>
        </w:tc>
      </w:tr>
      <w:tr w:rsidR="007D3D10" w:rsidRPr="00BD6F6C" w:rsidTr="007D3D10">
        <w:tc>
          <w:tcPr>
            <w:tcW w:w="7797" w:type="dxa"/>
          </w:tcPr>
          <w:p w:rsidR="007D3D10" w:rsidRPr="00BD6F6C" w:rsidRDefault="007D3D10" w:rsidP="009D045C">
            <w:pPr>
              <w:pStyle w:val="ListParagraph"/>
              <w:numPr>
                <w:ilvl w:val="1"/>
                <w:numId w:val="25"/>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Perhitungan IPM </w:t>
            </w:r>
            <w:r w:rsidR="001C03BB">
              <w:rPr>
                <w:rFonts w:ascii="Times New Roman" w:hAnsi="Times New Roman"/>
                <w:sz w:val="24"/>
                <w:szCs w:val="24"/>
                <w:lang w:val="id-ID"/>
              </w:rPr>
              <w:t xml:space="preserve">   29</w:t>
            </w:r>
          </w:p>
        </w:tc>
      </w:tr>
      <w:tr w:rsidR="007D3D10" w:rsidRPr="00BD6F6C" w:rsidTr="007D3D10">
        <w:tc>
          <w:tcPr>
            <w:tcW w:w="7797" w:type="dxa"/>
          </w:tcPr>
          <w:p w:rsidR="007D3D10" w:rsidRPr="00BD6F6C" w:rsidRDefault="007D3D10" w:rsidP="007D3D10">
            <w:pPr>
              <w:tabs>
                <w:tab w:val="left" w:pos="459"/>
              </w:tabs>
              <w:ind w:left="0" w:firstLine="0"/>
              <w:rPr>
                <w:lang w:val="id-ID"/>
              </w:rPr>
            </w:pPr>
            <w:r w:rsidRPr="00BD6F6C">
              <w:t>5</w:t>
            </w:r>
            <w:r>
              <w:rPr>
                <w:lang w:val="id-ID"/>
              </w:rPr>
              <w:t xml:space="preserve">.  </w:t>
            </w:r>
            <w:r w:rsidRPr="00BD6F6C">
              <w:rPr>
                <w:lang w:val="id-ID"/>
              </w:rPr>
              <w:t xml:space="preserve"> </w:t>
            </w:r>
            <w:r w:rsidRPr="00BD6F6C">
              <w:t xml:space="preserve">  </w:t>
            </w:r>
            <w:r w:rsidRPr="00BD6F6C">
              <w:rPr>
                <w:lang w:val="id-ID"/>
              </w:rPr>
              <w:t xml:space="preserve">Sistimatika Konsep-konsep Wilayah </w:t>
            </w:r>
            <w:r w:rsidR="001C03BB">
              <w:rPr>
                <w:lang w:val="id-ID"/>
              </w:rPr>
              <w:t xml:space="preserve">   49</w:t>
            </w:r>
          </w:p>
        </w:tc>
      </w:tr>
      <w:tr w:rsidR="007D3D10" w:rsidRPr="00BD6F6C" w:rsidTr="007D3D10">
        <w:tc>
          <w:tcPr>
            <w:tcW w:w="7797" w:type="dxa"/>
          </w:tcPr>
          <w:p w:rsidR="007D3D10" w:rsidRPr="00BD6F6C" w:rsidRDefault="007D3D10" w:rsidP="009D045C">
            <w:pPr>
              <w:pStyle w:val="ListParagraph"/>
              <w:numPr>
                <w:ilvl w:val="1"/>
                <w:numId w:val="31"/>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Hubungan Fungsional antara Inti dan Hinterland dalam suatu Wilayah Nodal </w:t>
            </w:r>
            <w:r w:rsidR="001C03BB">
              <w:rPr>
                <w:rFonts w:ascii="Times New Roman" w:hAnsi="Times New Roman"/>
                <w:sz w:val="24"/>
                <w:szCs w:val="24"/>
                <w:lang w:val="id-ID"/>
              </w:rPr>
              <w:t xml:space="preserve">   53</w:t>
            </w:r>
          </w:p>
        </w:tc>
      </w:tr>
      <w:tr w:rsidR="007D3D10" w:rsidRPr="00BD6F6C" w:rsidTr="007D3D10">
        <w:tc>
          <w:tcPr>
            <w:tcW w:w="7797" w:type="dxa"/>
          </w:tcPr>
          <w:p w:rsidR="007D3D10" w:rsidRPr="00BD6F6C" w:rsidRDefault="007D3D10" w:rsidP="009D045C">
            <w:pPr>
              <w:pStyle w:val="ListParagraph"/>
              <w:numPr>
                <w:ilvl w:val="1"/>
                <w:numId w:val="31"/>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Sub-sub Wilayah Inti dengan berbagai tingkat hirarkhi pada suatu Wilayah Nodal</w:t>
            </w:r>
            <w:r w:rsidR="001C03BB">
              <w:rPr>
                <w:rFonts w:ascii="Times New Roman" w:hAnsi="Times New Roman"/>
                <w:sz w:val="24"/>
                <w:szCs w:val="24"/>
                <w:lang w:val="id-ID"/>
              </w:rPr>
              <w:t xml:space="preserve">   55</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Diagram Cincin dari von Thunen </w:t>
            </w:r>
            <w:r w:rsidR="001C03BB">
              <w:rPr>
                <w:rFonts w:ascii="Times New Roman" w:hAnsi="Times New Roman"/>
                <w:sz w:val="24"/>
                <w:szCs w:val="24"/>
                <w:lang w:val="id-ID"/>
              </w:rPr>
              <w:t xml:space="preserve">   72</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Penggunaan Lahan Model von Thunen </w:t>
            </w:r>
            <w:r w:rsidR="00050524">
              <w:rPr>
                <w:rFonts w:ascii="Times New Roman" w:hAnsi="Times New Roman"/>
                <w:sz w:val="24"/>
                <w:szCs w:val="24"/>
                <w:lang w:val="id-ID"/>
              </w:rPr>
              <w:t xml:space="preserve">   74</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Locational Triangle dari Weber </w:t>
            </w:r>
            <w:r w:rsidR="00050524">
              <w:rPr>
                <w:rFonts w:ascii="Times New Roman" w:hAnsi="Times New Roman"/>
                <w:sz w:val="24"/>
                <w:szCs w:val="24"/>
                <w:lang w:val="id-ID"/>
              </w:rPr>
              <w:t xml:space="preserve">   79</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Kurva Isodapan dari Weber </w:t>
            </w:r>
            <w:r w:rsidR="00050524">
              <w:rPr>
                <w:rFonts w:ascii="Times New Roman" w:hAnsi="Times New Roman"/>
                <w:sz w:val="24"/>
                <w:szCs w:val="24"/>
                <w:lang w:val="id-ID"/>
              </w:rPr>
              <w:t xml:space="preserve">   80</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Isodapan Kritis dan Lokasi Aglomerasi </w:t>
            </w:r>
            <w:r w:rsidR="00050524">
              <w:rPr>
                <w:rFonts w:ascii="Times New Roman" w:hAnsi="Times New Roman"/>
                <w:sz w:val="24"/>
                <w:szCs w:val="24"/>
                <w:lang w:val="id-ID"/>
              </w:rPr>
              <w:t xml:space="preserve">   82</w:t>
            </w:r>
          </w:p>
        </w:tc>
      </w:tr>
      <w:tr w:rsidR="007D3D10" w:rsidRPr="00BD6F6C" w:rsidTr="007D3D10">
        <w:tc>
          <w:tcPr>
            <w:tcW w:w="7797" w:type="dxa"/>
          </w:tcPr>
          <w:p w:rsidR="007D3D10" w:rsidRPr="00BD6F6C" w:rsidRDefault="00050524" w:rsidP="009D045C">
            <w:pPr>
              <w:pStyle w:val="ListParagraph"/>
              <w:numPr>
                <w:ilvl w:val="1"/>
                <w:numId w:val="32"/>
              </w:numPr>
              <w:spacing w:after="0" w:line="240" w:lineRule="auto"/>
              <w:ind w:left="567" w:hanging="567"/>
              <w:jc w:val="left"/>
              <w:rPr>
                <w:rFonts w:ascii="Times New Roman" w:hAnsi="Times New Roman"/>
                <w:sz w:val="24"/>
                <w:szCs w:val="24"/>
                <w:lang w:val="id-ID"/>
              </w:rPr>
            </w:pPr>
            <w:r>
              <w:rPr>
                <w:rFonts w:ascii="Times New Roman" w:hAnsi="Times New Roman"/>
                <w:sz w:val="24"/>
                <w:szCs w:val="24"/>
                <w:lang w:val="id-ID"/>
              </w:rPr>
              <w:t>Garis-garis Transformasi    87</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Pr>
                <w:rFonts w:ascii="Times New Roman" w:hAnsi="Times New Roman"/>
                <w:sz w:val="24"/>
                <w:szCs w:val="24"/>
                <w:lang w:val="id-ID"/>
              </w:rPr>
              <w:t>Gari</w:t>
            </w:r>
            <w:r w:rsidR="00050524">
              <w:rPr>
                <w:rFonts w:ascii="Times New Roman" w:hAnsi="Times New Roman"/>
                <w:sz w:val="24"/>
                <w:szCs w:val="24"/>
                <w:lang w:val="id-ID"/>
              </w:rPr>
              <w:t>s-garis Rasio Harga (GRH)    87</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Wilayah Jaringan Pasar </w:t>
            </w:r>
            <w:r w:rsidR="00C5294F">
              <w:rPr>
                <w:rFonts w:ascii="Times New Roman" w:hAnsi="Times New Roman"/>
                <w:sz w:val="24"/>
                <w:szCs w:val="24"/>
                <w:lang w:val="id-ID"/>
              </w:rPr>
              <w:t xml:space="preserve">   91</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Sistem Wilayah Pasar </w:t>
            </w:r>
            <w:r w:rsidR="00C5294F">
              <w:rPr>
                <w:rFonts w:ascii="Times New Roman" w:hAnsi="Times New Roman"/>
                <w:sz w:val="24"/>
                <w:szCs w:val="24"/>
                <w:lang w:val="id-ID"/>
              </w:rPr>
              <w:t xml:space="preserve">   91</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Teori Sektor </w:t>
            </w:r>
            <w:r w:rsidR="00C5294F">
              <w:rPr>
                <w:rFonts w:ascii="Times New Roman" w:hAnsi="Times New Roman"/>
                <w:sz w:val="24"/>
                <w:szCs w:val="24"/>
                <w:lang w:val="id-ID"/>
              </w:rPr>
              <w:t xml:space="preserve">   93</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Teori Tempat Sentral Hirarki 3 </w:t>
            </w:r>
            <w:r w:rsidR="00C5294F">
              <w:rPr>
                <w:rFonts w:ascii="Times New Roman" w:hAnsi="Times New Roman"/>
                <w:sz w:val="24"/>
                <w:szCs w:val="24"/>
                <w:lang w:val="id-ID"/>
              </w:rPr>
              <w:t xml:space="preserve">   96</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Teori Tempat Sentral Hirarki 4 </w:t>
            </w:r>
            <w:r w:rsidR="00C5294F">
              <w:rPr>
                <w:rFonts w:ascii="Times New Roman" w:hAnsi="Times New Roman"/>
                <w:sz w:val="24"/>
                <w:szCs w:val="24"/>
                <w:lang w:val="id-ID"/>
              </w:rPr>
              <w:t xml:space="preserve">   97</w:t>
            </w:r>
          </w:p>
        </w:tc>
      </w:tr>
      <w:tr w:rsidR="007D3D10" w:rsidRPr="00BD6F6C" w:rsidTr="007D3D10">
        <w:tc>
          <w:tcPr>
            <w:tcW w:w="7797" w:type="dxa"/>
          </w:tcPr>
          <w:p w:rsidR="007D3D10" w:rsidRPr="00BD6F6C" w:rsidRDefault="007D3D10" w:rsidP="009D045C">
            <w:pPr>
              <w:pStyle w:val="ListParagraph"/>
              <w:numPr>
                <w:ilvl w:val="1"/>
                <w:numId w:val="32"/>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Teori Tempat Sentral Hirarki 7 </w:t>
            </w:r>
            <w:r w:rsidR="00C5294F">
              <w:rPr>
                <w:rFonts w:ascii="Times New Roman" w:hAnsi="Times New Roman"/>
                <w:sz w:val="24"/>
                <w:szCs w:val="24"/>
                <w:lang w:val="id-ID"/>
              </w:rPr>
              <w:t xml:space="preserve">   98</w:t>
            </w:r>
          </w:p>
        </w:tc>
      </w:tr>
      <w:tr w:rsidR="007D3D10" w:rsidRPr="00BD6F6C" w:rsidTr="007D3D10">
        <w:tc>
          <w:tcPr>
            <w:tcW w:w="7797" w:type="dxa"/>
          </w:tcPr>
          <w:p w:rsidR="007D3D10" w:rsidRPr="00BD6F6C" w:rsidRDefault="007D3D10" w:rsidP="009D045C">
            <w:pPr>
              <w:pStyle w:val="ListParagraph"/>
              <w:numPr>
                <w:ilvl w:val="1"/>
                <w:numId w:val="26"/>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Regionalisasi sebagai Deliniasi Ruang </w:t>
            </w:r>
            <w:r w:rsidR="00C5294F">
              <w:rPr>
                <w:rFonts w:ascii="Times New Roman" w:hAnsi="Times New Roman"/>
                <w:sz w:val="24"/>
                <w:szCs w:val="24"/>
                <w:lang w:val="id-ID"/>
              </w:rPr>
              <w:t xml:space="preserve">   111</w:t>
            </w:r>
          </w:p>
        </w:tc>
      </w:tr>
      <w:tr w:rsidR="007D3D10" w:rsidRPr="00BD6F6C" w:rsidTr="007D3D10">
        <w:tc>
          <w:tcPr>
            <w:tcW w:w="7797" w:type="dxa"/>
          </w:tcPr>
          <w:p w:rsidR="007D3D10" w:rsidRPr="00BD6F6C" w:rsidRDefault="007D3D10" w:rsidP="009D045C">
            <w:pPr>
              <w:pStyle w:val="ListParagraph"/>
              <w:numPr>
                <w:ilvl w:val="1"/>
                <w:numId w:val="26"/>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Konsepsi Wilayah </w:t>
            </w:r>
            <w:r w:rsidR="00C5294F">
              <w:rPr>
                <w:rFonts w:ascii="Times New Roman" w:hAnsi="Times New Roman"/>
                <w:sz w:val="24"/>
                <w:szCs w:val="24"/>
                <w:lang w:val="id-ID"/>
              </w:rPr>
              <w:t xml:space="preserve">   113</w:t>
            </w:r>
          </w:p>
        </w:tc>
      </w:tr>
      <w:tr w:rsidR="007D3D10" w:rsidRPr="00BD6F6C" w:rsidTr="007D3D10">
        <w:tc>
          <w:tcPr>
            <w:tcW w:w="7797" w:type="dxa"/>
          </w:tcPr>
          <w:p w:rsidR="007D3D10" w:rsidRPr="00BD6F6C" w:rsidRDefault="007D3D10" w:rsidP="009D045C">
            <w:pPr>
              <w:pStyle w:val="ListParagraph"/>
              <w:numPr>
                <w:ilvl w:val="1"/>
                <w:numId w:val="26"/>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Wilayah Pembangunan di Indonesia </w:t>
            </w:r>
            <w:r w:rsidR="00C5294F">
              <w:rPr>
                <w:rFonts w:ascii="Times New Roman" w:hAnsi="Times New Roman"/>
                <w:sz w:val="24"/>
                <w:szCs w:val="24"/>
                <w:lang w:val="id-ID"/>
              </w:rPr>
              <w:t xml:space="preserve">   145</w:t>
            </w:r>
          </w:p>
        </w:tc>
      </w:tr>
      <w:tr w:rsidR="007D3D10" w:rsidRPr="00BD6F6C" w:rsidTr="007D3D10">
        <w:tc>
          <w:tcPr>
            <w:tcW w:w="7797" w:type="dxa"/>
          </w:tcPr>
          <w:p w:rsidR="007D3D10" w:rsidRPr="00BD6F6C" w:rsidRDefault="007D3D10" w:rsidP="009D045C">
            <w:pPr>
              <w:pStyle w:val="ListParagraph"/>
              <w:numPr>
                <w:ilvl w:val="1"/>
                <w:numId w:val="33"/>
              </w:numPr>
              <w:tabs>
                <w:tab w:val="left" w:pos="540"/>
              </w:tabs>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Faktor-faktor Pembentuk Struktur Wilayah </w:t>
            </w:r>
            <w:r w:rsidR="00BE061C">
              <w:rPr>
                <w:rFonts w:ascii="Times New Roman" w:hAnsi="Times New Roman"/>
                <w:sz w:val="24"/>
                <w:szCs w:val="24"/>
                <w:lang w:val="id-ID"/>
              </w:rPr>
              <w:t xml:space="preserve">   154</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Struktur Wilayah </w:t>
            </w:r>
            <w:r w:rsidR="00BE061C">
              <w:rPr>
                <w:rFonts w:ascii="Times New Roman" w:hAnsi="Times New Roman"/>
                <w:sz w:val="24"/>
                <w:szCs w:val="24"/>
                <w:lang w:val="id-ID"/>
              </w:rPr>
              <w:t xml:space="preserve">   155</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Sungai sebagai Garis Batas Wilayah </w:t>
            </w:r>
            <w:r w:rsidR="00BE061C">
              <w:rPr>
                <w:rFonts w:ascii="Times New Roman" w:hAnsi="Times New Roman"/>
                <w:sz w:val="24"/>
                <w:szCs w:val="24"/>
                <w:lang w:val="id-ID"/>
              </w:rPr>
              <w:t xml:space="preserve">   163</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Watershed sebagai Batas Wilayah </w:t>
            </w:r>
            <w:r w:rsidR="00BE061C">
              <w:rPr>
                <w:rFonts w:ascii="Times New Roman" w:hAnsi="Times New Roman"/>
                <w:sz w:val="24"/>
                <w:szCs w:val="24"/>
                <w:lang w:val="id-ID"/>
              </w:rPr>
              <w:t xml:space="preserve">   164</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Danau sebagai Batas Wilayah </w:t>
            </w:r>
            <w:r w:rsidR="00BE061C">
              <w:rPr>
                <w:rFonts w:ascii="Times New Roman" w:hAnsi="Times New Roman"/>
                <w:sz w:val="24"/>
                <w:szCs w:val="24"/>
                <w:lang w:val="id-ID"/>
              </w:rPr>
              <w:t xml:space="preserve">   165</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As jalan sebagai Batas Wilayah</w:t>
            </w:r>
            <w:r w:rsidR="00BE061C">
              <w:rPr>
                <w:rFonts w:ascii="Times New Roman" w:hAnsi="Times New Roman"/>
                <w:sz w:val="24"/>
                <w:szCs w:val="24"/>
                <w:lang w:val="id-ID"/>
              </w:rPr>
              <w:t xml:space="preserve">   166</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Pinggir jalan sebagai Batas Wilayah </w:t>
            </w:r>
            <w:r w:rsidR="00BE061C">
              <w:rPr>
                <w:rFonts w:ascii="Times New Roman" w:hAnsi="Times New Roman"/>
                <w:sz w:val="24"/>
                <w:szCs w:val="24"/>
                <w:lang w:val="id-ID"/>
              </w:rPr>
              <w:t xml:space="preserve">   167</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Daerah lain sebagai Batas Wilayah </w:t>
            </w:r>
            <w:r w:rsidR="00BE061C">
              <w:rPr>
                <w:rFonts w:ascii="Times New Roman" w:hAnsi="Times New Roman"/>
                <w:sz w:val="24"/>
                <w:szCs w:val="24"/>
                <w:lang w:val="id-ID"/>
              </w:rPr>
              <w:t xml:space="preserve">   168</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Pilar batas Tipe “D” </w:t>
            </w:r>
            <w:r w:rsidR="00BE061C">
              <w:rPr>
                <w:rFonts w:ascii="Times New Roman" w:hAnsi="Times New Roman"/>
                <w:sz w:val="24"/>
                <w:szCs w:val="24"/>
                <w:lang w:val="id-ID"/>
              </w:rPr>
              <w:t xml:space="preserve">   173</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Pilar batas Tipe “C” </w:t>
            </w:r>
            <w:r w:rsidR="00BE061C">
              <w:rPr>
                <w:rFonts w:ascii="Times New Roman" w:hAnsi="Times New Roman"/>
                <w:sz w:val="24"/>
                <w:szCs w:val="24"/>
                <w:lang w:val="id-ID"/>
              </w:rPr>
              <w:t xml:space="preserve">   174</w:t>
            </w:r>
          </w:p>
        </w:tc>
      </w:tr>
      <w:tr w:rsidR="007D3D10" w:rsidRPr="00BD6F6C" w:rsidTr="007D3D10">
        <w:tc>
          <w:tcPr>
            <w:tcW w:w="7797" w:type="dxa"/>
          </w:tcPr>
          <w:p w:rsidR="007D3D10" w:rsidRPr="00BD6F6C" w:rsidRDefault="00BE061C" w:rsidP="009D045C">
            <w:pPr>
              <w:pStyle w:val="ListParagraph"/>
              <w:numPr>
                <w:ilvl w:val="1"/>
                <w:numId w:val="33"/>
              </w:numPr>
              <w:spacing w:after="0" w:line="240" w:lineRule="auto"/>
              <w:ind w:left="567" w:hanging="567"/>
              <w:jc w:val="left"/>
              <w:rPr>
                <w:rFonts w:ascii="Times New Roman" w:hAnsi="Times New Roman"/>
                <w:sz w:val="24"/>
                <w:szCs w:val="24"/>
                <w:lang w:val="id-ID"/>
              </w:rPr>
            </w:pPr>
            <w:r>
              <w:rPr>
                <w:rFonts w:ascii="Times New Roman" w:hAnsi="Times New Roman"/>
                <w:sz w:val="24"/>
                <w:szCs w:val="24"/>
                <w:lang w:val="id-ID"/>
              </w:rPr>
              <w:t>Pilar batas Tipe “B”    175</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Pilar batas Tipe “A” </w:t>
            </w:r>
            <w:r w:rsidR="00BE061C">
              <w:rPr>
                <w:rFonts w:ascii="Times New Roman" w:hAnsi="Times New Roman"/>
                <w:sz w:val="24"/>
                <w:szCs w:val="24"/>
                <w:lang w:val="id-ID"/>
              </w:rPr>
              <w:t xml:space="preserve">   176</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Pilar Batas Antara (PBA) </w:t>
            </w:r>
            <w:r w:rsidR="00BE061C">
              <w:rPr>
                <w:rFonts w:ascii="Times New Roman" w:hAnsi="Times New Roman"/>
                <w:sz w:val="24"/>
                <w:szCs w:val="24"/>
                <w:lang w:val="id-ID"/>
              </w:rPr>
              <w:t xml:space="preserve">   177</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Brass Tablet dan Plakat </w:t>
            </w:r>
            <w:r w:rsidR="00BE061C">
              <w:rPr>
                <w:rFonts w:ascii="Times New Roman" w:hAnsi="Times New Roman"/>
                <w:sz w:val="24"/>
                <w:szCs w:val="24"/>
                <w:lang w:val="id-ID"/>
              </w:rPr>
              <w:t xml:space="preserve">   178</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Titik awal dan garis pantai sebagai acuan penarikan garis dasar </w:t>
            </w:r>
            <w:r w:rsidR="00BE061C">
              <w:rPr>
                <w:rFonts w:ascii="Times New Roman" w:hAnsi="Times New Roman"/>
                <w:sz w:val="24"/>
                <w:szCs w:val="24"/>
                <w:lang w:val="id-ID"/>
              </w:rPr>
              <w:t xml:space="preserve">   194</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Contoh penentuan titik awal dan garis dasar </w:t>
            </w:r>
            <w:r w:rsidR="00BE061C">
              <w:rPr>
                <w:rFonts w:ascii="Times New Roman" w:hAnsi="Times New Roman"/>
                <w:sz w:val="24"/>
                <w:szCs w:val="24"/>
                <w:lang w:val="id-ID"/>
              </w:rPr>
              <w:t xml:space="preserve">   197</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Contoh penarikan garis batas bagi daerah yang berbatasan dengan laut lepas atau perairan kepulauan </w:t>
            </w:r>
            <w:r>
              <w:rPr>
                <w:rFonts w:ascii="Times New Roman" w:hAnsi="Times New Roman"/>
                <w:sz w:val="24"/>
                <w:szCs w:val="24"/>
                <w:lang w:val="id-ID"/>
              </w:rPr>
              <w:t xml:space="preserve"> </w:t>
            </w:r>
            <w:r w:rsidR="00BE061C">
              <w:rPr>
                <w:rFonts w:ascii="Times New Roman" w:hAnsi="Times New Roman"/>
                <w:sz w:val="24"/>
                <w:szCs w:val="24"/>
                <w:lang w:val="id-ID"/>
              </w:rPr>
              <w:t xml:space="preserve">  198</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Contoh penarikan garis batas dengan metode Garis Tengah (</w:t>
            </w:r>
            <w:r w:rsidRPr="00BD6F6C">
              <w:rPr>
                <w:rFonts w:ascii="Times New Roman" w:hAnsi="Times New Roman"/>
                <w:i/>
                <w:sz w:val="24"/>
                <w:szCs w:val="24"/>
                <w:lang w:val="id-ID"/>
              </w:rPr>
              <w:t>median line</w:t>
            </w:r>
            <w:r w:rsidRPr="00BD6F6C">
              <w:rPr>
                <w:rFonts w:ascii="Times New Roman" w:hAnsi="Times New Roman"/>
                <w:sz w:val="24"/>
                <w:szCs w:val="24"/>
                <w:lang w:val="id-ID"/>
              </w:rPr>
              <w:t xml:space="preserve">) pada dua daerah yang </w:t>
            </w:r>
            <w:r>
              <w:rPr>
                <w:rFonts w:ascii="Times New Roman" w:hAnsi="Times New Roman"/>
                <w:sz w:val="24"/>
                <w:szCs w:val="24"/>
                <w:lang w:val="id-ID"/>
              </w:rPr>
              <w:t xml:space="preserve">    </w:t>
            </w:r>
            <w:r w:rsidRPr="00BD6F6C">
              <w:rPr>
                <w:rFonts w:ascii="Times New Roman" w:hAnsi="Times New Roman"/>
                <w:sz w:val="24"/>
                <w:szCs w:val="24"/>
                <w:lang w:val="id-ID"/>
              </w:rPr>
              <w:t xml:space="preserve">berhadapan </w:t>
            </w:r>
            <w:r w:rsidR="00BE061C">
              <w:rPr>
                <w:rFonts w:ascii="Times New Roman" w:hAnsi="Times New Roman"/>
                <w:sz w:val="24"/>
                <w:szCs w:val="24"/>
                <w:lang w:val="id-ID"/>
              </w:rPr>
              <w:t xml:space="preserve">   199</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Contoh penarikan garis tengah dengan metode Ekuidistan pada daerah yang Ber</w:t>
            </w:r>
            <w:r w:rsidRPr="00BD6F6C">
              <w:rPr>
                <w:rFonts w:ascii="Times New Roman" w:hAnsi="Times New Roman"/>
                <w:sz w:val="24"/>
                <w:szCs w:val="24"/>
              </w:rPr>
              <w:t>dampingan</w:t>
            </w:r>
            <w:r w:rsidR="00BE061C">
              <w:rPr>
                <w:rFonts w:ascii="Times New Roman" w:hAnsi="Times New Roman"/>
                <w:sz w:val="24"/>
                <w:szCs w:val="24"/>
                <w:lang w:val="id-ID"/>
              </w:rPr>
              <w:t xml:space="preserve">    200</w:t>
            </w:r>
          </w:p>
        </w:tc>
      </w:tr>
      <w:tr w:rsidR="007D3D10" w:rsidRPr="00BD6F6C" w:rsidTr="007D3D10">
        <w:tc>
          <w:tcPr>
            <w:tcW w:w="7797" w:type="dxa"/>
          </w:tcPr>
          <w:p w:rsidR="007D3D10" w:rsidRPr="00BD6F6C" w:rsidRDefault="007D3D10" w:rsidP="00BE061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lastRenderedPageBreak/>
              <w:t xml:space="preserve">Contoh penarikan garis batas pada Pulau Kecil yang berjarak 2X12 mil namun berada dalam satu </w:t>
            </w:r>
            <w:r>
              <w:rPr>
                <w:rFonts w:ascii="Times New Roman" w:hAnsi="Times New Roman"/>
                <w:sz w:val="24"/>
                <w:szCs w:val="24"/>
                <w:lang w:val="id-ID"/>
              </w:rPr>
              <w:t xml:space="preserve"> </w:t>
            </w:r>
            <w:r w:rsidRPr="00BD6F6C">
              <w:rPr>
                <w:rFonts w:ascii="Times New Roman" w:hAnsi="Times New Roman"/>
                <w:sz w:val="24"/>
                <w:szCs w:val="24"/>
                <w:lang w:val="id-ID"/>
              </w:rPr>
              <w:t xml:space="preserve">Provinsi </w:t>
            </w:r>
            <w:r w:rsidR="00BE061C">
              <w:rPr>
                <w:rFonts w:ascii="Times New Roman" w:hAnsi="Times New Roman"/>
                <w:sz w:val="24"/>
                <w:szCs w:val="24"/>
                <w:lang w:val="id-ID"/>
              </w:rPr>
              <w:t xml:space="preserve">   201</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Contoh penarikan garis batas pada Pulau Kecil yang berjarak kurang dari 2X12 mil namun berada dalam satu Provinsi </w:t>
            </w:r>
            <w:r w:rsidR="00BE061C">
              <w:rPr>
                <w:rFonts w:ascii="Times New Roman" w:hAnsi="Times New Roman"/>
                <w:sz w:val="24"/>
                <w:szCs w:val="24"/>
                <w:lang w:val="id-ID"/>
              </w:rPr>
              <w:t xml:space="preserve">   202</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Contoh garis batas pada pulau-pulau kecil yang berada dalam satu Provinsi</w:t>
            </w:r>
            <w:r w:rsidR="00BE061C">
              <w:rPr>
                <w:rFonts w:ascii="Times New Roman" w:hAnsi="Times New Roman"/>
                <w:sz w:val="24"/>
                <w:szCs w:val="24"/>
                <w:lang w:val="id-ID"/>
              </w:rPr>
              <w:t xml:space="preserve">    203</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Contoh penarikan garis batas pada pulau-pulau kecil yang berjarak 2X12 mil dan berada pada Provinsi yang </w:t>
            </w:r>
            <w:r>
              <w:rPr>
                <w:rFonts w:ascii="Times New Roman" w:hAnsi="Times New Roman"/>
                <w:sz w:val="24"/>
                <w:szCs w:val="24"/>
                <w:lang w:val="id-ID"/>
              </w:rPr>
              <w:t xml:space="preserve">  </w:t>
            </w:r>
            <w:r w:rsidRPr="00BD6F6C">
              <w:rPr>
                <w:rFonts w:ascii="Times New Roman" w:hAnsi="Times New Roman"/>
                <w:sz w:val="24"/>
                <w:szCs w:val="24"/>
                <w:lang w:val="id-ID"/>
              </w:rPr>
              <w:t>berbeda</w:t>
            </w:r>
            <w:r w:rsidR="00BE061C">
              <w:rPr>
                <w:rFonts w:ascii="Times New Roman" w:hAnsi="Times New Roman"/>
                <w:sz w:val="24"/>
                <w:szCs w:val="24"/>
                <w:lang w:val="id-ID"/>
              </w:rPr>
              <w:t xml:space="preserve">    204</w:t>
            </w:r>
            <w:r w:rsidRPr="00BD6F6C">
              <w:rPr>
                <w:rFonts w:ascii="Times New Roman" w:hAnsi="Times New Roman"/>
                <w:sz w:val="24"/>
                <w:szCs w:val="24"/>
                <w:lang w:val="id-ID"/>
              </w:rPr>
              <w:t xml:space="preserve"> </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“Brass tablet untuk Pilar” </w:t>
            </w:r>
            <w:r w:rsidR="00BE061C">
              <w:rPr>
                <w:rFonts w:ascii="Times New Roman" w:hAnsi="Times New Roman"/>
                <w:sz w:val="24"/>
                <w:szCs w:val="24"/>
                <w:lang w:val="id-ID"/>
              </w:rPr>
              <w:t xml:space="preserve">   209</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Bentuk dan dimensi Pilar </w:t>
            </w:r>
            <w:r w:rsidR="00BE061C">
              <w:rPr>
                <w:rFonts w:ascii="Times New Roman" w:hAnsi="Times New Roman"/>
                <w:sz w:val="24"/>
                <w:szCs w:val="24"/>
                <w:lang w:val="id-ID"/>
              </w:rPr>
              <w:t xml:space="preserve">   210</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Bentuk dan dimensi Titik Bantu </w:t>
            </w:r>
            <w:r w:rsidR="00BE061C">
              <w:rPr>
                <w:rFonts w:ascii="Times New Roman" w:hAnsi="Times New Roman"/>
                <w:sz w:val="24"/>
                <w:szCs w:val="24"/>
                <w:lang w:val="id-ID"/>
              </w:rPr>
              <w:t xml:space="preserve">   212</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Format Peta </w:t>
            </w:r>
            <w:r w:rsidR="00BE061C">
              <w:rPr>
                <w:rFonts w:ascii="Times New Roman" w:hAnsi="Times New Roman"/>
                <w:sz w:val="24"/>
                <w:szCs w:val="24"/>
                <w:lang w:val="id-ID"/>
              </w:rPr>
              <w:t xml:space="preserve">   215</w:t>
            </w:r>
          </w:p>
        </w:tc>
      </w:tr>
      <w:tr w:rsidR="007D3D10" w:rsidRPr="00BD6F6C" w:rsidTr="007D3D10">
        <w:tc>
          <w:tcPr>
            <w:tcW w:w="7797" w:type="dxa"/>
          </w:tcPr>
          <w:p w:rsidR="007D3D10" w:rsidRPr="00BD6F6C" w:rsidRDefault="007D3D10" w:rsidP="009D045C">
            <w:pPr>
              <w:pStyle w:val="ListParagraph"/>
              <w:numPr>
                <w:ilvl w:val="1"/>
                <w:numId w:val="33"/>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Daerah Inti dan Daerah Pinggiran </w:t>
            </w:r>
            <w:r w:rsidR="00BE061C">
              <w:rPr>
                <w:rFonts w:ascii="Times New Roman" w:hAnsi="Times New Roman"/>
                <w:sz w:val="24"/>
                <w:szCs w:val="24"/>
                <w:lang w:val="id-ID"/>
              </w:rPr>
              <w:t xml:space="preserve">   217</w:t>
            </w:r>
          </w:p>
        </w:tc>
      </w:tr>
      <w:tr w:rsidR="007D3D10" w:rsidRPr="00BD6F6C" w:rsidTr="007D3D10">
        <w:tc>
          <w:tcPr>
            <w:tcW w:w="7797" w:type="dxa"/>
          </w:tcPr>
          <w:p w:rsidR="007D3D10" w:rsidRPr="00BD6F6C" w:rsidRDefault="007D3D10" w:rsidP="009D045C">
            <w:pPr>
              <w:pStyle w:val="ListParagraph"/>
              <w:numPr>
                <w:ilvl w:val="1"/>
                <w:numId w:val="27"/>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Perkembangan SWS kritis di Indonesia </w:t>
            </w:r>
            <w:r w:rsidR="00BE061C">
              <w:rPr>
                <w:rFonts w:ascii="Times New Roman" w:hAnsi="Times New Roman"/>
                <w:sz w:val="24"/>
                <w:szCs w:val="24"/>
                <w:lang w:val="id-ID"/>
              </w:rPr>
              <w:t xml:space="preserve">   245</w:t>
            </w:r>
          </w:p>
        </w:tc>
      </w:tr>
      <w:tr w:rsidR="007D3D10" w:rsidRPr="00BD6F6C" w:rsidTr="007D3D10">
        <w:tc>
          <w:tcPr>
            <w:tcW w:w="7797" w:type="dxa"/>
          </w:tcPr>
          <w:p w:rsidR="007D3D10" w:rsidRPr="00BD6F6C" w:rsidRDefault="007D3D10" w:rsidP="00BE061C">
            <w:pPr>
              <w:pStyle w:val="ListParagraph"/>
              <w:numPr>
                <w:ilvl w:val="1"/>
                <w:numId w:val="27"/>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Sebaran wilayah yang terkena dampak Global </w:t>
            </w:r>
            <w:r>
              <w:rPr>
                <w:rFonts w:ascii="Times New Roman" w:hAnsi="Times New Roman"/>
                <w:sz w:val="24"/>
                <w:szCs w:val="24"/>
                <w:lang w:val="id-ID"/>
              </w:rPr>
              <w:t xml:space="preserve"> </w:t>
            </w:r>
            <w:r w:rsidRPr="00BD6F6C">
              <w:rPr>
                <w:rFonts w:ascii="Times New Roman" w:hAnsi="Times New Roman"/>
                <w:sz w:val="24"/>
                <w:szCs w:val="24"/>
                <w:lang w:val="id-ID"/>
              </w:rPr>
              <w:t xml:space="preserve">Warning </w:t>
            </w:r>
            <w:r w:rsidR="00BE061C">
              <w:rPr>
                <w:rFonts w:ascii="Times New Roman" w:hAnsi="Times New Roman"/>
                <w:sz w:val="24"/>
                <w:szCs w:val="24"/>
                <w:lang w:val="id-ID"/>
              </w:rPr>
              <w:t xml:space="preserve">   247</w:t>
            </w:r>
          </w:p>
        </w:tc>
      </w:tr>
      <w:tr w:rsidR="007D3D10" w:rsidRPr="00BD6F6C" w:rsidTr="007D3D10">
        <w:tc>
          <w:tcPr>
            <w:tcW w:w="7797" w:type="dxa"/>
          </w:tcPr>
          <w:p w:rsidR="007D3D10" w:rsidRPr="00BD6F6C" w:rsidRDefault="007D3D10" w:rsidP="009D045C">
            <w:pPr>
              <w:pStyle w:val="ListParagraph"/>
              <w:numPr>
                <w:ilvl w:val="1"/>
                <w:numId w:val="27"/>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Struktur Business Cluster </w:t>
            </w:r>
            <w:r w:rsidR="00BE061C">
              <w:rPr>
                <w:rFonts w:ascii="Times New Roman" w:hAnsi="Times New Roman"/>
                <w:sz w:val="24"/>
                <w:szCs w:val="24"/>
                <w:lang w:val="id-ID"/>
              </w:rPr>
              <w:t xml:space="preserve">   283</w:t>
            </w:r>
          </w:p>
        </w:tc>
      </w:tr>
      <w:tr w:rsidR="007D3D10" w:rsidRPr="00BD6F6C" w:rsidTr="007D3D10">
        <w:tc>
          <w:tcPr>
            <w:tcW w:w="7797" w:type="dxa"/>
          </w:tcPr>
          <w:p w:rsidR="007D3D10" w:rsidRPr="00BD6F6C" w:rsidRDefault="007D3D10" w:rsidP="009D045C">
            <w:pPr>
              <w:pStyle w:val="ListParagraph"/>
              <w:numPr>
                <w:ilvl w:val="1"/>
                <w:numId w:val="27"/>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Peta GERBANGKERTOSUSILO </w:t>
            </w:r>
            <w:r w:rsidR="00BE061C">
              <w:rPr>
                <w:rFonts w:ascii="Times New Roman" w:hAnsi="Times New Roman"/>
                <w:sz w:val="24"/>
                <w:szCs w:val="24"/>
                <w:lang w:val="id-ID"/>
              </w:rPr>
              <w:t xml:space="preserve">   299</w:t>
            </w:r>
          </w:p>
        </w:tc>
      </w:tr>
      <w:tr w:rsidR="007D3D10" w:rsidRPr="00BD6F6C" w:rsidTr="007D3D10">
        <w:tc>
          <w:tcPr>
            <w:tcW w:w="7797" w:type="dxa"/>
          </w:tcPr>
          <w:p w:rsidR="00FA06F2" w:rsidRDefault="007D3D10" w:rsidP="00FA06F2">
            <w:pPr>
              <w:pStyle w:val="ListParagraph"/>
              <w:spacing w:after="0"/>
              <w:ind w:left="567" w:hanging="567"/>
              <w:contextualSpacing w:val="0"/>
              <w:rPr>
                <w:rFonts w:ascii="Times New Roman" w:hAnsi="Times New Roman"/>
                <w:sz w:val="24"/>
                <w:szCs w:val="24"/>
                <w:lang w:val="id-ID"/>
              </w:rPr>
            </w:pPr>
            <w:r w:rsidRPr="00BD6F6C">
              <w:rPr>
                <w:rFonts w:ascii="Times New Roman" w:hAnsi="Times New Roman"/>
                <w:sz w:val="24"/>
                <w:szCs w:val="24"/>
              </w:rPr>
              <w:t>56</w:t>
            </w:r>
            <w:r w:rsidRPr="00BD6F6C">
              <w:rPr>
                <w:rFonts w:ascii="Times New Roman" w:hAnsi="Times New Roman"/>
                <w:sz w:val="24"/>
                <w:szCs w:val="24"/>
                <w:lang w:val="id-ID"/>
              </w:rPr>
              <w:t xml:space="preserve">.  </w:t>
            </w:r>
            <w:r w:rsidRPr="00BD6F6C">
              <w:rPr>
                <w:rFonts w:ascii="Times New Roman" w:hAnsi="Times New Roman"/>
                <w:sz w:val="24"/>
                <w:szCs w:val="24"/>
              </w:rPr>
              <w:t xml:space="preserve"> </w:t>
            </w:r>
            <w:r w:rsidRPr="00BD6F6C">
              <w:rPr>
                <w:rFonts w:ascii="Times New Roman" w:hAnsi="Times New Roman"/>
                <w:sz w:val="24"/>
                <w:szCs w:val="24"/>
                <w:lang w:val="id-ID"/>
              </w:rPr>
              <w:t xml:space="preserve"> Wilayah dari aspek Fisik, Ekonomi</w:t>
            </w:r>
            <w:r>
              <w:rPr>
                <w:rFonts w:ascii="Times New Roman" w:hAnsi="Times New Roman"/>
                <w:sz w:val="24"/>
                <w:szCs w:val="24"/>
                <w:lang w:val="id-ID"/>
              </w:rPr>
              <w:t xml:space="preserve">, Sosial Budaya dan </w:t>
            </w:r>
          </w:p>
          <w:p w:rsidR="007D3D10" w:rsidRPr="00BD6F6C" w:rsidRDefault="00FA06F2" w:rsidP="00FA06F2">
            <w:pPr>
              <w:pStyle w:val="ListParagraph"/>
              <w:spacing w:after="0"/>
              <w:ind w:left="567" w:hanging="567"/>
              <w:contextualSpacing w:val="0"/>
              <w:rPr>
                <w:rFonts w:ascii="Times New Roman" w:hAnsi="Times New Roman"/>
                <w:sz w:val="24"/>
                <w:szCs w:val="24"/>
                <w:lang w:val="id-ID"/>
              </w:rPr>
            </w:pPr>
            <w:r>
              <w:rPr>
                <w:rFonts w:ascii="Times New Roman" w:hAnsi="Times New Roman"/>
                <w:sz w:val="24"/>
                <w:szCs w:val="24"/>
                <w:lang w:val="id-ID"/>
              </w:rPr>
              <w:t xml:space="preserve">         </w:t>
            </w:r>
            <w:r w:rsidR="00BE061C">
              <w:rPr>
                <w:rFonts w:ascii="Times New Roman" w:hAnsi="Times New Roman"/>
                <w:sz w:val="24"/>
                <w:szCs w:val="24"/>
                <w:lang w:val="id-ID"/>
              </w:rPr>
              <w:t>Kelembagaan  312</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40" w:hanging="540"/>
              <w:jc w:val="left"/>
              <w:rPr>
                <w:rFonts w:ascii="Times New Roman" w:hAnsi="Times New Roman"/>
                <w:sz w:val="24"/>
                <w:szCs w:val="24"/>
                <w:lang w:val="id-ID"/>
              </w:rPr>
            </w:pPr>
            <w:r w:rsidRPr="00BD6F6C">
              <w:rPr>
                <w:rFonts w:ascii="Times New Roman" w:hAnsi="Times New Roman"/>
                <w:sz w:val="24"/>
                <w:szCs w:val="24"/>
                <w:lang w:val="id-ID"/>
              </w:rPr>
              <w:t xml:space="preserve">Representasi SIG terhadap dunia nyata </w:t>
            </w:r>
            <w:r w:rsidR="00BE061C">
              <w:rPr>
                <w:rFonts w:ascii="Times New Roman" w:hAnsi="Times New Roman"/>
                <w:sz w:val="24"/>
                <w:szCs w:val="24"/>
                <w:lang w:val="id-ID"/>
              </w:rPr>
              <w:t xml:space="preserve">   314</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Jumlah penderita kanker di Teluk Cod </w:t>
            </w:r>
            <w:r w:rsidR="00BE061C">
              <w:rPr>
                <w:rFonts w:ascii="Times New Roman" w:hAnsi="Times New Roman"/>
                <w:sz w:val="24"/>
                <w:szCs w:val="24"/>
                <w:lang w:val="id-ID"/>
              </w:rPr>
              <w:t xml:space="preserve">   315</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Contoh Peta Kuantitas </w:t>
            </w:r>
            <w:r w:rsidR="00BE061C">
              <w:rPr>
                <w:rFonts w:ascii="Times New Roman" w:hAnsi="Times New Roman"/>
                <w:sz w:val="24"/>
                <w:szCs w:val="24"/>
                <w:lang w:val="id-ID"/>
              </w:rPr>
              <w:t xml:space="preserve">   316</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Peta jalur yang akan dilalui badai </w:t>
            </w:r>
            <w:r w:rsidR="00BE061C">
              <w:rPr>
                <w:rFonts w:ascii="Times New Roman" w:hAnsi="Times New Roman"/>
                <w:sz w:val="24"/>
                <w:szCs w:val="24"/>
                <w:lang w:val="id-ID"/>
              </w:rPr>
              <w:t xml:space="preserve">   317</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Peta areal sekitar PLTN</w:t>
            </w:r>
            <w:r w:rsidR="00BE061C">
              <w:rPr>
                <w:rFonts w:ascii="Times New Roman" w:hAnsi="Times New Roman"/>
                <w:sz w:val="24"/>
                <w:szCs w:val="24"/>
                <w:lang w:val="id-ID"/>
              </w:rPr>
              <w:t xml:space="preserve">   318</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Peta Potensi Kabupaten Bangli </w:t>
            </w:r>
            <w:r w:rsidR="00BE061C">
              <w:rPr>
                <w:rFonts w:ascii="Times New Roman" w:hAnsi="Times New Roman"/>
                <w:sz w:val="24"/>
                <w:szCs w:val="24"/>
                <w:lang w:val="id-ID"/>
              </w:rPr>
              <w:t xml:space="preserve">   319</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Peta lahan kritis</w:t>
            </w:r>
            <w:r w:rsidR="00BE061C">
              <w:rPr>
                <w:rFonts w:ascii="Times New Roman" w:hAnsi="Times New Roman"/>
                <w:sz w:val="24"/>
                <w:szCs w:val="24"/>
                <w:lang w:val="id-ID"/>
              </w:rPr>
              <w:t xml:space="preserve">   319</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Peta Potensi Pendidikan Kabupate</w:t>
            </w:r>
            <w:r w:rsidR="00BE061C">
              <w:rPr>
                <w:rFonts w:ascii="Times New Roman" w:hAnsi="Times New Roman"/>
                <w:sz w:val="24"/>
                <w:szCs w:val="24"/>
                <w:lang w:val="id-ID"/>
              </w:rPr>
              <w:t>n Siak    321</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Fasilitas Pendidikan Kabupaten Siak</w:t>
            </w:r>
            <w:r w:rsidR="00BE061C">
              <w:rPr>
                <w:rFonts w:ascii="Times New Roman" w:hAnsi="Times New Roman"/>
                <w:sz w:val="24"/>
                <w:szCs w:val="24"/>
                <w:lang w:val="id-ID"/>
              </w:rPr>
              <w:t xml:space="preserve">    321</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SIMPOTENDA Kabupaten Siak</w:t>
            </w:r>
            <w:r w:rsidR="00BE061C">
              <w:rPr>
                <w:rFonts w:ascii="Times New Roman" w:hAnsi="Times New Roman"/>
                <w:sz w:val="24"/>
                <w:szCs w:val="24"/>
                <w:lang w:val="id-ID"/>
              </w:rPr>
              <w:t xml:space="preserve">   322</w:t>
            </w:r>
          </w:p>
        </w:tc>
      </w:tr>
      <w:tr w:rsidR="007D3D10" w:rsidRPr="00BD6F6C" w:rsidTr="007D3D10">
        <w:tc>
          <w:tcPr>
            <w:tcW w:w="7797" w:type="dxa"/>
          </w:tcPr>
          <w:p w:rsidR="007D3D10" w:rsidRPr="00BD6F6C" w:rsidRDefault="007D3D10" w:rsidP="009D045C">
            <w:pPr>
              <w:pStyle w:val="ListParagraph"/>
              <w:numPr>
                <w:ilvl w:val="1"/>
                <w:numId w:val="34"/>
              </w:numPr>
              <w:spacing w:after="0" w:line="240" w:lineRule="auto"/>
              <w:ind w:left="567" w:hanging="567"/>
              <w:jc w:val="left"/>
              <w:rPr>
                <w:rFonts w:ascii="Times New Roman" w:hAnsi="Times New Roman"/>
                <w:sz w:val="24"/>
                <w:szCs w:val="24"/>
                <w:lang w:val="id-ID"/>
              </w:rPr>
            </w:pPr>
            <w:r w:rsidRPr="00BD6F6C">
              <w:rPr>
                <w:rFonts w:ascii="Times New Roman" w:hAnsi="Times New Roman"/>
                <w:sz w:val="24"/>
                <w:szCs w:val="24"/>
                <w:lang w:val="id-ID"/>
              </w:rPr>
              <w:t xml:space="preserve">Potensi Pendidikan Kabupaten Siak </w:t>
            </w:r>
            <w:r w:rsidR="00BE061C">
              <w:rPr>
                <w:rFonts w:ascii="Times New Roman" w:hAnsi="Times New Roman"/>
                <w:sz w:val="24"/>
                <w:szCs w:val="24"/>
                <w:lang w:val="id-ID"/>
              </w:rPr>
              <w:t xml:space="preserve">   323</w:t>
            </w:r>
            <w:bookmarkStart w:id="0" w:name="_GoBack"/>
            <w:bookmarkEnd w:id="0"/>
          </w:p>
        </w:tc>
      </w:tr>
    </w:tbl>
    <w:p w:rsidR="007D3D10" w:rsidRDefault="007D3D10" w:rsidP="008A21A8">
      <w:pPr>
        <w:ind w:left="0" w:firstLine="0"/>
        <w:jc w:val="center"/>
        <w:rPr>
          <w:b/>
        </w:rPr>
      </w:pPr>
    </w:p>
    <w:p w:rsidR="007D3D10" w:rsidRPr="00075C99" w:rsidRDefault="007D3D10" w:rsidP="007D3D10">
      <w:pPr>
        <w:spacing w:line="360" w:lineRule="auto"/>
        <w:ind w:left="0" w:firstLine="540"/>
      </w:pPr>
    </w:p>
    <w:p w:rsidR="00BB3B58" w:rsidRPr="00C94B81" w:rsidRDefault="00BB3B58" w:rsidP="00BB3B58">
      <w:pPr>
        <w:spacing w:after="120"/>
        <w:ind w:left="360" w:hanging="360"/>
      </w:pPr>
    </w:p>
    <w:p w:rsidR="00BB3B58" w:rsidRPr="00CB3381" w:rsidRDefault="00BB3B58" w:rsidP="008A21A8">
      <w:pPr>
        <w:ind w:left="0"/>
      </w:pPr>
    </w:p>
    <w:sectPr w:rsidR="00BB3B58" w:rsidRPr="00CB3381" w:rsidSect="00481447">
      <w:headerReference w:type="even" r:id="rId9"/>
      <w:footerReference w:type="default" r:id="rId10"/>
      <w:headerReference w:type="first" r:id="rId11"/>
      <w:footerReference w:type="first" r:id="rId12"/>
      <w:type w:val="continuous"/>
      <w:pgSz w:w="11907" w:h="16839" w:code="9"/>
      <w:pgMar w:top="1440" w:right="1377" w:bottom="1440" w:left="180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28" w:rsidRDefault="00814F28" w:rsidP="008C6E42">
      <w:r>
        <w:separator/>
      </w:r>
    </w:p>
  </w:endnote>
  <w:endnote w:type="continuationSeparator" w:id="0">
    <w:p w:rsidR="00814F28" w:rsidRDefault="00814F28" w:rsidP="008C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4374916"/>
      <w:docPartObj>
        <w:docPartGallery w:val="Page Numbers (Bottom of Page)"/>
        <w:docPartUnique/>
      </w:docPartObj>
    </w:sdtPr>
    <w:sdtEndPr>
      <w:rPr>
        <w:noProof/>
      </w:rPr>
    </w:sdtEndPr>
    <w:sdtContent>
      <w:p w:rsidR="003E409D" w:rsidRDefault="003E409D">
        <w:pPr>
          <w:pStyle w:val="Footer"/>
          <w:jc w:val="center"/>
        </w:pPr>
        <w:r>
          <w:rPr>
            <w:noProof w:val="0"/>
          </w:rPr>
          <w:fldChar w:fldCharType="begin"/>
        </w:r>
        <w:r>
          <w:instrText xml:space="preserve"> PAGE   \* MERGEFORMAT </w:instrText>
        </w:r>
        <w:r>
          <w:rPr>
            <w:noProof w:val="0"/>
          </w:rPr>
          <w:fldChar w:fldCharType="separate"/>
        </w:r>
        <w:r w:rsidR="00BE061C">
          <w:t>ix</w:t>
        </w:r>
        <w:r>
          <w:fldChar w:fldCharType="end"/>
        </w:r>
      </w:p>
    </w:sdtContent>
  </w:sdt>
  <w:p w:rsidR="007C5E52" w:rsidRDefault="007C5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2" w:rsidRDefault="007C5E52">
    <w:pPr>
      <w:pStyle w:val="Footer"/>
      <w:jc w:val="right"/>
    </w:pPr>
  </w:p>
  <w:p w:rsidR="007C5E52" w:rsidRDefault="007C5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28" w:rsidRDefault="00814F28" w:rsidP="008C6E42">
      <w:r>
        <w:separator/>
      </w:r>
    </w:p>
  </w:footnote>
  <w:footnote w:type="continuationSeparator" w:id="0">
    <w:p w:rsidR="00814F28" w:rsidRDefault="00814F28" w:rsidP="008C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2" w:rsidRDefault="007C5E52">
    <w:pPr>
      <w:pStyle w:val="Header"/>
    </w:pPr>
    <w:r>
      <w:fldChar w:fldCharType="begin"/>
    </w:r>
    <w:r>
      <w:instrText xml:space="preserve"> PAGE   \* MERGEFORMAT </w:instrText>
    </w:r>
    <w:r>
      <w:fldChar w:fldCharType="separate"/>
    </w:r>
    <w:r>
      <w:t>22</w:t>
    </w:r>
    <w:r>
      <w:fldChar w:fldCharType="end"/>
    </w:r>
  </w:p>
  <w:p w:rsidR="007C5E52" w:rsidRDefault="007C5E52" w:rsidP="007C5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2" w:rsidRPr="004F5BE3" w:rsidRDefault="007C5E52" w:rsidP="007C5E52">
    <w:pPr>
      <w:pStyle w:val="Header"/>
    </w:pPr>
  </w:p>
  <w:p w:rsidR="007C5E52" w:rsidRDefault="007C5E52" w:rsidP="007C5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9FB"/>
    <w:multiLevelType w:val="hybridMultilevel"/>
    <w:tmpl w:val="BE52D3D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F54761"/>
    <w:multiLevelType w:val="hybridMultilevel"/>
    <w:tmpl w:val="FC26C5BC"/>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AA601F"/>
    <w:multiLevelType w:val="multilevel"/>
    <w:tmpl w:val="B102445C"/>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9B252C"/>
    <w:multiLevelType w:val="multilevel"/>
    <w:tmpl w:val="A9CEC18E"/>
    <w:lvl w:ilvl="0">
      <w:start w:val="6"/>
      <w:numFmt w:val="decimal"/>
      <w:lvlText w:val="%1."/>
      <w:lvlJc w:val="left"/>
      <w:pPr>
        <w:ind w:left="360" w:hanging="360"/>
      </w:pPr>
      <w:rPr>
        <w:rFonts w:hint="default"/>
      </w:rPr>
    </w:lvl>
    <w:lvl w:ilvl="1">
      <w:start w:val="52"/>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714476F"/>
    <w:multiLevelType w:val="hybridMultilevel"/>
    <w:tmpl w:val="8CF03CCE"/>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FC64F47"/>
    <w:multiLevelType w:val="hybridMultilevel"/>
    <w:tmpl w:val="7F68402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05429C5"/>
    <w:multiLevelType w:val="multilevel"/>
    <w:tmpl w:val="C8F26084"/>
    <w:lvl w:ilvl="0">
      <w:start w:val="1"/>
      <w:numFmt w:val="upperLetter"/>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0D57A1"/>
    <w:multiLevelType w:val="hybridMultilevel"/>
    <w:tmpl w:val="3D06722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B4F6B8C"/>
    <w:multiLevelType w:val="hybridMultilevel"/>
    <w:tmpl w:val="39D4CEE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6BC3D2A"/>
    <w:multiLevelType w:val="hybridMultilevel"/>
    <w:tmpl w:val="9C88934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78262C4"/>
    <w:multiLevelType w:val="hybridMultilevel"/>
    <w:tmpl w:val="FC4E02A8"/>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D14E90"/>
    <w:multiLevelType w:val="hybridMultilevel"/>
    <w:tmpl w:val="C1C08FBE"/>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7F32710"/>
    <w:multiLevelType w:val="hybridMultilevel"/>
    <w:tmpl w:val="B4468BA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B4462C2"/>
    <w:multiLevelType w:val="hybridMultilevel"/>
    <w:tmpl w:val="AC7450B6"/>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D954143"/>
    <w:multiLevelType w:val="hybridMultilevel"/>
    <w:tmpl w:val="C436D5C8"/>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341BC7"/>
    <w:multiLevelType w:val="hybridMultilevel"/>
    <w:tmpl w:val="A8A67EF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1B170F6"/>
    <w:multiLevelType w:val="multilevel"/>
    <w:tmpl w:val="719AB3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692933"/>
    <w:multiLevelType w:val="hybridMultilevel"/>
    <w:tmpl w:val="C616B98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4CE62D8"/>
    <w:multiLevelType w:val="hybridMultilevel"/>
    <w:tmpl w:val="7228E96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98377E6"/>
    <w:multiLevelType w:val="multilevel"/>
    <w:tmpl w:val="D0D6298A"/>
    <w:lvl w:ilvl="0">
      <w:start w:val="1"/>
      <w:numFmt w:val="upperLetter"/>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51206FC1"/>
    <w:multiLevelType w:val="multilevel"/>
    <w:tmpl w:val="E782FCE6"/>
    <w:lvl w:ilvl="0">
      <w:start w:val="3"/>
      <w:numFmt w:val="decimal"/>
      <w:lvlText w:val="%1."/>
      <w:lvlJc w:val="left"/>
      <w:pPr>
        <w:ind w:left="360" w:hanging="360"/>
      </w:pPr>
      <w:rPr>
        <w:rFonts w:hint="default"/>
      </w:rPr>
    </w:lvl>
    <w:lvl w:ilvl="1">
      <w:start w:val="6"/>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E84424"/>
    <w:multiLevelType w:val="multilevel"/>
    <w:tmpl w:val="1C6A5E1C"/>
    <w:lvl w:ilvl="0">
      <w:start w:val="5"/>
      <w:numFmt w:val="upperLetter"/>
      <w:lvlText w:val="%1."/>
      <w:lvlJc w:val="left"/>
      <w:pPr>
        <w:ind w:left="720" w:hanging="360"/>
      </w:pPr>
      <w:rPr>
        <w:rFonts w:hint="default"/>
      </w:rPr>
    </w:lvl>
    <w:lvl w:ilvl="1">
      <w:start w:val="24"/>
      <w:numFmt w:val="decimal"/>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5BEF2344"/>
    <w:multiLevelType w:val="multilevel"/>
    <w:tmpl w:val="01268B06"/>
    <w:lvl w:ilvl="0">
      <w:start w:val="4"/>
      <w:numFmt w:val="decimal"/>
      <w:lvlText w:val="%1."/>
      <w:lvlJc w:val="left"/>
      <w:pPr>
        <w:ind w:left="360" w:hanging="360"/>
      </w:pPr>
      <w:rPr>
        <w:rFonts w:hint="default"/>
      </w:rPr>
    </w:lvl>
    <w:lvl w:ilvl="1">
      <w:start w:val="2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E842BC3"/>
    <w:multiLevelType w:val="multilevel"/>
    <w:tmpl w:val="976A2E82"/>
    <w:lvl w:ilvl="0">
      <w:start w:val="7"/>
      <w:numFmt w:val="upperLetter"/>
      <w:lvlText w:val="%1."/>
      <w:lvlJc w:val="left"/>
      <w:pPr>
        <w:ind w:left="720" w:hanging="360"/>
      </w:pPr>
      <w:rPr>
        <w:rFonts w:hint="default"/>
      </w:rPr>
    </w:lvl>
    <w:lvl w:ilvl="1">
      <w:start w:val="57"/>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1EA07E7"/>
    <w:multiLevelType w:val="multilevel"/>
    <w:tmpl w:val="3D9007F6"/>
    <w:lvl w:ilvl="0">
      <w:start w:val="1"/>
      <w:numFmt w:val="upperLetter"/>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4AA23B7"/>
    <w:multiLevelType w:val="multilevel"/>
    <w:tmpl w:val="A30A5DC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6EA684D"/>
    <w:multiLevelType w:val="multilevel"/>
    <w:tmpl w:val="948414EA"/>
    <w:lvl w:ilvl="0">
      <w:start w:val="4"/>
      <w:numFmt w:val="upperLetter"/>
      <w:lvlText w:val="%1."/>
      <w:lvlJc w:val="lef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491564"/>
    <w:multiLevelType w:val="hybridMultilevel"/>
    <w:tmpl w:val="029A32B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90062CF"/>
    <w:multiLevelType w:val="multilevel"/>
    <w:tmpl w:val="5FF0D548"/>
    <w:lvl w:ilvl="0">
      <w:start w:val="7"/>
      <w:numFmt w:val="upperLetter"/>
      <w:lvlText w:val="%1."/>
      <w:lvlJc w:val="left"/>
      <w:pPr>
        <w:ind w:left="720" w:hanging="360"/>
      </w:pPr>
      <w:rPr>
        <w:rFonts w:hint="default"/>
      </w:rPr>
    </w:lvl>
    <w:lvl w:ilvl="1">
      <w:start w:val="7"/>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9CB4D93"/>
    <w:multiLevelType w:val="multilevel"/>
    <w:tmpl w:val="763C6BAA"/>
    <w:lvl w:ilvl="0">
      <w:start w:val="3"/>
      <w:numFmt w:val="upperLetter"/>
      <w:lvlText w:val="%1."/>
      <w:lvlJc w:val="left"/>
      <w:pPr>
        <w:ind w:left="720" w:hanging="360"/>
      </w:pPr>
      <w:rPr>
        <w:rFonts w:hint="default"/>
      </w:rPr>
    </w:lvl>
    <w:lvl w:ilvl="1">
      <w:start w:val="8"/>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BEC07F6"/>
    <w:multiLevelType w:val="hybridMultilevel"/>
    <w:tmpl w:val="50AEA48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6266243"/>
    <w:multiLevelType w:val="multilevel"/>
    <w:tmpl w:val="2F6EDA8C"/>
    <w:lvl w:ilvl="0">
      <w:start w:val="1"/>
      <w:numFmt w:val="upperLetter"/>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62B1503"/>
    <w:multiLevelType w:val="hybridMultilevel"/>
    <w:tmpl w:val="F9141FA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7CD537A"/>
    <w:multiLevelType w:val="hybridMultilevel"/>
    <w:tmpl w:val="2E92FD7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4"/>
  </w:num>
  <w:num w:numId="2">
    <w:abstractNumId w:val="14"/>
  </w:num>
  <w:num w:numId="3">
    <w:abstractNumId w:val="33"/>
  </w:num>
  <w:num w:numId="4">
    <w:abstractNumId w:val="13"/>
  </w:num>
  <w:num w:numId="5">
    <w:abstractNumId w:val="1"/>
  </w:num>
  <w:num w:numId="6">
    <w:abstractNumId w:val="5"/>
  </w:num>
  <w:num w:numId="7">
    <w:abstractNumId w:val="7"/>
  </w:num>
  <w:num w:numId="8">
    <w:abstractNumId w:val="8"/>
  </w:num>
  <w:num w:numId="9">
    <w:abstractNumId w:val="31"/>
  </w:num>
  <w:num w:numId="10">
    <w:abstractNumId w:val="12"/>
  </w:num>
  <w:num w:numId="11">
    <w:abstractNumId w:val="10"/>
  </w:num>
  <w:num w:numId="12">
    <w:abstractNumId w:val="4"/>
  </w:num>
  <w:num w:numId="13">
    <w:abstractNumId w:val="17"/>
  </w:num>
  <w:num w:numId="14">
    <w:abstractNumId w:val="18"/>
  </w:num>
  <w:num w:numId="15">
    <w:abstractNumId w:val="11"/>
  </w:num>
  <w:num w:numId="16">
    <w:abstractNumId w:val="6"/>
  </w:num>
  <w:num w:numId="17">
    <w:abstractNumId w:val="0"/>
  </w:num>
  <w:num w:numId="18">
    <w:abstractNumId w:val="19"/>
  </w:num>
  <w:num w:numId="19">
    <w:abstractNumId w:val="32"/>
  </w:num>
  <w:num w:numId="20">
    <w:abstractNumId w:val="27"/>
  </w:num>
  <w:num w:numId="21">
    <w:abstractNumId w:val="15"/>
  </w:num>
  <w:num w:numId="22">
    <w:abstractNumId w:val="30"/>
  </w:num>
  <w:num w:numId="23">
    <w:abstractNumId w:val="9"/>
  </w:num>
  <w:num w:numId="24">
    <w:abstractNumId w:val="16"/>
  </w:num>
  <w:num w:numId="25">
    <w:abstractNumId w:val="25"/>
  </w:num>
  <w:num w:numId="26">
    <w:abstractNumId w:val="22"/>
  </w:num>
  <w:num w:numId="27">
    <w:abstractNumId w:val="3"/>
  </w:num>
  <w:num w:numId="28">
    <w:abstractNumId w:val="2"/>
  </w:num>
  <w:num w:numId="29">
    <w:abstractNumId w:val="26"/>
  </w:num>
  <w:num w:numId="30">
    <w:abstractNumId w:val="28"/>
  </w:num>
  <w:num w:numId="31">
    <w:abstractNumId w:val="20"/>
  </w:num>
  <w:num w:numId="32">
    <w:abstractNumId w:val="29"/>
  </w:num>
  <w:num w:numId="33">
    <w:abstractNumId w:val="21"/>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FA"/>
    <w:rsid w:val="00022978"/>
    <w:rsid w:val="00027F98"/>
    <w:rsid w:val="00033FD8"/>
    <w:rsid w:val="00040ED1"/>
    <w:rsid w:val="000459D3"/>
    <w:rsid w:val="00050524"/>
    <w:rsid w:val="00075D87"/>
    <w:rsid w:val="000951E6"/>
    <w:rsid w:val="000C461C"/>
    <w:rsid w:val="000D4DCE"/>
    <w:rsid w:val="000F0259"/>
    <w:rsid w:val="001565BD"/>
    <w:rsid w:val="00167FC8"/>
    <w:rsid w:val="001C03BB"/>
    <w:rsid w:val="001D00A9"/>
    <w:rsid w:val="001F1261"/>
    <w:rsid w:val="0021317E"/>
    <w:rsid w:val="002413F6"/>
    <w:rsid w:val="00247733"/>
    <w:rsid w:val="002624B8"/>
    <w:rsid w:val="00295ECD"/>
    <w:rsid w:val="002B5663"/>
    <w:rsid w:val="002F3753"/>
    <w:rsid w:val="003542C3"/>
    <w:rsid w:val="00362AA1"/>
    <w:rsid w:val="00363E23"/>
    <w:rsid w:val="003C0F6B"/>
    <w:rsid w:val="003E409D"/>
    <w:rsid w:val="003F00E9"/>
    <w:rsid w:val="004474B5"/>
    <w:rsid w:val="00457E01"/>
    <w:rsid w:val="0046381F"/>
    <w:rsid w:val="00481447"/>
    <w:rsid w:val="004B0E2E"/>
    <w:rsid w:val="004D7A1F"/>
    <w:rsid w:val="004F0CF8"/>
    <w:rsid w:val="0058503F"/>
    <w:rsid w:val="00586C73"/>
    <w:rsid w:val="005F3954"/>
    <w:rsid w:val="006724F6"/>
    <w:rsid w:val="00694B3C"/>
    <w:rsid w:val="006A330E"/>
    <w:rsid w:val="006C5C13"/>
    <w:rsid w:val="00781E60"/>
    <w:rsid w:val="007A0685"/>
    <w:rsid w:val="007B413B"/>
    <w:rsid w:val="007C33DC"/>
    <w:rsid w:val="007C5E52"/>
    <w:rsid w:val="007D200A"/>
    <w:rsid w:val="007D37F4"/>
    <w:rsid w:val="007D3D10"/>
    <w:rsid w:val="00814F28"/>
    <w:rsid w:val="00816E6E"/>
    <w:rsid w:val="00860C51"/>
    <w:rsid w:val="0087224E"/>
    <w:rsid w:val="008A21A8"/>
    <w:rsid w:val="008C6E42"/>
    <w:rsid w:val="00937B4A"/>
    <w:rsid w:val="009943AC"/>
    <w:rsid w:val="009C736D"/>
    <w:rsid w:val="009D045C"/>
    <w:rsid w:val="009F49C2"/>
    <w:rsid w:val="00A15E44"/>
    <w:rsid w:val="00A5148A"/>
    <w:rsid w:val="00A86541"/>
    <w:rsid w:val="00AE19B4"/>
    <w:rsid w:val="00AF389C"/>
    <w:rsid w:val="00BB3B58"/>
    <w:rsid w:val="00BC6708"/>
    <w:rsid w:val="00BC77CC"/>
    <w:rsid w:val="00BE061C"/>
    <w:rsid w:val="00C5294F"/>
    <w:rsid w:val="00C834FE"/>
    <w:rsid w:val="00CA0F35"/>
    <w:rsid w:val="00CA6D8E"/>
    <w:rsid w:val="00CB31BD"/>
    <w:rsid w:val="00CB3381"/>
    <w:rsid w:val="00CF2FFA"/>
    <w:rsid w:val="00CF6BC3"/>
    <w:rsid w:val="00D257D7"/>
    <w:rsid w:val="00D33462"/>
    <w:rsid w:val="00D5048C"/>
    <w:rsid w:val="00DA5DD4"/>
    <w:rsid w:val="00DB05F6"/>
    <w:rsid w:val="00DD2FD5"/>
    <w:rsid w:val="00DD3491"/>
    <w:rsid w:val="00E10E77"/>
    <w:rsid w:val="00E22B9F"/>
    <w:rsid w:val="00E400AF"/>
    <w:rsid w:val="00E75F10"/>
    <w:rsid w:val="00EA3292"/>
    <w:rsid w:val="00ED15F1"/>
    <w:rsid w:val="00ED75BC"/>
    <w:rsid w:val="00EE2E92"/>
    <w:rsid w:val="00F63403"/>
    <w:rsid w:val="00F76EA1"/>
    <w:rsid w:val="00F90C65"/>
    <w:rsid w:val="00F9674A"/>
    <w:rsid w:val="00FA06F2"/>
    <w:rsid w:val="00FB290A"/>
    <w:rsid w:val="00FE1CEA"/>
    <w:rsid w:val="00FF3D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A8"/>
    <w:pPr>
      <w:spacing w:after="0" w:line="240" w:lineRule="auto"/>
      <w:ind w:left="100" w:hanging="86"/>
      <w:jc w:val="both"/>
    </w:pPr>
    <w:rPr>
      <w:rFonts w:ascii="Times New Roman" w:eastAsia="Times New Roman" w:hAnsi="Times New Roman" w:cs="Times New Roman"/>
      <w:noProof/>
      <w:sz w:val="24"/>
      <w:szCs w:val="24"/>
    </w:rPr>
  </w:style>
  <w:style w:type="paragraph" w:styleId="Heading2">
    <w:name w:val="heading 2"/>
    <w:basedOn w:val="Normal"/>
    <w:link w:val="Heading2Char"/>
    <w:uiPriority w:val="9"/>
    <w:qFormat/>
    <w:rsid w:val="00D5048C"/>
    <w:pPr>
      <w:spacing w:before="100" w:beforeAutospacing="1" w:after="100" w:afterAutospacing="1"/>
      <w:ind w:left="0" w:firstLine="0"/>
      <w:jc w:val="left"/>
      <w:outlineLvl w:val="1"/>
    </w:pPr>
    <w:rPr>
      <w:b/>
      <w:bCs/>
      <w:sz w:val="36"/>
      <w:szCs w:val="36"/>
    </w:rPr>
  </w:style>
  <w:style w:type="paragraph" w:styleId="Heading3">
    <w:name w:val="heading 3"/>
    <w:basedOn w:val="Normal"/>
    <w:next w:val="Normal"/>
    <w:link w:val="Heading3Char"/>
    <w:uiPriority w:val="9"/>
    <w:semiHidden/>
    <w:unhideWhenUsed/>
    <w:qFormat/>
    <w:rsid w:val="00D5048C"/>
    <w:pPr>
      <w:keepNext/>
      <w:keepLines/>
      <w:spacing w:before="200" w:line="276" w:lineRule="auto"/>
      <w:ind w:left="0" w:firstLine="0"/>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48C"/>
    <w:rPr>
      <w:rFonts w:ascii="Times New Roman" w:eastAsia="Times New Roman" w:hAnsi="Times New Roman" w:cs="Times New Roman"/>
      <w:b/>
      <w:bCs/>
      <w:noProof/>
      <w:sz w:val="36"/>
      <w:szCs w:val="36"/>
    </w:rPr>
  </w:style>
  <w:style w:type="character" w:customStyle="1" w:styleId="Heading3Char">
    <w:name w:val="Heading 3 Char"/>
    <w:basedOn w:val="DefaultParagraphFont"/>
    <w:link w:val="Heading3"/>
    <w:uiPriority w:val="9"/>
    <w:semiHidden/>
    <w:rsid w:val="00D5048C"/>
    <w:rPr>
      <w:rFonts w:asciiTheme="majorHAnsi" w:eastAsiaTheme="majorEastAsia" w:hAnsiTheme="majorHAnsi" w:cstheme="majorBidi"/>
      <w:b/>
      <w:bCs/>
      <w:noProof/>
      <w:color w:val="4F81BD" w:themeColor="accent1"/>
      <w:sz w:val="24"/>
      <w:szCs w:val="24"/>
    </w:rPr>
  </w:style>
  <w:style w:type="paragraph" w:styleId="ListParagraph">
    <w:name w:val="List Paragraph"/>
    <w:basedOn w:val="Normal"/>
    <w:uiPriority w:val="34"/>
    <w:qFormat/>
    <w:rsid w:val="008A21A8"/>
    <w:pPr>
      <w:spacing w:after="200" w:line="276" w:lineRule="auto"/>
      <w:ind w:left="720"/>
      <w:contextualSpacing/>
    </w:pPr>
    <w:rPr>
      <w:rFonts w:ascii="Calibri" w:eastAsia="Calibri" w:hAnsi="Calibri"/>
      <w:noProof w:val="0"/>
      <w:sz w:val="22"/>
      <w:szCs w:val="22"/>
      <w:lang w:val="en-US"/>
    </w:rPr>
  </w:style>
  <w:style w:type="table" w:styleId="TableGrid">
    <w:name w:val="Table Grid"/>
    <w:basedOn w:val="TableNormal"/>
    <w:uiPriority w:val="59"/>
    <w:rsid w:val="008A21A8"/>
    <w:pPr>
      <w:spacing w:after="0" w:line="240" w:lineRule="auto"/>
      <w:ind w:left="100" w:hanging="86"/>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21A8"/>
    <w:pPr>
      <w:tabs>
        <w:tab w:val="left" w:pos="1950"/>
        <w:tab w:val="center" w:pos="4680"/>
        <w:tab w:val="right" w:pos="9360"/>
      </w:tabs>
    </w:pPr>
    <w:rPr>
      <w:lang w:val="en-US"/>
    </w:rPr>
  </w:style>
  <w:style w:type="character" w:customStyle="1" w:styleId="HeaderChar">
    <w:name w:val="Header Char"/>
    <w:basedOn w:val="DefaultParagraphFont"/>
    <w:link w:val="Header"/>
    <w:uiPriority w:val="99"/>
    <w:rsid w:val="008A21A8"/>
    <w:rPr>
      <w:rFonts w:ascii="Times New Roman" w:eastAsia="Times New Roman" w:hAnsi="Times New Roman" w:cs="Times New Roman"/>
      <w:noProof/>
      <w:sz w:val="24"/>
      <w:szCs w:val="24"/>
      <w:lang w:val="en-US"/>
    </w:rPr>
  </w:style>
  <w:style w:type="paragraph" w:styleId="Footer">
    <w:name w:val="footer"/>
    <w:basedOn w:val="Normal"/>
    <w:link w:val="FooterChar"/>
    <w:uiPriority w:val="99"/>
    <w:unhideWhenUsed/>
    <w:rsid w:val="008A21A8"/>
    <w:pPr>
      <w:tabs>
        <w:tab w:val="center" w:pos="4680"/>
        <w:tab w:val="right" w:pos="9360"/>
      </w:tabs>
    </w:pPr>
  </w:style>
  <w:style w:type="character" w:customStyle="1" w:styleId="FooterChar">
    <w:name w:val="Footer Char"/>
    <w:basedOn w:val="DefaultParagraphFont"/>
    <w:link w:val="Footer"/>
    <w:uiPriority w:val="99"/>
    <w:rsid w:val="008A21A8"/>
    <w:rPr>
      <w:rFonts w:ascii="Times New Roman" w:eastAsia="Times New Roman" w:hAnsi="Times New Roman" w:cs="Times New Roman"/>
      <w:noProof/>
      <w:sz w:val="24"/>
      <w:szCs w:val="24"/>
    </w:rPr>
  </w:style>
  <w:style w:type="paragraph" w:styleId="NormalWeb">
    <w:name w:val="Normal (Web)"/>
    <w:basedOn w:val="Normal"/>
    <w:uiPriority w:val="99"/>
    <w:unhideWhenUsed/>
    <w:rsid w:val="008A21A8"/>
    <w:pPr>
      <w:spacing w:before="100" w:beforeAutospacing="1" w:after="100" w:afterAutospacing="1"/>
    </w:pPr>
    <w:rPr>
      <w:noProof w:val="0"/>
      <w:lang w:val="en-US"/>
    </w:rPr>
  </w:style>
  <w:style w:type="paragraph" w:customStyle="1" w:styleId="Default">
    <w:name w:val="Default"/>
    <w:rsid w:val="008A21A8"/>
    <w:pPr>
      <w:autoSpaceDE w:val="0"/>
      <w:autoSpaceDN w:val="0"/>
      <w:adjustRightInd w:val="0"/>
      <w:spacing w:after="0" w:line="240" w:lineRule="auto"/>
      <w:ind w:left="100" w:hanging="86"/>
      <w:jc w:val="both"/>
    </w:pPr>
    <w:rPr>
      <w:rFonts w:ascii="Century Gothic" w:hAnsi="Century Gothic" w:cs="Century Gothic"/>
      <w:color w:val="000000"/>
      <w:sz w:val="24"/>
      <w:szCs w:val="24"/>
      <w:lang w:val="en-US"/>
    </w:rPr>
  </w:style>
  <w:style w:type="character" w:customStyle="1" w:styleId="BalloonTextChar">
    <w:name w:val="Balloon Text Char"/>
    <w:basedOn w:val="DefaultParagraphFont"/>
    <w:link w:val="BalloonText"/>
    <w:uiPriority w:val="99"/>
    <w:semiHidden/>
    <w:rsid w:val="00D5048C"/>
    <w:rPr>
      <w:rFonts w:ascii="Tahoma" w:hAnsi="Tahoma" w:cs="Tahoma"/>
      <w:noProof/>
      <w:sz w:val="16"/>
      <w:szCs w:val="16"/>
    </w:rPr>
  </w:style>
  <w:style w:type="paragraph" w:styleId="BalloonText">
    <w:name w:val="Balloon Text"/>
    <w:basedOn w:val="Normal"/>
    <w:link w:val="BalloonTextChar"/>
    <w:uiPriority w:val="99"/>
    <w:semiHidden/>
    <w:unhideWhenUsed/>
    <w:rsid w:val="00D5048C"/>
    <w:pPr>
      <w:ind w:left="0" w:firstLine="0"/>
      <w:jc w:val="left"/>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D5048C"/>
    <w:rPr>
      <w:rFonts w:ascii="Tahoma" w:eastAsia="Times New Roman" w:hAnsi="Tahoma" w:cs="Tahoma"/>
      <w:noProof/>
      <w:sz w:val="16"/>
      <w:szCs w:val="16"/>
    </w:rPr>
  </w:style>
  <w:style w:type="character" w:styleId="Strong">
    <w:name w:val="Strong"/>
    <w:basedOn w:val="DefaultParagraphFont"/>
    <w:uiPriority w:val="22"/>
    <w:qFormat/>
    <w:rsid w:val="00D5048C"/>
    <w:rPr>
      <w:b/>
      <w:bCs/>
    </w:rPr>
  </w:style>
  <w:style w:type="character" w:styleId="Hyperlink">
    <w:name w:val="Hyperlink"/>
    <w:basedOn w:val="DefaultParagraphFont"/>
    <w:uiPriority w:val="99"/>
    <w:semiHidden/>
    <w:unhideWhenUsed/>
    <w:rsid w:val="00D5048C"/>
    <w:rPr>
      <w:color w:val="0000FF"/>
      <w:u w:val="single"/>
    </w:rPr>
  </w:style>
  <w:style w:type="character" w:customStyle="1" w:styleId="editsection">
    <w:name w:val="editsection"/>
    <w:basedOn w:val="DefaultParagraphFont"/>
    <w:rsid w:val="00D5048C"/>
  </w:style>
  <w:style w:type="character" w:customStyle="1" w:styleId="mw-headline">
    <w:name w:val="mw-headline"/>
    <w:basedOn w:val="DefaultParagraphFont"/>
    <w:rsid w:val="00D5048C"/>
  </w:style>
  <w:style w:type="paragraph" w:customStyle="1" w:styleId="xl67">
    <w:name w:val="xl67"/>
    <w:basedOn w:val="Normal"/>
    <w:rsid w:val="00D5048C"/>
    <w:pPr>
      <w:spacing w:before="100" w:beforeAutospacing="1" w:after="100" w:afterAutospacing="1"/>
      <w:ind w:left="0" w:firstLine="0"/>
      <w:jc w:val="left"/>
    </w:pPr>
    <w:rPr>
      <w:rFonts w:ascii="Calibri" w:hAnsi="Calibri"/>
    </w:rPr>
  </w:style>
  <w:style w:type="paragraph" w:customStyle="1" w:styleId="xl68">
    <w:name w:val="xl68"/>
    <w:basedOn w:val="Normal"/>
    <w:rsid w:val="00D5048C"/>
    <w:pPr>
      <w:spacing w:before="100" w:beforeAutospacing="1" w:after="100" w:afterAutospacing="1"/>
      <w:ind w:left="0" w:firstLine="0"/>
      <w:jc w:val="right"/>
    </w:pPr>
    <w:rPr>
      <w:rFonts w:ascii="Calibri" w:hAnsi="Calibri"/>
    </w:rPr>
  </w:style>
  <w:style w:type="paragraph" w:customStyle="1" w:styleId="xl69">
    <w:name w:val="xl69"/>
    <w:basedOn w:val="Normal"/>
    <w:rsid w:val="00D5048C"/>
    <w:pPr>
      <w:spacing w:before="100" w:beforeAutospacing="1" w:after="100" w:afterAutospacing="1"/>
      <w:ind w:left="0" w:firstLine="0"/>
      <w:jc w:val="center"/>
      <w:textAlignment w:val="center"/>
    </w:pPr>
    <w:rPr>
      <w:b/>
      <w:bCs/>
    </w:rPr>
  </w:style>
  <w:style w:type="paragraph" w:customStyle="1" w:styleId="xl70">
    <w:name w:val="xl70"/>
    <w:basedOn w:val="Normal"/>
    <w:rsid w:val="00D5048C"/>
    <w:pPr>
      <w:spacing w:before="100" w:beforeAutospacing="1" w:after="100" w:afterAutospacing="1"/>
      <w:ind w:left="0" w:firstLine="0"/>
      <w:jc w:val="center"/>
    </w:pPr>
    <w:rPr>
      <w:b/>
      <w:bCs/>
    </w:rPr>
  </w:style>
  <w:style w:type="paragraph" w:customStyle="1" w:styleId="xl71">
    <w:name w:val="xl71"/>
    <w:basedOn w:val="Normal"/>
    <w:rsid w:val="00D5048C"/>
    <w:pPr>
      <w:spacing w:before="100" w:beforeAutospacing="1" w:after="100" w:afterAutospacing="1"/>
      <w:ind w:left="0" w:firstLine="0"/>
      <w:jc w:val="right"/>
    </w:pPr>
    <w:rPr>
      <w:rFonts w:ascii="Calibri" w:hAnsi="Calibri"/>
      <w:color w:val="FF0000"/>
    </w:rPr>
  </w:style>
  <w:style w:type="paragraph" w:customStyle="1" w:styleId="xl72">
    <w:name w:val="xl72"/>
    <w:basedOn w:val="Normal"/>
    <w:rsid w:val="00D5048C"/>
    <w:pPr>
      <w:spacing w:before="100" w:beforeAutospacing="1" w:after="100" w:afterAutospacing="1"/>
      <w:ind w:left="0" w:firstLine="0"/>
      <w:jc w:val="left"/>
    </w:pPr>
    <w:rPr>
      <w:rFonts w:ascii="Calibri" w:hAnsi="Calibri"/>
    </w:rPr>
  </w:style>
  <w:style w:type="paragraph" w:customStyle="1" w:styleId="xl73">
    <w:name w:val="xl73"/>
    <w:basedOn w:val="Normal"/>
    <w:rsid w:val="00D5048C"/>
    <w:pPr>
      <w:spacing w:before="100" w:beforeAutospacing="1" w:after="100" w:afterAutospacing="1"/>
      <w:ind w:left="0" w:firstLine="0"/>
      <w:jc w:val="right"/>
    </w:pPr>
    <w:rPr>
      <w:rFonts w:ascii="Calibri" w:hAnsi="Calibri"/>
    </w:rPr>
  </w:style>
  <w:style w:type="paragraph" w:customStyle="1" w:styleId="xl74">
    <w:name w:val="xl74"/>
    <w:basedOn w:val="Normal"/>
    <w:rsid w:val="00D5048C"/>
    <w:pPr>
      <w:spacing w:before="100" w:beforeAutospacing="1" w:after="100" w:afterAutospacing="1"/>
      <w:ind w:left="0" w:firstLine="0"/>
      <w:jc w:val="center"/>
      <w:textAlignment w:val="center"/>
    </w:pPr>
    <w:rPr>
      <w:b/>
      <w:bCs/>
    </w:rPr>
  </w:style>
  <w:style w:type="paragraph" w:customStyle="1" w:styleId="xl75">
    <w:name w:val="xl75"/>
    <w:basedOn w:val="Normal"/>
    <w:rsid w:val="00D5048C"/>
    <w:pPr>
      <w:spacing w:before="100" w:beforeAutospacing="1" w:after="100" w:afterAutospacing="1"/>
      <w:ind w:left="0" w:firstLine="0"/>
      <w:jc w:val="center"/>
    </w:pPr>
    <w:rPr>
      <w:b/>
      <w:bCs/>
    </w:rPr>
  </w:style>
  <w:style w:type="paragraph" w:customStyle="1" w:styleId="xl63">
    <w:name w:val="xl63"/>
    <w:basedOn w:val="Normal"/>
    <w:rsid w:val="00D5048C"/>
    <w:pPr>
      <w:spacing w:before="100" w:beforeAutospacing="1" w:after="100" w:afterAutospacing="1"/>
      <w:ind w:left="0" w:firstLine="0"/>
      <w:jc w:val="left"/>
    </w:pPr>
    <w:rPr>
      <w:color w:val="FF0000"/>
    </w:rPr>
  </w:style>
  <w:style w:type="paragraph" w:customStyle="1" w:styleId="xl64">
    <w:name w:val="xl64"/>
    <w:basedOn w:val="Normal"/>
    <w:rsid w:val="00D5048C"/>
    <w:pPr>
      <w:spacing w:before="100" w:beforeAutospacing="1" w:after="100" w:afterAutospacing="1"/>
      <w:ind w:left="0" w:firstLine="0"/>
      <w:jc w:val="left"/>
    </w:pPr>
  </w:style>
  <w:style w:type="paragraph" w:customStyle="1" w:styleId="xl65">
    <w:name w:val="xl65"/>
    <w:basedOn w:val="Normal"/>
    <w:rsid w:val="00D5048C"/>
    <w:pPr>
      <w:spacing w:before="100" w:beforeAutospacing="1" w:after="100" w:afterAutospacing="1"/>
      <w:ind w:left="0" w:firstLine="0"/>
      <w:jc w:val="left"/>
    </w:pPr>
    <w:rPr>
      <w:b/>
      <w:bCs/>
    </w:rPr>
  </w:style>
  <w:style w:type="paragraph" w:customStyle="1" w:styleId="xl66">
    <w:name w:val="xl66"/>
    <w:basedOn w:val="Normal"/>
    <w:rsid w:val="00D5048C"/>
    <w:pPr>
      <w:spacing w:before="100" w:beforeAutospacing="1" w:after="100" w:afterAutospacing="1"/>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A8"/>
    <w:pPr>
      <w:spacing w:after="0" w:line="240" w:lineRule="auto"/>
      <w:ind w:left="100" w:hanging="86"/>
      <w:jc w:val="both"/>
    </w:pPr>
    <w:rPr>
      <w:rFonts w:ascii="Times New Roman" w:eastAsia="Times New Roman" w:hAnsi="Times New Roman" w:cs="Times New Roman"/>
      <w:noProof/>
      <w:sz w:val="24"/>
      <w:szCs w:val="24"/>
    </w:rPr>
  </w:style>
  <w:style w:type="paragraph" w:styleId="Heading2">
    <w:name w:val="heading 2"/>
    <w:basedOn w:val="Normal"/>
    <w:link w:val="Heading2Char"/>
    <w:uiPriority w:val="9"/>
    <w:qFormat/>
    <w:rsid w:val="00D5048C"/>
    <w:pPr>
      <w:spacing w:before="100" w:beforeAutospacing="1" w:after="100" w:afterAutospacing="1"/>
      <w:ind w:left="0" w:firstLine="0"/>
      <w:jc w:val="left"/>
      <w:outlineLvl w:val="1"/>
    </w:pPr>
    <w:rPr>
      <w:b/>
      <w:bCs/>
      <w:sz w:val="36"/>
      <w:szCs w:val="36"/>
    </w:rPr>
  </w:style>
  <w:style w:type="paragraph" w:styleId="Heading3">
    <w:name w:val="heading 3"/>
    <w:basedOn w:val="Normal"/>
    <w:next w:val="Normal"/>
    <w:link w:val="Heading3Char"/>
    <w:uiPriority w:val="9"/>
    <w:semiHidden/>
    <w:unhideWhenUsed/>
    <w:qFormat/>
    <w:rsid w:val="00D5048C"/>
    <w:pPr>
      <w:keepNext/>
      <w:keepLines/>
      <w:spacing w:before="200" w:line="276" w:lineRule="auto"/>
      <w:ind w:left="0" w:firstLine="0"/>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48C"/>
    <w:rPr>
      <w:rFonts w:ascii="Times New Roman" w:eastAsia="Times New Roman" w:hAnsi="Times New Roman" w:cs="Times New Roman"/>
      <w:b/>
      <w:bCs/>
      <w:noProof/>
      <w:sz w:val="36"/>
      <w:szCs w:val="36"/>
    </w:rPr>
  </w:style>
  <w:style w:type="character" w:customStyle="1" w:styleId="Heading3Char">
    <w:name w:val="Heading 3 Char"/>
    <w:basedOn w:val="DefaultParagraphFont"/>
    <w:link w:val="Heading3"/>
    <w:uiPriority w:val="9"/>
    <w:semiHidden/>
    <w:rsid w:val="00D5048C"/>
    <w:rPr>
      <w:rFonts w:asciiTheme="majorHAnsi" w:eastAsiaTheme="majorEastAsia" w:hAnsiTheme="majorHAnsi" w:cstheme="majorBidi"/>
      <w:b/>
      <w:bCs/>
      <w:noProof/>
      <w:color w:val="4F81BD" w:themeColor="accent1"/>
      <w:sz w:val="24"/>
      <w:szCs w:val="24"/>
    </w:rPr>
  </w:style>
  <w:style w:type="paragraph" w:styleId="ListParagraph">
    <w:name w:val="List Paragraph"/>
    <w:basedOn w:val="Normal"/>
    <w:uiPriority w:val="34"/>
    <w:qFormat/>
    <w:rsid w:val="008A21A8"/>
    <w:pPr>
      <w:spacing w:after="200" w:line="276" w:lineRule="auto"/>
      <w:ind w:left="720"/>
      <w:contextualSpacing/>
    </w:pPr>
    <w:rPr>
      <w:rFonts w:ascii="Calibri" w:eastAsia="Calibri" w:hAnsi="Calibri"/>
      <w:noProof w:val="0"/>
      <w:sz w:val="22"/>
      <w:szCs w:val="22"/>
      <w:lang w:val="en-US"/>
    </w:rPr>
  </w:style>
  <w:style w:type="table" w:styleId="TableGrid">
    <w:name w:val="Table Grid"/>
    <w:basedOn w:val="TableNormal"/>
    <w:uiPriority w:val="59"/>
    <w:rsid w:val="008A21A8"/>
    <w:pPr>
      <w:spacing w:after="0" w:line="240" w:lineRule="auto"/>
      <w:ind w:left="100" w:hanging="86"/>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21A8"/>
    <w:pPr>
      <w:tabs>
        <w:tab w:val="left" w:pos="1950"/>
        <w:tab w:val="center" w:pos="4680"/>
        <w:tab w:val="right" w:pos="9360"/>
      </w:tabs>
    </w:pPr>
    <w:rPr>
      <w:lang w:val="en-US"/>
    </w:rPr>
  </w:style>
  <w:style w:type="character" w:customStyle="1" w:styleId="HeaderChar">
    <w:name w:val="Header Char"/>
    <w:basedOn w:val="DefaultParagraphFont"/>
    <w:link w:val="Header"/>
    <w:uiPriority w:val="99"/>
    <w:rsid w:val="008A21A8"/>
    <w:rPr>
      <w:rFonts w:ascii="Times New Roman" w:eastAsia="Times New Roman" w:hAnsi="Times New Roman" w:cs="Times New Roman"/>
      <w:noProof/>
      <w:sz w:val="24"/>
      <w:szCs w:val="24"/>
      <w:lang w:val="en-US"/>
    </w:rPr>
  </w:style>
  <w:style w:type="paragraph" w:styleId="Footer">
    <w:name w:val="footer"/>
    <w:basedOn w:val="Normal"/>
    <w:link w:val="FooterChar"/>
    <w:uiPriority w:val="99"/>
    <w:unhideWhenUsed/>
    <w:rsid w:val="008A21A8"/>
    <w:pPr>
      <w:tabs>
        <w:tab w:val="center" w:pos="4680"/>
        <w:tab w:val="right" w:pos="9360"/>
      </w:tabs>
    </w:pPr>
  </w:style>
  <w:style w:type="character" w:customStyle="1" w:styleId="FooterChar">
    <w:name w:val="Footer Char"/>
    <w:basedOn w:val="DefaultParagraphFont"/>
    <w:link w:val="Footer"/>
    <w:uiPriority w:val="99"/>
    <w:rsid w:val="008A21A8"/>
    <w:rPr>
      <w:rFonts w:ascii="Times New Roman" w:eastAsia="Times New Roman" w:hAnsi="Times New Roman" w:cs="Times New Roman"/>
      <w:noProof/>
      <w:sz w:val="24"/>
      <w:szCs w:val="24"/>
    </w:rPr>
  </w:style>
  <w:style w:type="paragraph" w:styleId="NormalWeb">
    <w:name w:val="Normal (Web)"/>
    <w:basedOn w:val="Normal"/>
    <w:uiPriority w:val="99"/>
    <w:unhideWhenUsed/>
    <w:rsid w:val="008A21A8"/>
    <w:pPr>
      <w:spacing w:before="100" w:beforeAutospacing="1" w:after="100" w:afterAutospacing="1"/>
    </w:pPr>
    <w:rPr>
      <w:noProof w:val="0"/>
      <w:lang w:val="en-US"/>
    </w:rPr>
  </w:style>
  <w:style w:type="paragraph" w:customStyle="1" w:styleId="Default">
    <w:name w:val="Default"/>
    <w:rsid w:val="008A21A8"/>
    <w:pPr>
      <w:autoSpaceDE w:val="0"/>
      <w:autoSpaceDN w:val="0"/>
      <w:adjustRightInd w:val="0"/>
      <w:spacing w:after="0" w:line="240" w:lineRule="auto"/>
      <w:ind w:left="100" w:hanging="86"/>
      <w:jc w:val="both"/>
    </w:pPr>
    <w:rPr>
      <w:rFonts w:ascii="Century Gothic" w:hAnsi="Century Gothic" w:cs="Century Gothic"/>
      <w:color w:val="000000"/>
      <w:sz w:val="24"/>
      <w:szCs w:val="24"/>
      <w:lang w:val="en-US"/>
    </w:rPr>
  </w:style>
  <w:style w:type="character" w:customStyle="1" w:styleId="BalloonTextChar">
    <w:name w:val="Balloon Text Char"/>
    <w:basedOn w:val="DefaultParagraphFont"/>
    <w:link w:val="BalloonText"/>
    <w:uiPriority w:val="99"/>
    <w:semiHidden/>
    <w:rsid w:val="00D5048C"/>
    <w:rPr>
      <w:rFonts w:ascii="Tahoma" w:hAnsi="Tahoma" w:cs="Tahoma"/>
      <w:noProof/>
      <w:sz w:val="16"/>
      <w:szCs w:val="16"/>
    </w:rPr>
  </w:style>
  <w:style w:type="paragraph" w:styleId="BalloonText">
    <w:name w:val="Balloon Text"/>
    <w:basedOn w:val="Normal"/>
    <w:link w:val="BalloonTextChar"/>
    <w:uiPriority w:val="99"/>
    <w:semiHidden/>
    <w:unhideWhenUsed/>
    <w:rsid w:val="00D5048C"/>
    <w:pPr>
      <w:ind w:left="0" w:firstLine="0"/>
      <w:jc w:val="left"/>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D5048C"/>
    <w:rPr>
      <w:rFonts w:ascii="Tahoma" w:eastAsia="Times New Roman" w:hAnsi="Tahoma" w:cs="Tahoma"/>
      <w:noProof/>
      <w:sz w:val="16"/>
      <w:szCs w:val="16"/>
    </w:rPr>
  </w:style>
  <w:style w:type="character" w:styleId="Strong">
    <w:name w:val="Strong"/>
    <w:basedOn w:val="DefaultParagraphFont"/>
    <w:uiPriority w:val="22"/>
    <w:qFormat/>
    <w:rsid w:val="00D5048C"/>
    <w:rPr>
      <w:b/>
      <w:bCs/>
    </w:rPr>
  </w:style>
  <w:style w:type="character" w:styleId="Hyperlink">
    <w:name w:val="Hyperlink"/>
    <w:basedOn w:val="DefaultParagraphFont"/>
    <w:uiPriority w:val="99"/>
    <w:semiHidden/>
    <w:unhideWhenUsed/>
    <w:rsid w:val="00D5048C"/>
    <w:rPr>
      <w:color w:val="0000FF"/>
      <w:u w:val="single"/>
    </w:rPr>
  </w:style>
  <w:style w:type="character" w:customStyle="1" w:styleId="editsection">
    <w:name w:val="editsection"/>
    <w:basedOn w:val="DefaultParagraphFont"/>
    <w:rsid w:val="00D5048C"/>
  </w:style>
  <w:style w:type="character" w:customStyle="1" w:styleId="mw-headline">
    <w:name w:val="mw-headline"/>
    <w:basedOn w:val="DefaultParagraphFont"/>
    <w:rsid w:val="00D5048C"/>
  </w:style>
  <w:style w:type="paragraph" w:customStyle="1" w:styleId="xl67">
    <w:name w:val="xl67"/>
    <w:basedOn w:val="Normal"/>
    <w:rsid w:val="00D5048C"/>
    <w:pPr>
      <w:spacing w:before="100" w:beforeAutospacing="1" w:after="100" w:afterAutospacing="1"/>
      <w:ind w:left="0" w:firstLine="0"/>
      <w:jc w:val="left"/>
    </w:pPr>
    <w:rPr>
      <w:rFonts w:ascii="Calibri" w:hAnsi="Calibri"/>
    </w:rPr>
  </w:style>
  <w:style w:type="paragraph" w:customStyle="1" w:styleId="xl68">
    <w:name w:val="xl68"/>
    <w:basedOn w:val="Normal"/>
    <w:rsid w:val="00D5048C"/>
    <w:pPr>
      <w:spacing w:before="100" w:beforeAutospacing="1" w:after="100" w:afterAutospacing="1"/>
      <w:ind w:left="0" w:firstLine="0"/>
      <w:jc w:val="right"/>
    </w:pPr>
    <w:rPr>
      <w:rFonts w:ascii="Calibri" w:hAnsi="Calibri"/>
    </w:rPr>
  </w:style>
  <w:style w:type="paragraph" w:customStyle="1" w:styleId="xl69">
    <w:name w:val="xl69"/>
    <w:basedOn w:val="Normal"/>
    <w:rsid w:val="00D5048C"/>
    <w:pPr>
      <w:spacing w:before="100" w:beforeAutospacing="1" w:after="100" w:afterAutospacing="1"/>
      <w:ind w:left="0" w:firstLine="0"/>
      <w:jc w:val="center"/>
      <w:textAlignment w:val="center"/>
    </w:pPr>
    <w:rPr>
      <w:b/>
      <w:bCs/>
    </w:rPr>
  </w:style>
  <w:style w:type="paragraph" w:customStyle="1" w:styleId="xl70">
    <w:name w:val="xl70"/>
    <w:basedOn w:val="Normal"/>
    <w:rsid w:val="00D5048C"/>
    <w:pPr>
      <w:spacing w:before="100" w:beforeAutospacing="1" w:after="100" w:afterAutospacing="1"/>
      <w:ind w:left="0" w:firstLine="0"/>
      <w:jc w:val="center"/>
    </w:pPr>
    <w:rPr>
      <w:b/>
      <w:bCs/>
    </w:rPr>
  </w:style>
  <w:style w:type="paragraph" w:customStyle="1" w:styleId="xl71">
    <w:name w:val="xl71"/>
    <w:basedOn w:val="Normal"/>
    <w:rsid w:val="00D5048C"/>
    <w:pPr>
      <w:spacing w:before="100" w:beforeAutospacing="1" w:after="100" w:afterAutospacing="1"/>
      <w:ind w:left="0" w:firstLine="0"/>
      <w:jc w:val="right"/>
    </w:pPr>
    <w:rPr>
      <w:rFonts w:ascii="Calibri" w:hAnsi="Calibri"/>
      <w:color w:val="FF0000"/>
    </w:rPr>
  </w:style>
  <w:style w:type="paragraph" w:customStyle="1" w:styleId="xl72">
    <w:name w:val="xl72"/>
    <w:basedOn w:val="Normal"/>
    <w:rsid w:val="00D5048C"/>
    <w:pPr>
      <w:spacing w:before="100" w:beforeAutospacing="1" w:after="100" w:afterAutospacing="1"/>
      <w:ind w:left="0" w:firstLine="0"/>
      <w:jc w:val="left"/>
    </w:pPr>
    <w:rPr>
      <w:rFonts w:ascii="Calibri" w:hAnsi="Calibri"/>
    </w:rPr>
  </w:style>
  <w:style w:type="paragraph" w:customStyle="1" w:styleId="xl73">
    <w:name w:val="xl73"/>
    <w:basedOn w:val="Normal"/>
    <w:rsid w:val="00D5048C"/>
    <w:pPr>
      <w:spacing w:before="100" w:beforeAutospacing="1" w:after="100" w:afterAutospacing="1"/>
      <w:ind w:left="0" w:firstLine="0"/>
      <w:jc w:val="right"/>
    </w:pPr>
    <w:rPr>
      <w:rFonts w:ascii="Calibri" w:hAnsi="Calibri"/>
    </w:rPr>
  </w:style>
  <w:style w:type="paragraph" w:customStyle="1" w:styleId="xl74">
    <w:name w:val="xl74"/>
    <w:basedOn w:val="Normal"/>
    <w:rsid w:val="00D5048C"/>
    <w:pPr>
      <w:spacing w:before="100" w:beforeAutospacing="1" w:after="100" w:afterAutospacing="1"/>
      <w:ind w:left="0" w:firstLine="0"/>
      <w:jc w:val="center"/>
      <w:textAlignment w:val="center"/>
    </w:pPr>
    <w:rPr>
      <w:b/>
      <w:bCs/>
    </w:rPr>
  </w:style>
  <w:style w:type="paragraph" w:customStyle="1" w:styleId="xl75">
    <w:name w:val="xl75"/>
    <w:basedOn w:val="Normal"/>
    <w:rsid w:val="00D5048C"/>
    <w:pPr>
      <w:spacing w:before="100" w:beforeAutospacing="1" w:after="100" w:afterAutospacing="1"/>
      <w:ind w:left="0" w:firstLine="0"/>
      <w:jc w:val="center"/>
    </w:pPr>
    <w:rPr>
      <w:b/>
      <w:bCs/>
    </w:rPr>
  </w:style>
  <w:style w:type="paragraph" w:customStyle="1" w:styleId="xl63">
    <w:name w:val="xl63"/>
    <w:basedOn w:val="Normal"/>
    <w:rsid w:val="00D5048C"/>
    <w:pPr>
      <w:spacing w:before="100" w:beforeAutospacing="1" w:after="100" w:afterAutospacing="1"/>
      <w:ind w:left="0" w:firstLine="0"/>
      <w:jc w:val="left"/>
    </w:pPr>
    <w:rPr>
      <w:color w:val="FF0000"/>
    </w:rPr>
  </w:style>
  <w:style w:type="paragraph" w:customStyle="1" w:styleId="xl64">
    <w:name w:val="xl64"/>
    <w:basedOn w:val="Normal"/>
    <w:rsid w:val="00D5048C"/>
    <w:pPr>
      <w:spacing w:before="100" w:beforeAutospacing="1" w:after="100" w:afterAutospacing="1"/>
      <w:ind w:left="0" w:firstLine="0"/>
      <w:jc w:val="left"/>
    </w:pPr>
  </w:style>
  <w:style w:type="paragraph" w:customStyle="1" w:styleId="xl65">
    <w:name w:val="xl65"/>
    <w:basedOn w:val="Normal"/>
    <w:rsid w:val="00D5048C"/>
    <w:pPr>
      <w:spacing w:before="100" w:beforeAutospacing="1" w:after="100" w:afterAutospacing="1"/>
      <w:ind w:left="0" w:firstLine="0"/>
      <w:jc w:val="left"/>
    </w:pPr>
    <w:rPr>
      <w:b/>
      <w:bCs/>
    </w:rPr>
  </w:style>
  <w:style w:type="paragraph" w:customStyle="1" w:styleId="xl66">
    <w:name w:val="xl66"/>
    <w:basedOn w:val="Normal"/>
    <w:rsid w:val="00D5048C"/>
    <w:pPr>
      <w:spacing w:before="100" w:beforeAutospacing="1" w:after="100" w:afterAutospacing="1"/>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C57E-9688-488F-BFB5-7B8C6E10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bambangsupr</dc:creator>
  <cp:lastModifiedBy>bambangsupr</cp:lastModifiedBy>
  <cp:revision>56</cp:revision>
  <dcterms:created xsi:type="dcterms:W3CDTF">2015-06-13T10:53:00Z</dcterms:created>
  <dcterms:modified xsi:type="dcterms:W3CDTF">2015-06-16T17:46:00Z</dcterms:modified>
</cp:coreProperties>
</file>