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53B" w:rsidRPr="000042F2" w:rsidRDefault="008161D0" w:rsidP="00123724">
      <w:pPr>
        <w:spacing w:line="240" w:lineRule="auto"/>
        <w:jc w:val="center"/>
        <w:rPr>
          <w:rFonts w:ascii="Arial" w:hAnsi="Arial" w:cs="Arial"/>
          <w:b/>
          <w:sz w:val="24"/>
          <w:szCs w:val="24"/>
        </w:rPr>
      </w:pPr>
      <w:r w:rsidRPr="000042F2">
        <w:rPr>
          <w:rFonts w:ascii="Arial" w:hAnsi="Arial" w:cs="Arial"/>
          <w:b/>
          <w:sz w:val="24"/>
          <w:szCs w:val="24"/>
        </w:rPr>
        <w:t>ABSTRAK</w:t>
      </w:r>
    </w:p>
    <w:p w:rsidR="00750A01" w:rsidRPr="000042F2" w:rsidRDefault="00750A01" w:rsidP="00123724">
      <w:pPr>
        <w:spacing w:line="240" w:lineRule="auto"/>
        <w:jc w:val="center"/>
        <w:rPr>
          <w:rFonts w:ascii="Arial" w:hAnsi="Arial" w:cs="Arial"/>
          <w:sz w:val="24"/>
          <w:szCs w:val="24"/>
        </w:rPr>
      </w:pPr>
    </w:p>
    <w:p w:rsidR="00D50A53" w:rsidRPr="000042F2" w:rsidRDefault="002334D2" w:rsidP="00123724">
      <w:pPr>
        <w:spacing w:line="240" w:lineRule="auto"/>
        <w:ind w:firstLine="851"/>
        <w:jc w:val="both"/>
        <w:rPr>
          <w:rFonts w:ascii="Arial" w:hAnsi="Arial" w:cs="Arial"/>
          <w:sz w:val="24"/>
          <w:szCs w:val="24"/>
        </w:rPr>
      </w:pPr>
      <w:r w:rsidRPr="000042F2">
        <w:rPr>
          <w:rFonts w:ascii="Arial" w:hAnsi="Arial" w:cs="Arial"/>
          <w:sz w:val="24"/>
          <w:szCs w:val="24"/>
        </w:rPr>
        <w:t xml:space="preserve">Penelitian </w:t>
      </w:r>
      <w:r w:rsidR="008819F8" w:rsidRPr="000042F2">
        <w:rPr>
          <w:rFonts w:ascii="Arial" w:hAnsi="Arial" w:cs="Arial"/>
          <w:sz w:val="24"/>
          <w:szCs w:val="24"/>
        </w:rPr>
        <w:t>ini berjudul :</w:t>
      </w:r>
      <w:r w:rsidRPr="000042F2">
        <w:rPr>
          <w:rFonts w:ascii="Arial" w:hAnsi="Arial" w:cs="Arial"/>
          <w:sz w:val="24"/>
          <w:szCs w:val="24"/>
        </w:rPr>
        <w:t xml:space="preserve"> </w:t>
      </w:r>
      <w:r w:rsidR="00EC24C4" w:rsidRPr="000042F2">
        <w:rPr>
          <w:rFonts w:ascii="Arial" w:hAnsi="Arial" w:cs="Arial"/>
          <w:b/>
          <w:sz w:val="24"/>
          <w:szCs w:val="24"/>
        </w:rPr>
        <w:t>PERANAN DINAS KEPENDUDUKAN DAN PENCATATAN SIPIL DALAM PENDAFTARAN PENDUDUK PENYANDANG DISABILITAS DI KOTA BANDA ACEH PROVINSI ACEH</w:t>
      </w:r>
      <w:r w:rsidR="008819F8" w:rsidRPr="000042F2">
        <w:rPr>
          <w:rFonts w:ascii="Arial" w:hAnsi="Arial" w:cs="Arial"/>
          <w:b/>
          <w:sz w:val="24"/>
          <w:szCs w:val="24"/>
        </w:rPr>
        <w:t>.</w:t>
      </w:r>
      <w:r w:rsidRPr="000042F2">
        <w:rPr>
          <w:rFonts w:ascii="Arial" w:hAnsi="Arial" w:cs="Arial"/>
          <w:b/>
          <w:sz w:val="24"/>
          <w:szCs w:val="24"/>
        </w:rPr>
        <w:t xml:space="preserve"> </w:t>
      </w:r>
      <w:r w:rsidR="00F83E4E" w:rsidRPr="000042F2">
        <w:rPr>
          <w:rFonts w:ascii="Arial" w:hAnsi="Arial" w:cs="Arial"/>
          <w:sz w:val="24"/>
          <w:szCs w:val="24"/>
        </w:rPr>
        <w:t>Dinas Kependudukan dan Pencatatan Sipil Kota Banda Aceh merupakan salah satu instansi yang memiliki peran penting dalam kegiatan pendaftaran penduduk. Data kependudukan yang dimiliki haruslah akurat guna meningkatkan pembangunan kota Banda Aceh, sehingga dalam penelitian ini penulis mengkhususkan pada pendaftaran penduduk bagi penduduk penyandang disabilitas yang merupakan salah satu kegiatan dari administrasi kependudukan yang dapat diselesaikan oleh Dinas Kependudukan dan Pencatatan Sipil. Maka dari itu, dalam pendaftaran penduduk harus dilaksanakan secara menyeluruh terutama pada penduduk dengan keterbatasan tertentu. Tujuan penulis melakukan penelitian ini yaitu untuk mengetahui peranan Dinas Kependudukan dan Pencatatan Sipil, hambatan yang dihadapi, serta upaya dalam penangulangannya dalam pendaftaran penduduk penyandang disabilitas.</w:t>
      </w:r>
    </w:p>
    <w:p w:rsidR="00F83E4E" w:rsidRPr="000042F2" w:rsidRDefault="0083182E" w:rsidP="00123724">
      <w:pPr>
        <w:spacing w:line="240" w:lineRule="auto"/>
        <w:ind w:firstLine="851"/>
        <w:jc w:val="both"/>
        <w:rPr>
          <w:rFonts w:ascii="Arial" w:hAnsi="Arial" w:cs="Arial"/>
          <w:sz w:val="24"/>
          <w:szCs w:val="24"/>
        </w:rPr>
      </w:pPr>
      <w:r w:rsidRPr="000042F2">
        <w:rPr>
          <w:rFonts w:ascii="Arial" w:hAnsi="Arial" w:cs="Arial"/>
          <w:sz w:val="24"/>
          <w:szCs w:val="24"/>
        </w:rPr>
        <w:t>Adapun yang mencakup dari peranan dinas dapat dilihat dari tiga hal, yaitu : peranan meliputi norma-norma, peranan sebagai suatu konsep, dan peranan sebagai perilaku individu bagi struktur sosial masyarakat.</w:t>
      </w:r>
    </w:p>
    <w:p w:rsidR="00D50A53" w:rsidRPr="000042F2" w:rsidRDefault="00D50A53" w:rsidP="00123724">
      <w:pPr>
        <w:spacing w:line="240" w:lineRule="auto"/>
        <w:ind w:firstLine="851"/>
        <w:jc w:val="both"/>
        <w:rPr>
          <w:rFonts w:ascii="Arial" w:hAnsi="Arial" w:cs="Arial"/>
          <w:sz w:val="24"/>
          <w:szCs w:val="24"/>
        </w:rPr>
      </w:pPr>
      <w:r w:rsidRPr="000042F2">
        <w:rPr>
          <w:rFonts w:ascii="Arial" w:hAnsi="Arial" w:cs="Arial"/>
          <w:sz w:val="24"/>
          <w:szCs w:val="24"/>
        </w:rPr>
        <w:t xml:space="preserve">Metode yang digunakan adalah metode penelitian </w:t>
      </w:r>
      <w:r w:rsidR="008819F8" w:rsidRPr="000042F2">
        <w:rPr>
          <w:rFonts w:ascii="Arial" w:hAnsi="Arial" w:cs="Arial"/>
          <w:sz w:val="24"/>
          <w:szCs w:val="24"/>
        </w:rPr>
        <w:t>kualitatif</w:t>
      </w:r>
      <w:r w:rsidRPr="000042F2">
        <w:rPr>
          <w:rFonts w:ascii="Arial" w:hAnsi="Arial" w:cs="Arial"/>
          <w:sz w:val="24"/>
          <w:szCs w:val="24"/>
        </w:rPr>
        <w:t xml:space="preserve"> dengan</w:t>
      </w:r>
      <w:r w:rsidR="000042F2">
        <w:rPr>
          <w:rFonts w:ascii="Arial" w:hAnsi="Arial" w:cs="Arial"/>
          <w:sz w:val="24"/>
          <w:szCs w:val="24"/>
        </w:rPr>
        <w:t xml:space="preserve"> pendekatan induktif.</w:t>
      </w:r>
      <w:r w:rsidRPr="000042F2">
        <w:rPr>
          <w:rFonts w:ascii="Arial" w:hAnsi="Arial" w:cs="Arial"/>
          <w:sz w:val="24"/>
          <w:szCs w:val="24"/>
        </w:rPr>
        <w:t xml:space="preserve"> Teknik pengumpulan data laporan akhir ini adalah menggunakan tekn</w:t>
      </w:r>
      <w:r w:rsidR="008819F8" w:rsidRPr="000042F2">
        <w:rPr>
          <w:rFonts w:ascii="Arial" w:hAnsi="Arial" w:cs="Arial"/>
          <w:sz w:val="24"/>
          <w:szCs w:val="24"/>
        </w:rPr>
        <w:t xml:space="preserve">ik </w:t>
      </w:r>
      <w:r w:rsidRPr="000042F2">
        <w:rPr>
          <w:rFonts w:ascii="Arial" w:hAnsi="Arial" w:cs="Arial"/>
          <w:sz w:val="24"/>
          <w:szCs w:val="24"/>
        </w:rPr>
        <w:t>observasi</w:t>
      </w:r>
      <w:r w:rsidR="008819F8" w:rsidRPr="000042F2">
        <w:rPr>
          <w:rFonts w:ascii="Arial" w:hAnsi="Arial" w:cs="Arial"/>
          <w:sz w:val="24"/>
          <w:szCs w:val="24"/>
        </w:rPr>
        <w:t>, wawancara, dan dokumentasi</w:t>
      </w:r>
      <w:r w:rsidRPr="000042F2">
        <w:rPr>
          <w:rFonts w:ascii="Arial" w:hAnsi="Arial" w:cs="Arial"/>
          <w:sz w:val="24"/>
          <w:szCs w:val="24"/>
        </w:rPr>
        <w:t xml:space="preserve">. Informan yang diambil dalam penelitian ini adalah </w:t>
      </w:r>
      <w:r w:rsidR="008819F8" w:rsidRPr="000042F2">
        <w:rPr>
          <w:rFonts w:ascii="Arial" w:hAnsi="Arial" w:cs="Arial"/>
          <w:sz w:val="24"/>
          <w:szCs w:val="24"/>
        </w:rPr>
        <w:t>Kepala Dinas</w:t>
      </w:r>
      <w:r w:rsidRPr="000042F2">
        <w:rPr>
          <w:rFonts w:ascii="Arial" w:hAnsi="Arial" w:cs="Arial"/>
          <w:sz w:val="24"/>
          <w:szCs w:val="24"/>
        </w:rPr>
        <w:t xml:space="preserve">, </w:t>
      </w:r>
      <w:r w:rsidR="008819F8" w:rsidRPr="000042F2">
        <w:rPr>
          <w:rFonts w:ascii="Arial" w:hAnsi="Arial" w:cs="Arial"/>
          <w:sz w:val="24"/>
          <w:szCs w:val="24"/>
        </w:rPr>
        <w:t>Sekretaris Dinas</w:t>
      </w:r>
      <w:r w:rsidRPr="000042F2">
        <w:rPr>
          <w:rFonts w:ascii="Arial" w:hAnsi="Arial" w:cs="Arial"/>
          <w:sz w:val="24"/>
          <w:szCs w:val="24"/>
        </w:rPr>
        <w:t xml:space="preserve">, </w:t>
      </w:r>
      <w:r w:rsidR="00416528" w:rsidRPr="000042F2">
        <w:rPr>
          <w:rFonts w:ascii="Arial" w:hAnsi="Arial" w:cs="Arial"/>
          <w:sz w:val="24"/>
          <w:szCs w:val="24"/>
        </w:rPr>
        <w:t>Kepala Bidang</w:t>
      </w:r>
      <w:r w:rsidRPr="000042F2">
        <w:rPr>
          <w:rFonts w:ascii="Arial" w:hAnsi="Arial" w:cs="Arial"/>
          <w:sz w:val="24"/>
          <w:szCs w:val="24"/>
        </w:rPr>
        <w:t xml:space="preserve">, </w:t>
      </w:r>
      <w:r w:rsidR="00416528" w:rsidRPr="000042F2">
        <w:rPr>
          <w:rFonts w:ascii="Arial" w:hAnsi="Arial" w:cs="Arial"/>
          <w:sz w:val="24"/>
          <w:szCs w:val="24"/>
        </w:rPr>
        <w:t>Kepala Seksi</w:t>
      </w:r>
      <w:r w:rsidRPr="000042F2">
        <w:rPr>
          <w:rFonts w:ascii="Arial" w:hAnsi="Arial" w:cs="Arial"/>
          <w:sz w:val="24"/>
          <w:szCs w:val="24"/>
        </w:rPr>
        <w:t>,</w:t>
      </w:r>
      <w:r w:rsidR="00416528" w:rsidRPr="000042F2">
        <w:rPr>
          <w:rFonts w:ascii="Arial" w:hAnsi="Arial" w:cs="Arial"/>
          <w:sz w:val="24"/>
          <w:szCs w:val="24"/>
        </w:rPr>
        <w:t xml:space="preserve"> Staff Pelaksana, serta</w:t>
      </w:r>
      <w:r w:rsidRPr="000042F2">
        <w:rPr>
          <w:rFonts w:ascii="Arial" w:hAnsi="Arial" w:cs="Arial"/>
          <w:sz w:val="24"/>
          <w:szCs w:val="24"/>
        </w:rPr>
        <w:t xml:space="preserve"> masyarakat.</w:t>
      </w:r>
    </w:p>
    <w:p w:rsidR="007F0AF5" w:rsidRPr="000042F2" w:rsidRDefault="008161D0" w:rsidP="005C64CD">
      <w:pPr>
        <w:spacing w:line="240" w:lineRule="auto"/>
        <w:ind w:firstLine="851"/>
        <w:jc w:val="both"/>
        <w:rPr>
          <w:rFonts w:ascii="Arial" w:hAnsi="Arial" w:cs="Arial"/>
          <w:sz w:val="24"/>
          <w:szCs w:val="24"/>
        </w:rPr>
      </w:pPr>
      <w:r w:rsidRPr="000042F2">
        <w:rPr>
          <w:rFonts w:ascii="Arial" w:hAnsi="Arial" w:cs="Arial"/>
          <w:sz w:val="24"/>
          <w:szCs w:val="24"/>
        </w:rPr>
        <w:t xml:space="preserve">Berdasarkan hasil penelitian dan analisis data diketahui bahwa </w:t>
      </w:r>
      <w:r w:rsidR="00CA4848" w:rsidRPr="000042F2">
        <w:rPr>
          <w:rFonts w:ascii="Arial" w:hAnsi="Arial" w:cs="Arial"/>
          <w:sz w:val="24"/>
          <w:szCs w:val="24"/>
        </w:rPr>
        <w:t xml:space="preserve">Dinas Kependudukan dan Pencatatan Sipil Kota Banda Aceh telah mencanangkan berbagai program untuk mendukung serta mewujudkan visi dan misinya dalam </w:t>
      </w:r>
      <w:r w:rsidR="00F83E4E" w:rsidRPr="000042F2">
        <w:rPr>
          <w:rFonts w:ascii="Arial" w:hAnsi="Arial" w:cs="Arial"/>
          <w:sz w:val="24"/>
          <w:szCs w:val="24"/>
        </w:rPr>
        <w:t>pendaftaran penduduk</w:t>
      </w:r>
      <w:r w:rsidR="00CA4848" w:rsidRPr="000042F2">
        <w:rPr>
          <w:rFonts w:ascii="Arial" w:hAnsi="Arial" w:cs="Arial"/>
          <w:sz w:val="24"/>
          <w:szCs w:val="24"/>
        </w:rPr>
        <w:t xml:space="preserve"> terutama pada penyandang disabilitas, sarana dan prasarana telah lengkap untuk mendukung suksesnya pendaftaran penduduk penyandang disabilitas. </w:t>
      </w:r>
      <w:r w:rsidR="00F83E4E" w:rsidRPr="000042F2">
        <w:rPr>
          <w:rFonts w:ascii="Arial" w:hAnsi="Arial" w:cs="Arial"/>
          <w:sz w:val="24"/>
          <w:szCs w:val="24"/>
        </w:rPr>
        <w:t>A</w:t>
      </w:r>
      <w:r w:rsidR="00CA4848" w:rsidRPr="000042F2">
        <w:rPr>
          <w:rFonts w:ascii="Arial" w:hAnsi="Arial" w:cs="Arial"/>
          <w:sz w:val="24"/>
          <w:szCs w:val="24"/>
        </w:rPr>
        <w:t>kan tetapi dalam pelaksanaannya memiliki hambatan yakni masih kurangnya pegawai pada Dinas sehingga pekerjaan yang ditampung oleh seorang pegawai terkadang melebihi kemampuannya</w:t>
      </w:r>
      <w:r w:rsidR="00F83E4E" w:rsidRPr="000042F2">
        <w:rPr>
          <w:rFonts w:ascii="Arial" w:hAnsi="Arial" w:cs="Arial"/>
          <w:sz w:val="24"/>
          <w:szCs w:val="24"/>
        </w:rPr>
        <w:t>, serta sosialisasi yang kurang sehingga mengakibatkan masyarakat banyak yang belum mengetahui tentang pentingnya pendaftaran penduduk tersebut</w:t>
      </w:r>
      <w:r w:rsidR="00CA4848" w:rsidRPr="000042F2">
        <w:rPr>
          <w:rFonts w:ascii="Arial" w:hAnsi="Arial" w:cs="Arial"/>
          <w:sz w:val="24"/>
          <w:szCs w:val="24"/>
        </w:rPr>
        <w:t>.</w:t>
      </w:r>
      <w:r w:rsidR="005C64CD" w:rsidRPr="000042F2">
        <w:rPr>
          <w:rFonts w:ascii="Arial" w:hAnsi="Arial" w:cs="Arial"/>
          <w:sz w:val="24"/>
          <w:szCs w:val="24"/>
        </w:rPr>
        <w:t xml:space="preserve"> </w:t>
      </w:r>
      <w:r w:rsidRPr="000042F2">
        <w:rPr>
          <w:rFonts w:ascii="Arial" w:hAnsi="Arial" w:cs="Arial"/>
          <w:sz w:val="24"/>
          <w:szCs w:val="24"/>
        </w:rPr>
        <w:t xml:space="preserve">Upaya-upaya yang dilakukan untuk mengatasi hambatan-hambatan yang ada adalah </w:t>
      </w:r>
      <w:r w:rsidR="00CA4848" w:rsidRPr="000042F2">
        <w:rPr>
          <w:rFonts w:ascii="Arial" w:hAnsi="Arial" w:cs="Arial"/>
          <w:sz w:val="24"/>
          <w:szCs w:val="24"/>
        </w:rPr>
        <w:t>menambah jumlah pegawai yang ada dengan merekrut pegaw</w:t>
      </w:r>
      <w:r w:rsidR="005C64CD" w:rsidRPr="000042F2">
        <w:rPr>
          <w:rFonts w:ascii="Arial" w:hAnsi="Arial" w:cs="Arial"/>
          <w:sz w:val="24"/>
          <w:szCs w:val="24"/>
        </w:rPr>
        <w:t>ai kontrak</w:t>
      </w:r>
      <w:r w:rsidR="007F0AF5" w:rsidRPr="000042F2">
        <w:rPr>
          <w:rFonts w:ascii="Arial" w:hAnsi="Arial" w:cs="Arial"/>
          <w:sz w:val="24"/>
          <w:szCs w:val="24"/>
        </w:rPr>
        <w:t xml:space="preserve"> yang dapat membantu meningkatkan kinerja Dinas untuk mengerjakan pekerjaannya tepat waktu dan maksimal.</w:t>
      </w:r>
      <w:r w:rsidR="007F0AF5" w:rsidRPr="000042F2">
        <w:rPr>
          <w:rFonts w:ascii="Arial" w:hAnsi="Arial" w:cs="Arial"/>
          <w:sz w:val="24"/>
          <w:szCs w:val="24"/>
        </w:rPr>
        <w:br w:type="page"/>
      </w:r>
    </w:p>
    <w:p w:rsidR="008161D0" w:rsidRPr="000042F2" w:rsidRDefault="00750A01" w:rsidP="00750A01">
      <w:pPr>
        <w:spacing w:line="240" w:lineRule="auto"/>
        <w:jc w:val="center"/>
        <w:rPr>
          <w:rFonts w:ascii="Arial" w:hAnsi="Arial" w:cs="Arial"/>
          <w:b/>
          <w:i/>
          <w:sz w:val="24"/>
          <w:szCs w:val="24"/>
        </w:rPr>
      </w:pPr>
      <w:r w:rsidRPr="000042F2">
        <w:rPr>
          <w:rFonts w:ascii="Arial" w:hAnsi="Arial" w:cs="Arial"/>
          <w:b/>
          <w:i/>
          <w:sz w:val="24"/>
          <w:szCs w:val="24"/>
        </w:rPr>
        <w:lastRenderedPageBreak/>
        <w:t>ABSTRACT</w:t>
      </w:r>
    </w:p>
    <w:p w:rsidR="00750A01" w:rsidRPr="00123327" w:rsidRDefault="00750A01" w:rsidP="00750A01">
      <w:pPr>
        <w:spacing w:line="240" w:lineRule="auto"/>
        <w:jc w:val="center"/>
        <w:rPr>
          <w:rFonts w:ascii="Arial" w:hAnsi="Arial" w:cs="Arial"/>
          <w:b/>
          <w:i/>
          <w:sz w:val="24"/>
          <w:szCs w:val="24"/>
        </w:rPr>
      </w:pPr>
    </w:p>
    <w:p w:rsidR="00920788" w:rsidRPr="00123327" w:rsidRDefault="00750A01" w:rsidP="000042F2">
      <w:pPr>
        <w:pStyle w:val="HTMLPreformatted"/>
        <w:shd w:val="clear" w:color="auto" w:fill="FFFFFF"/>
        <w:ind w:firstLine="851"/>
        <w:jc w:val="both"/>
        <w:rPr>
          <w:rFonts w:ascii="Arial" w:hAnsi="Arial" w:cs="Arial"/>
          <w:i/>
          <w:color w:val="212121"/>
          <w:sz w:val="24"/>
          <w:szCs w:val="24"/>
        </w:rPr>
      </w:pPr>
      <w:r w:rsidRPr="00123327">
        <w:rPr>
          <w:rFonts w:ascii="Arial" w:hAnsi="Arial" w:cs="Arial"/>
          <w:i/>
          <w:color w:val="212121"/>
          <w:sz w:val="24"/>
          <w:szCs w:val="24"/>
        </w:rPr>
        <w:t xml:space="preserve">This research </w:t>
      </w:r>
      <w:r w:rsidR="000042F2" w:rsidRPr="00123327">
        <w:rPr>
          <w:rFonts w:ascii="Arial" w:hAnsi="Arial" w:cs="Arial"/>
          <w:i/>
          <w:color w:val="212121"/>
          <w:sz w:val="24"/>
          <w:szCs w:val="24"/>
        </w:rPr>
        <w:t>title is</w:t>
      </w:r>
      <w:r w:rsidRPr="00123327">
        <w:rPr>
          <w:rFonts w:ascii="Arial" w:hAnsi="Arial" w:cs="Arial"/>
          <w:i/>
          <w:color w:val="212121"/>
          <w:sz w:val="24"/>
          <w:szCs w:val="24"/>
        </w:rPr>
        <w:t xml:space="preserve">: </w:t>
      </w:r>
      <w:bookmarkStart w:id="0" w:name="_GoBack"/>
      <w:bookmarkEnd w:id="0"/>
      <w:r w:rsidR="00920788" w:rsidRPr="00123327">
        <w:rPr>
          <w:rFonts w:ascii="Arial" w:hAnsi="Arial" w:cs="Arial"/>
          <w:b/>
          <w:i/>
          <w:color w:val="212121"/>
          <w:sz w:val="24"/>
          <w:szCs w:val="24"/>
        </w:rPr>
        <w:t>THE ROLE OF POPULAR DIVERSITY AND CIVIL REGISTRATION IN REGISTRATION OF POPULATION ON DISABILITIES IN THE CITY OF BANDA ACEH ACEH PROVINCE.</w:t>
      </w:r>
      <w:r w:rsidR="00920788" w:rsidRPr="00123327">
        <w:rPr>
          <w:rFonts w:ascii="Arial" w:hAnsi="Arial" w:cs="Arial"/>
          <w:i/>
          <w:color w:val="212121"/>
          <w:sz w:val="24"/>
          <w:szCs w:val="24"/>
        </w:rPr>
        <w:t xml:space="preserve"> The Office of Population and Civil Registration of Kota Banda Aceh is one of the agencies that has an important role in the registration of the population. Population data must be accurate in order to improve the development of the Banda Aceh</w:t>
      </w:r>
      <w:r w:rsidR="00123327" w:rsidRPr="00123327">
        <w:rPr>
          <w:rFonts w:ascii="Arial" w:hAnsi="Arial" w:cs="Arial"/>
          <w:i/>
          <w:color w:val="212121"/>
          <w:sz w:val="24"/>
          <w:szCs w:val="24"/>
        </w:rPr>
        <w:t xml:space="preserve"> city</w:t>
      </w:r>
      <w:r w:rsidR="00920788" w:rsidRPr="00123327">
        <w:rPr>
          <w:rFonts w:ascii="Arial" w:hAnsi="Arial" w:cs="Arial"/>
          <w:i/>
          <w:color w:val="212121"/>
          <w:sz w:val="24"/>
          <w:szCs w:val="24"/>
        </w:rPr>
        <w:t>, so in this study the authors specialize in the registration of the population for people with disabilities who is one of the activities of population administration that can be completed by the Department of Population and Civil Registration. Therefore, in the registration of the population should be carried out thoroughly especially on the population with certain limitations. The purpose of the authors to conduct this research is to determine the role of the Department of Population and Civil Registration, obstacles encountered, as well as efforts in countermeasures in the registration of people with disabilities.</w:t>
      </w:r>
    </w:p>
    <w:p w:rsidR="00920788" w:rsidRPr="00123327" w:rsidRDefault="00920788" w:rsidP="000042F2">
      <w:pPr>
        <w:pStyle w:val="HTMLPreformatted"/>
        <w:shd w:val="clear" w:color="auto" w:fill="FFFFFF"/>
        <w:ind w:firstLine="851"/>
        <w:jc w:val="both"/>
        <w:rPr>
          <w:rFonts w:ascii="Arial" w:hAnsi="Arial" w:cs="Arial"/>
          <w:i/>
          <w:color w:val="212121"/>
          <w:sz w:val="24"/>
          <w:szCs w:val="24"/>
        </w:rPr>
      </w:pPr>
      <w:r w:rsidRPr="00123327">
        <w:rPr>
          <w:rFonts w:ascii="Arial" w:hAnsi="Arial" w:cs="Arial"/>
          <w:i/>
          <w:color w:val="212121"/>
          <w:sz w:val="24"/>
          <w:szCs w:val="24"/>
        </w:rPr>
        <w:t>The covering of the role of the service can be seen from three things, namely: the role includes the norms, the role as a concept, and the role as an individual behavior for the social structure of society.</w:t>
      </w:r>
    </w:p>
    <w:p w:rsidR="00920788" w:rsidRPr="00123327" w:rsidRDefault="00920788" w:rsidP="000042F2">
      <w:pPr>
        <w:pStyle w:val="HTMLPreformatted"/>
        <w:shd w:val="clear" w:color="auto" w:fill="FFFFFF"/>
        <w:ind w:firstLine="851"/>
        <w:jc w:val="both"/>
        <w:rPr>
          <w:rFonts w:ascii="Arial" w:hAnsi="Arial" w:cs="Arial"/>
          <w:i/>
          <w:color w:val="212121"/>
          <w:sz w:val="24"/>
          <w:szCs w:val="24"/>
        </w:rPr>
      </w:pPr>
      <w:r w:rsidRPr="00123327">
        <w:rPr>
          <w:rFonts w:ascii="Arial" w:hAnsi="Arial" w:cs="Arial"/>
          <w:i/>
          <w:color w:val="212121"/>
          <w:sz w:val="24"/>
          <w:szCs w:val="24"/>
        </w:rPr>
        <w:t xml:space="preserve">The method used is qualitative research method with inductive approach. The data source person, place, paper. The data collection technique of this final report is using observation, interview, and documentation techniques. Informants taken in this study are Head of Department, Secretary of Service, Head of Section, Section Head, Implementing Staff, and </w:t>
      </w:r>
      <w:r w:rsidR="00123327">
        <w:rPr>
          <w:rFonts w:ascii="Arial" w:hAnsi="Arial" w:cs="Arial"/>
          <w:i/>
          <w:color w:val="212121"/>
          <w:sz w:val="24"/>
          <w:szCs w:val="24"/>
        </w:rPr>
        <w:t>people</w:t>
      </w:r>
      <w:r w:rsidRPr="00123327">
        <w:rPr>
          <w:rFonts w:ascii="Arial" w:hAnsi="Arial" w:cs="Arial"/>
          <w:i/>
          <w:color w:val="212121"/>
          <w:sz w:val="24"/>
          <w:szCs w:val="24"/>
        </w:rPr>
        <w:t>.</w:t>
      </w:r>
    </w:p>
    <w:p w:rsidR="00920788" w:rsidRPr="000042F2" w:rsidRDefault="00920788" w:rsidP="000042F2">
      <w:pPr>
        <w:pStyle w:val="HTMLPreformatted"/>
        <w:shd w:val="clear" w:color="auto" w:fill="FFFFFF"/>
        <w:ind w:firstLine="851"/>
        <w:jc w:val="both"/>
        <w:rPr>
          <w:rFonts w:ascii="Arial" w:hAnsi="Arial" w:cs="Arial"/>
          <w:color w:val="212121"/>
          <w:sz w:val="24"/>
          <w:szCs w:val="24"/>
        </w:rPr>
      </w:pPr>
      <w:r w:rsidRPr="00123327">
        <w:rPr>
          <w:rFonts w:ascii="Arial" w:hAnsi="Arial" w:cs="Arial"/>
          <w:i/>
          <w:color w:val="212121"/>
          <w:sz w:val="24"/>
          <w:szCs w:val="24"/>
        </w:rPr>
        <w:t>Based on the results of research and data analysis it is known that the Department of Population and Civil Registration of Banda Aceh City has launched various programs to support and realize its vision and mission in the registration of t</w:t>
      </w:r>
      <w:r w:rsidR="000042F2" w:rsidRPr="00123327">
        <w:rPr>
          <w:rFonts w:ascii="Arial" w:hAnsi="Arial" w:cs="Arial"/>
          <w:i/>
          <w:color w:val="212121"/>
          <w:sz w:val="24"/>
          <w:szCs w:val="24"/>
        </w:rPr>
        <w:t>he population especially in persons with disabilities</w:t>
      </w:r>
      <w:r w:rsidRPr="00123327">
        <w:rPr>
          <w:rFonts w:ascii="Arial" w:hAnsi="Arial" w:cs="Arial"/>
          <w:i/>
          <w:color w:val="212121"/>
          <w:sz w:val="24"/>
          <w:szCs w:val="24"/>
        </w:rPr>
        <w:t>, facilities and infrastructure have been complete to support the successful registration of people with disabilities. However, in its implementation have obstacles that is still lack of employees at the Department so that the work accommodated by an employee sometimes exceeds his ability, and the lack of socialization resulting in many people who do not know about the importance of registration of the population. Efforts are made to overcome the existing constraints is to increase the number of existing employees by recruiting contract employees who can help improve the performance of the Department to do the work on time and the maximum.</w:t>
      </w:r>
    </w:p>
    <w:p w:rsidR="002334D2" w:rsidRPr="000042F2" w:rsidRDefault="002334D2" w:rsidP="009207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Arial" w:hAnsi="Arial" w:cs="Arial"/>
          <w:sz w:val="24"/>
          <w:szCs w:val="24"/>
        </w:rPr>
      </w:pPr>
    </w:p>
    <w:sectPr w:rsidR="002334D2" w:rsidRPr="000042F2" w:rsidSect="00427DAA">
      <w:footerReference w:type="default" r:id="rId6"/>
      <w:pgSz w:w="11906" w:h="16838"/>
      <w:pgMar w:top="2268" w:right="1701" w:bottom="1701" w:left="2268" w:header="708" w:footer="708" w:gutter="0"/>
      <w:pgNumType w:fmt="lowerRoman" w:start="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55E" w:rsidRDefault="0009255E" w:rsidP="00D85850">
      <w:pPr>
        <w:spacing w:after="0" w:line="240" w:lineRule="auto"/>
      </w:pPr>
      <w:r>
        <w:separator/>
      </w:r>
    </w:p>
  </w:endnote>
  <w:endnote w:type="continuationSeparator" w:id="0">
    <w:p w:rsidR="0009255E" w:rsidRDefault="0009255E" w:rsidP="00D858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4819354"/>
      <w:docPartObj>
        <w:docPartGallery w:val="Page Numbers (Bottom of Page)"/>
        <w:docPartUnique/>
      </w:docPartObj>
    </w:sdtPr>
    <w:sdtContent>
      <w:p w:rsidR="00427DAA" w:rsidRDefault="00427DAA">
        <w:pPr>
          <w:pStyle w:val="Footer"/>
          <w:jc w:val="center"/>
        </w:pPr>
        <w:fldSimple w:instr=" PAGE   \* MERGEFORMAT ">
          <w:r w:rsidR="00593632">
            <w:rPr>
              <w:noProof/>
            </w:rPr>
            <w:t>viii</w:t>
          </w:r>
        </w:fldSimple>
      </w:p>
    </w:sdtContent>
  </w:sdt>
  <w:p w:rsidR="00427DAA" w:rsidRDefault="00427D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55E" w:rsidRDefault="0009255E" w:rsidP="00D85850">
      <w:pPr>
        <w:spacing w:after="0" w:line="240" w:lineRule="auto"/>
      </w:pPr>
      <w:r>
        <w:separator/>
      </w:r>
    </w:p>
  </w:footnote>
  <w:footnote w:type="continuationSeparator" w:id="0">
    <w:p w:rsidR="0009255E" w:rsidRDefault="0009255E" w:rsidP="00D8585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334D2"/>
    <w:rsid w:val="000042F2"/>
    <w:rsid w:val="0009255E"/>
    <w:rsid w:val="000D6B85"/>
    <w:rsid w:val="000E26DB"/>
    <w:rsid w:val="00123327"/>
    <w:rsid w:val="00123724"/>
    <w:rsid w:val="002334D2"/>
    <w:rsid w:val="003871BD"/>
    <w:rsid w:val="00416528"/>
    <w:rsid w:val="00427DAA"/>
    <w:rsid w:val="00457E6D"/>
    <w:rsid w:val="00460D0E"/>
    <w:rsid w:val="004C7B10"/>
    <w:rsid w:val="00506481"/>
    <w:rsid w:val="00593632"/>
    <w:rsid w:val="005C64CD"/>
    <w:rsid w:val="0072639B"/>
    <w:rsid w:val="007468D6"/>
    <w:rsid w:val="00750A01"/>
    <w:rsid w:val="007F0AF5"/>
    <w:rsid w:val="008161D0"/>
    <w:rsid w:val="0083182E"/>
    <w:rsid w:val="008819F8"/>
    <w:rsid w:val="00920788"/>
    <w:rsid w:val="009D5374"/>
    <w:rsid w:val="00B90376"/>
    <w:rsid w:val="00C623C0"/>
    <w:rsid w:val="00CA4848"/>
    <w:rsid w:val="00CA653B"/>
    <w:rsid w:val="00D50A53"/>
    <w:rsid w:val="00D85850"/>
    <w:rsid w:val="00E30C08"/>
    <w:rsid w:val="00E62119"/>
    <w:rsid w:val="00EC24C4"/>
    <w:rsid w:val="00F83E4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5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850"/>
  </w:style>
  <w:style w:type="paragraph" w:styleId="Footer">
    <w:name w:val="footer"/>
    <w:basedOn w:val="Normal"/>
    <w:link w:val="FooterChar"/>
    <w:uiPriority w:val="99"/>
    <w:unhideWhenUsed/>
    <w:rsid w:val="00D85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850"/>
  </w:style>
  <w:style w:type="paragraph" w:styleId="HTMLPreformatted">
    <w:name w:val="HTML Preformatted"/>
    <w:basedOn w:val="Normal"/>
    <w:link w:val="HTMLPreformattedChar"/>
    <w:uiPriority w:val="99"/>
    <w:semiHidden/>
    <w:unhideWhenUsed/>
    <w:rsid w:val="00750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750A01"/>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994332651">
      <w:bodyDiv w:val="1"/>
      <w:marLeft w:val="0"/>
      <w:marRight w:val="0"/>
      <w:marTop w:val="0"/>
      <w:marBottom w:val="0"/>
      <w:divBdr>
        <w:top w:val="none" w:sz="0" w:space="0" w:color="auto"/>
        <w:left w:val="none" w:sz="0" w:space="0" w:color="auto"/>
        <w:bottom w:val="none" w:sz="0" w:space="0" w:color="auto"/>
        <w:right w:val="none" w:sz="0" w:space="0" w:color="auto"/>
      </w:divBdr>
    </w:div>
    <w:div w:id="1267227960">
      <w:bodyDiv w:val="1"/>
      <w:marLeft w:val="0"/>
      <w:marRight w:val="0"/>
      <w:marTop w:val="0"/>
      <w:marBottom w:val="0"/>
      <w:divBdr>
        <w:top w:val="none" w:sz="0" w:space="0" w:color="auto"/>
        <w:left w:val="none" w:sz="0" w:space="0" w:color="auto"/>
        <w:bottom w:val="none" w:sz="0" w:space="0" w:color="auto"/>
        <w:right w:val="none" w:sz="0" w:space="0" w:color="auto"/>
      </w:divBdr>
    </w:div>
    <w:div w:id="144947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pavilion14</cp:lastModifiedBy>
  <cp:revision>13</cp:revision>
  <cp:lastPrinted>2018-05-31T06:37:00Z</cp:lastPrinted>
  <dcterms:created xsi:type="dcterms:W3CDTF">2015-04-05T16:35:00Z</dcterms:created>
  <dcterms:modified xsi:type="dcterms:W3CDTF">2018-05-31T07:12:00Z</dcterms:modified>
</cp:coreProperties>
</file>