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EE7" w:rsidRDefault="00BA07D0" w:rsidP="00BA07D0">
      <w:pPr>
        <w:spacing w:line="240" w:lineRule="auto"/>
        <w:jc w:val="center"/>
        <w:rPr>
          <w:rFonts w:ascii="Arial" w:hAnsi="Arial" w:cs="Arial"/>
          <w:b/>
          <w:sz w:val="24"/>
          <w:szCs w:val="24"/>
        </w:rPr>
      </w:pPr>
      <w:r>
        <w:rPr>
          <w:rFonts w:ascii="Arial" w:hAnsi="Arial" w:cs="Arial"/>
          <w:b/>
          <w:sz w:val="24"/>
          <w:szCs w:val="24"/>
        </w:rPr>
        <w:t>ABSTRAK</w:t>
      </w:r>
    </w:p>
    <w:p w:rsidR="00BA07D0" w:rsidRDefault="00BA07D0" w:rsidP="00875ACD">
      <w:pPr>
        <w:spacing w:line="240" w:lineRule="auto"/>
        <w:jc w:val="center"/>
        <w:rPr>
          <w:rFonts w:ascii="Arial" w:hAnsi="Arial" w:cs="Arial"/>
          <w:b/>
          <w:sz w:val="24"/>
          <w:szCs w:val="24"/>
        </w:rPr>
      </w:pPr>
    </w:p>
    <w:p w:rsidR="008068DE" w:rsidRPr="008068DE" w:rsidRDefault="008068DE" w:rsidP="008068DE">
      <w:pPr>
        <w:jc w:val="center"/>
        <w:rPr>
          <w:rFonts w:ascii="Arial" w:hAnsi="Arial" w:cs="Arial"/>
          <w:b/>
          <w:bCs/>
          <w:sz w:val="24"/>
          <w:szCs w:val="36"/>
          <w:lang w:val="sv-SE"/>
        </w:rPr>
      </w:pPr>
      <w:r w:rsidRPr="008068DE">
        <w:rPr>
          <w:rFonts w:ascii="Arial" w:hAnsi="Arial" w:cs="Arial"/>
          <w:b/>
          <w:bCs/>
          <w:sz w:val="24"/>
          <w:szCs w:val="36"/>
          <w:lang w:val="sv-SE"/>
        </w:rPr>
        <w:t>STRATEGI DALAM MENINGKATKAN PENDAPATAN ASLI DAERAH (PAD) MELALUI IZIN MENDIRIKAN BANGUNAN (IMB) OLEH DINAS PENANAMAN MODAL DAN PELAYANAN TERPADU SATU PINTU (DPMPTSP) DI KOTA KUPANG PROVINSI NUSA TENGGARA TIMUR</w:t>
      </w:r>
    </w:p>
    <w:p w:rsidR="003715CB" w:rsidRDefault="003715CB" w:rsidP="0065753D">
      <w:pPr>
        <w:spacing w:after="0" w:line="240" w:lineRule="auto"/>
        <w:ind w:right="2"/>
        <w:jc w:val="center"/>
        <w:rPr>
          <w:rStyle w:val="fullpost"/>
          <w:rFonts w:ascii="Arial" w:hAnsi="Arial" w:cs="Arial"/>
          <w:sz w:val="24"/>
          <w:szCs w:val="24"/>
          <w:lang w:val="id-ID"/>
        </w:rPr>
      </w:pPr>
    </w:p>
    <w:p w:rsidR="00DA0F3B" w:rsidRDefault="007D1B39" w:rsidP="00F63216">
      <w:pPr>
        <w:spacing w:after="0" w:line="240" w:lineRule="auto"/>
        <w:ind w:right="2"/>
        <w:jc w:val="center"/>
        <w:rPr>
          <w:rStyle w:val="fullpost"/>
          <w:rFonts w:ascii="Arial" w:hAnsi="Arial" w:cs="Arial"/>
          <w:sz w:val="24"/>
          <w:szCs w:val="24"/>
        </w:rPr>
      </w:pPr>
      <w:r>
        <w:rPr>
          <w:rStyle w:val="fullpost"/>
          <w:rFonts w:ascii="Arial" w:hAnsi="Arial" w:cs="Arial"/>
          <w:sz w:val="24"/>
          <w:szCs w:val="24"/>
        </w:rPr>
        <w:t>O</w:t>
      </w:r>
      <w:r w:rsidR="00DA0F3B">
        <w:rPr>
          <w:rStyle w:val="fullpost"/>
          <w:rFonts w:ascii="Arial" w:hAnsi="Arial" w:cs="Arial"/>
          <w:sz w:val="24"/>
          <w:szCs w:val="24"/>
        </w:rPr>
        <w:t>leh :</w:t>
      </w:r>
    </w:p>
    <w:p w:rsidR="00B72F86" w:rsidRPr="008068DE" w:rsidRDefault="008068DE" w:rsidP="00F63216">
      <w:pPr>
        <w:spacing w:after="0" w:line="240" w:lineRule="auto"/>
        <w:ind w:right="2"/>
        <w:jc w:val="center"/>
        <w:rPr>
          <w:rStyle w:val="fullpost"/>
          <w:rFonts w:ascii="Arial" w:hAnsi="Arial" w:cs="Arial"/>
          <w:sz w:val="24"/>
          <w:szCs w:val="24"/>
        </w:rPr>
      </w:pPr>
      <w:r>
        <w:rPr>
          <w:rStyle w:val="fullpost"/>
          <w:rFonts w:ascii="Arial" w:hAnsi="Arial" w:cs="Arial"/>
          <w:sz w:val="24"/>
          <w:szCs w:val="24"/>
        </w:rPr>
        <w:t>Henrique Loeviano Gootori Moruk</w:t>
      </w:r>
    </w:p>
    <w:p w:rsidR="00B72F86" w:rsidRDefault="00B72F86" w:rsidP="00F63216">
      <w:pPr>
        <w:spacing w:after="0" w:line="240" w:lineRule="auto"/>
        <w:ind w:right="2"/>
        <w:jc w:val="center"/>
        <w:rPr>
          <w:rStyle w:val="fullpost"/>
          <w:rFonts w:ascii="Arial" w:hAnsi="Arial" w:cs="Arial"/>
          <w:sz w:val="24"/>
          <w:szCs w:val="24"/>
        </w:rPr>
      </w:pPr>
      <w:r>
        <w:rPr>
          <w:rStyle w:val="fullpost"/>
          <w:rFonts w:ascii="Arial" w:hAnsi="Arial" w:cs="Arial"/>
          <w:sz w:val="24"/>
          <w:szCs w:val="24"/>
        </w:rPr>
        <w:t>DosenPembimbing :</w:t>
      </w:r>
    </w:p>
    <w:p w:rsidR="00DA0F3B" w:rsidRPr="003715CB" w:rsidRDefault="003715CB" w:rsidP="00F63216">
      <w:pPr>
        <w:spacing w:after="0" w:line="240" w:lineRule="auto"/>
        <w:ind w:right="2"/>
        <w:jc w:val="center"/>
        <w:rPr>
          <w:rStyle w:val="fullpost"/>
          <w:rFonts w:ascii="Arial" w:hAnsi="Arial" w:cs="Arial"/>
          <w:sz w:val="24"/>
          <w:szCs w:val="24"/>
          <w:lang w:val="id-ID"/>
        </w:rPr>
      </w:pPr>
      <w:r>
        <w:rPr>
          <w:rStyle w:val="fullpost"/>
          <w:rFonts w:ascii="Arial" w:hAnsi="Arial" w:cs="Arial"/>
          <w:sz w:val="24"/>
          <w:szCs w:val="24"/>
        </w:rPr>
        <w:t>Dr</w:t>
      </w:r>
      <w:r w:rsidR="008068DE">
        <w:rPr>
          <w:rStyle w:val="fullpost"/>
          <w:rFonts w:ascii="Arial" w:hAnsi="Arial" w:cs="Arial"/>
          <w:sz w:val="24"/>
          <w:szCs w:val="24"/>
        </w:rPr>
        <w:t>s</w:t>
      </w:r>
      <w:r>
        <w:rPr>
          <w:rStyle w:val="fullpost"/>
          <w:rFonts w:ascii="Arial" w:hAnsi="Arial" w:cs="Arial"/>
          <w:sz w:val="24"/>
          <w:szCs w:val="24"/>
        </w:rPr>
        <w:t xml:space="preserve">. </w:t>
      </w:r>
      <w:r w:rsidR="008068DE">
        <w:rPr>
          <w:rStyle w:val="fullpost"/>
          <w:rFonts w:ascii="Arial" w:hAnsi="Arial" w:cs="Arial"/>
          <w:sz w:val="24"/>
          <w:szCs w:val="24"/>
        </w:rPr>
        <w:t>Hasbullah Hasanm M.Si</w:t>
      </w:r>
    </w:p>
    <w:p w:rsidR="007A1EE7" w:rsidRDefault="008068DE" w:rsidP="00192E2E">
      <w:pPr>
        <w:spacing w:line="360" w:lineRule="auto"/>
        <w:jc w:val="center"/>
        <w:rPr>
          <w:rFonts w:ascii="Arial" w:hAnsi="Arial" w:cs="Arial"/>
          <w:sz w:val="24"/>
          <w:szCs w:val="24"/>
        </w:rPr>
      </w:pPr>
      <w:r>
        <w:rPr>
          <w:rFonts w:ascii="Arial" w:hAnsi="Arial" w:cs="Arial"/>
          <w:sz w:val="24"/>
          <w:szCs w:val="24"/>
          <w:lang w:val="id-ID"/>
        </w:rPr>
        <w:t>Dr. Drs. Maisondra, S</w:t>
      </w:r>
      <w:r>
        <w:rPr>
          <w:rFonts w:ascii="Arial" w:hAnsi="Arial" w:cs="Arial"/>
          <w:sz w:val="24"/>
          <w:szCs w:val="24"/>
        </w:rPr>
        <w:t>H, MH, M.Pd, Dipl.Ed</w:t>
      </w:r>
    </w:p>
    <w:p w:rsidR="0065753D" w:rsidRPr="008068DE" w:rsidRDefault="0065753D" w:rsidP="00192E2E">
      <w:pPr>
        <w:spacing w:line="360" w:lineRule="auto"/>
        <w:jc w:val="center"/>
        <w:rPr>
          <w:rFonts w:ascii="Arial" w:hAnsi="Arial" w:cs="Arial"/>
          <w:sz w:val="24"/>
          <w:szCs w:val="24"/>
        </w:rPr>
      </w:pPr>
    </w:p>
    <w:p w:rsidR="003C3047" w:rsidRDefault="006E0681" w:rsidP="00090B64">
      <w:pPr>
        <w:spacing w:after="0" w:line="240" w:lineRule="auto"/>
        <w:ind w:right="2" w:firstLine="900"/>
        <w:jc w:val="both"/>
        <w:rPr>
          <w:rFonts w:ascii="Arial" w:hAnsi="Arial" w:cs="Arial"/>
          <w:sz w:val="24"/>
          <w:szCs w:val="24"/>
          <w:lang w:val="id-ID"/>
        </w:rPr>
      </w:pPr>
      <w:r>
        <w:rPr>
          <w:rFonts w:ascii="Arial" w:hAnsi="Arial" w:cs="Arial"/>
          <w:sz w:val="24"/>
          <w:szCs w:val="24"/>
        </w:rPr>
        <w:t>Penelitian</w:t>
      </w:r>
      <w:r w:rsidR="00090B64">
        <w:rPr>
          <w:rFonts w:ascii="Arial" w:hAnsi="Arial" w:cs="Arial"/>
          <w:sz w:val="24"/>
          <w:szCs w:val="24"/>
          <w:lang w:val="id-ID"/>
        </w:rPr>
        <w:t xml:space="preserve"> </w:t>
      </w:r>
      <w:r>
        <w:rPr>
          <w:rFonts w:ascii="Arial" w:hAnsi="Arial" w:cs="Arial"/>
          <w:sz w:val="24"/>
          <w:szCs w:val="24"/>
        </w:rPr>
        <w:t>ini</w:t>
      </w:r>
      <w:r w:rsidR="00090B64">
        <w:rPr>
          <w:rFonts w:ascii="Arial" w:hAnsi="Arial" w:cs="Arial"/>
          <w:sz w:val="24"/>
          <w:szCs w:val="24"/>
          <w:lang w:val="id-ID"/>
        </w:rPr>
        <w:t xml:space="preserve"> </w:t>
      </w:r>
      <w:r w:rsidR="0098169B">
        <w:rPr>
          <w:rFonts w:ascii="Arial" w:hAnsi="Arial" w:cs="Arial"/>
          <w:sz w:val="24"/>
          <w:szCs w:val="24"/>
        </w:rPr>
        <w:t>membahas</w:t>
      </w:r>
      <w:r w:rsidR="00090B64">
        <w:rPr>
          <w:rFonts w:ascii="Arial" w:hAnsi="Arial" w:cs="Arial"/>
          <w:sz w:val="24"/>
          <w:szCs w:val="24"/>
          <w:lang w:val="id-ID"/>
        </w:rPr>
        <w:t xml:space="preserve"> </w:t>
      </w:r>
      <w:r w:rsidR="0098169B">
        <w:rPr>
          <w:rFonts w:ascii="Arial" w:hAnsi="Arial" w:cs="Arial"/>
          <w:sz w:val="24"/>
          <w:szCs w:val="24"/>
        </w:rPr>
        <w:t>tentang</w:t>
      </w:r>
      <w:r w:rsidR="00090B64">
        <w:rPr>
          <w:rFonts w:ascii="Arial" w:hAnsi="Arial" w:cs="Arial"/>
          <w:sz w:val="24"/>
          <w:szCs w:val="24"/>
          <w:lang w:val="id-ID"/>
        </w:rPr>
        <w:t xml:space="preserve"> </w:t>
      </w:r>
      <w:r w:rsidR="00241F87">
        <w:rPr>
          <w:rFonts w:ascii="Arial" w:hAnsi="Arial" w:cs="Arial"/>
          <w:sz w:val="24"/>
          <w:szCs w:val="24"/>
        </w:rPr>
        <w:t>bagaimana</w:t>
      </w:r>
      <w:r w:rsidR="00090B64">
        <w:rPr>
          <w:rFonts w:ascii="Arial" w:hAnsi="Arial" w:cs="Arial"/>
          <w:sz w:val="24"/>
          <w:szCs w:val="24"/>
          <w:lang w:val="id-ID"/>
        </w:rPr>
        <w:t xml:space="preserve"> </w:t>
      </w:r>
      <w:r w:rsidR="00E419A4">
        <w:rPr>
          <w:rFonts w:ascii="Arial" w:hAnsi="Arial" w:cs="Arial"/>
          <w:sz w:val="24"/>
          <w:szCs w:val="24"/>
        </w:rPr>
        <w:t>strategi meningkatkan PAD melalui Izin Mendirikan Bangunan</w:t>
      </w:r>
      <w:r w:rsidR="00090B64">
        <w:rPr>
          <w:rFonts w:ascii="Arial" w:hAnsi="Arial" w:cs="Arial"/>
          <w:sz w:val="24"/>
          <w:szCs w:val="24"/>
          <w:lang w:val="id-ID"/>
        </w:rPr>
        <w:t xml:space="preserve"> </w:t>
      </w:r>
      <w:r w:rsidR="00241F87">
        <w:rPr>
          <w:rFonts w:ascii="Arial" w:hAnsi="Arial" w:cs="Arial"/>
          <w:sz w:val="24"/>
          <w:szCs w:val="24"/>
        </w:rPr>
        <w:t>dengan</w:t>
      </w:r>
      <w:r w:rsidR="00090B64">
        <w:rPr>
          <w:rFonts w:ascii="Arial" w:hAnsi="Arial" w:cs="Arial"/>
          <w:sz w:val="24"/>
          <w:szCs w:val="24"/>
          <w:lang w:val="id-ID"/>
        </w:rPr>
        <w:t xml:space="preserve"> </w:t>
      </w:r>
      <w:r w:rsidR="00241F87">
        <w:rPr>
          <w:rFonts w:ascii="Arial" w:hAnsi="Arial" w:cs="Arial"/>
          <w:sz w:val="24"/>
          <w:szCs w:val="24"/>
        </w:rPr>
        <w:t>tujuan</w:t>
      </w:r>
      <w:r w:rsidR="00090B64">
        <w:rPr>
          <w:rFonts w:ascii="Arial" w:hAnsi="Arial" w:cs="Arial"/>
          <w:sz w:val="24"/>
          <w:szCs w:val="24"/>
          <w:lang w:val="id-ID"/>
        </w:rPr>
        <w:t xml:space="preserve"> </w:t>
      </w:r>
      <w:r w:rsidR="003C3047">
        <w:rPr>
          <w:rFonts w:ascii="Arial" w:hAnsi="Arial" w:cs="Arial"/>
          <w:sz w:val="24"/>
          <w:szCs w:val="24"/>
          <w:lang w:val="id-ID"/>
        </w:rPr>
        <w:t>u</w:t>
      </w:r>
      <w:r w:rsidR="003C3047" w:rsidRPr="003C3047">
        <w:rPr>
          <w:rFonts w:ascii="Arial" w:hAnsi="Arial" w:cs="Arial"/>
          <w:sz w:val="24"/>
          <w:szCs w:val="24"/>
        </w:rPr>
        <w:t>ntuk</w:t>
      </w:r>
      <w:r w:rsidR="00090B64">
        <w:rPr>
          <w:rFonts w:ascii="Arial" w:hAnsi="Arial" w:cs="Arial"/>
          <w:sz w:val="24"/>
          <w:szCs w:val="24"/>
          <w:lang w:val="id-ID"/>
        </w:rPr>
        <w:t xml:space="preserve"> </w:t>
      </w:r>
      <w:r w:rsidR="00E419A4">
        <w:rPr>
          <w:rFonts w:ascii="Arial" w:hAnsi="Arial" w:cs="Arial"/>
          <w:sz w:val="24"/>
          <w:szCs w:val="24"/>
        </w:rPr>
        <w:t xml:space="preserve">menganalisa strategi yang dipakai dalam meningkatkan PAD melalui IMB, menganalisa faktor-faktor penghambat dalam menerapkan strategi tersebut serta </w:t>
      </w:r>
      <w:r w:rsidR="00D8455E">
        <w:rPr>
          <w:rFonts w:ascii="Arial" w:hAnsi="Arial" w:cs="Arial"/>
          <w:sz w:val="24"/>
          <w:szCs w:val="24"/>
        </w:rPr>
        <w:t>untuk mengetahui solusi yang tepat untuk mengatasi hambatan tersebut.</w:t>
      </w:r>
    </w:p>
    <w:p w:rsidR="0021513D" w:rsidRPr="003C3047" w:rsidRDefault="00F63216" w:rsidP="00090B64">
      <w:pPr>
        <w:spacing w:after="0" w:line="240" w:lineRule="auto"/>
        <w:ind w:right="2" w:firstLine="900"/>
        <w:jc w:val="both"/>
        <w:rPr>
          <w:rFonts w:ascii="Arial" w:hAnsi="Arial" w:cs="Arial"/>
          <w:sz w:val="24"/>
          <w:szCs w:val="24"/>
        </w:rPr>
      </w:pPr>
      <w:r>
        <w:rPr>
          <w:rFonts w:ascii="Arial" w:hAnsi="Arial" w:cs="Arial"/>
          <w:sz w:val="24"/>
          <w:szCs w:val="24"/>
          <w:lang w:val="id-ID"/>
        </w:rPr>
        <w:t>Metode penelitianyang digunakan</w:t>
      </w:r>
      <w:r w:rsidR="00090B64">
        <w:rPr>
          <w:rFonts w:ascii="Arial" w:hAnsi="Arial" w:cs="Arial"/>
          <w:sz w:val="24"/>
          <w:szCs w:val="24"/>
          <w:lang w:val="id-ID"/>
        </w:rPr>
        <w:t xml:space="preserve"> </w:t>
      </w:r>
      <w:r w:rsidR="00FF1EE8">
        <w:rPr>
          <w:rFonts w:ascii="Arial" w:hAnsi="Arial" w:cs="Arial"/>
          <w:sz w:val="24"/>
          <w:szCs w:val="24"/>
        </w:rPr>
        <w:t>adalah</w:t>
      </w:r>
      <w:r w:rsidR="00090B64">
        <w:rPr>
          <w:rFonts w:ascii="Arial" w:hAnsi="Arial" w:cs="Arial"/>
          <w:sz w:val="24"/>
          <w:szCs w:val="24"/>
          <w:lang w:val="id-ID"/>
        </w:rPr>
        <w:t xml:space="preserve"> </w:t>
      </w:r>
      <w:r w:rsidR="0057194B">
        <w:rPr>
          <w:rFonts w:ascii="Arial" w:hAnsi="Arial" w:cs="Arial"/>
          <w:sz w:val="24"/>
          <w:szCs w:val="24"/>
        </w:rPr>
        <w:t>Metode</w:t>
      </w:r>
      <w:r w:rsidR="003F533F">
        <w:rPr>
          <w:rFonts w:ascii="Arial" w:hAnsi="Arial" w:cs="Arial"/>
          <w:sz w:val="24"/>
          <w:szCs w:val="24"/>
          <w:lang w:val="id-ID"/>
        </w:rPr>
        <w:t xml:space="preserve"> Kualitatif </w:t>
      </w:r>
      <w:r w:rsidR="0057194B" w:rsidRPr="00867471">
        <w:rPr>
          <w:rFonts w:ascii="Arial" w:hAnsi="Arial" w:cs="Arial"/>
          <w:sz w:val="24"/>
          <w:szCs w:val="24"/>
        </w:rPr>
        <w:t>deskriptif</w:t>
      </w:r>
      <w:r w:rsidR="00090B64">
        <w:rPr>
          <w:rFonts w:ascii="Arial" w:hAnsi="Arial" w:cs="Arial"/>
          <w:sz w:val="24"/>
          <w:szCs w:val="24"/>
          <w:lang w:val="id-ID"/>
        </w:rPr>
        <w:t xml:space="preserve"> </w:t>
      </w:r>
      <w:r w:rsidR="0057194B" w:rsidRPr="00867471">
        <w:rPr>
          <w:rFonts w:ascii="Arial" w:hAnsi="Arial" w:cs="Arial"/>
          <w:sz w:val="24"/>
          <w:szCs w:val="24"/>
        </w:rPr>
        <w:t>dengan</w:t>
      </w:r>
      <w:r w:rsidR="00090B64">
        <w:rPr>
          <w:rFonts w:ascii="Arial" w:hAnsi="Arial" w:cs="Arial"/>
          <w:sz w:val="24"/>
          <w:szCs w:val="24"/>
          <w:lang w:val="id-ID"/>
        </w:rPr>
        <w:t xml:space="preserve"> </w:t>
      </w:r>
      <w:r w:rsidR="0057194B" w:rsidRPr="00867471">
        <w:rPr>
          <w:rFonts w:ascii="Arial" w:hAnsi="Arial" w:cs="Arial"/>
          <w:sz w:val="24"/>
          <w:szCs w:val="24"/>
        </w:rPr>
        <w:t>pendekatan</w:t>
      </w:r>
      <w:r w:rsidR="00090B64">
        <w:rPr>
          <w:rFonts w:ascii="Arial" w:hAnsi="Arial" w:cs="Arial"/>
          <w:sz w:val="24"/>
          <w:szCs w:val="24"/>
          <w:lang w:val="id-ID"/>
        </w:rPr>
        <w:t xml:space="preserve"> </w:t>
      </w:r>
      <w:r w:rsidR="0057194B" w:rsidRPr="00867471">
        <w:rPr>
          <w:rFonts w:ascii="Arial" w:hAnsi="Arial" w:cs="Arial"/>
          <w:sz w:val="24"/>
          <w:szCs w:val="24"/>
        </w:rPr>
        <w:t>induktif</w:t>
      </w:r>
      <w:r w:rsidR="00FF1EE8">
        <w:rPr>
          <w:rFonts w:ascii="Arial" w:hAnsi="Arial" w:cs="Arial"/>
          <w:sz w:val="24"/>
          <w:szCs w:val="24"/>
        </w:rPr>
        <w:t>. Dalam</w:t>
      </w:r>
      <w:r w:rsidR="00090B64">
        <w:rPr>
          <w:rFonts w:ascii="Arial" w:hAnsi="Arial" w:cs="Arial"/>
          <w:sz w:val="24"/>
          <w:szCs w:val="24"/>
          <w:lang w:val="id-ID"/>
        </w:rPr>
        <w:t xml:space="preserve"> </w:t>
      </w:r>
      <w:r w:rsidR="00FF1EE8">
        <w:rPr>
          <w:rFonts w:ascii="Arial" w:hAnsi="Arial" w:cs="Arial"/>
          <w:sz w:val="24"/>
          <w:szCs w:val="24"/>
        </w:rPr>
        <w:t>pengumpulan data, penulis</w:t>
      </w:r>
      <w:r w:rsidR="00090B64">
        <w:rPr>
          <w:rFonts w:ascii="Arial" w:hAnsi="Arial" w:cs="Arial"/>
          <w:sz w:val="24"/>
          <w:szCs w:val="24"/>
          <w:lang w:val="id-ID"/>
        </w:rPr>
        <w:t xml:space="preserve"> </w:t>
      </w:r>
      <w:r w:rsidR="00FF1EE8">
        <w:rPr>
          <w:rFonts w:ascii="Arial" w:hAnsi="Arial" w:cs="Arial"/>
          <w:sz w:val="24"/>
          <w:szCs w:val="24"/>
        </w:rPr>
        <w:t>menggunakan</w:t>
      </w:r>
      <w:r w:rsidR="00090B64">
        <w:rPr>
          <w:rFonts w:ascii="Arial" w:hAnsi="Arial" w:cs="Arial"/>
          <w:sz w:val="24"/>
          <w:szCs w:val="24"/>
          <w:lang w:val="id-ID"/>
        </w:rPr>
        <w:t xml:space="preserve"> </w:t>
      </w:r>
      <w:r w:rsidR="00FF1EE8">
        <w:rPr>
          <w:rFonts w:ascii="Arial" w:hAnsi="Arial" w:cs="Arial"/>
          <w:sz w:val="24"/>
          <w:szCs w:val="24"/>
        </w:rPr>
        <w:t>teknik</w:t>
      </w:r>
      <w:r w:rsidR="0064143C">
        <w:rPr>
          <w:rFonts w:ascii="Arial" w:hAnsi="Arial" w:cs="Arial"/>
          <w:sz w:val="24"/>
          <w:szCs w:val="24"/>
        </w:rPr>
        <w:t xml:space="preserve">wawancara, </w:t>
      </w:r>
      <w:r w:rsidR="000A35B5">
        <w:rPr>
          <w:rFonts w:ascii="Arial" w:hAnsi="Arial" w:cs="Arial"/>
          <w:sz w:val="24"/>
          <w:szCs w:val="24"/>
        </w:rPr>
        <w:t>observasi</w:t>
      </w:r>
      <w:r w:rsidR="00FF1EE8">
        <w:rPr>
          <w:rFonts w:ascii="Arial" w:hAnsi="Arial" w:cs="Arial"/>
          <w:sz w:val="24"/>
          <w:szCs w:val="24"/>
        </w:rPr>
        <w:t>, dan</w:t>
      </w:r>
      <w:r w:rsidR="00090B64">
        <w:rPr>
          <w:rFonts w:ascii="Arial" w:hAnsi="Arial" w:cs="Arial"/>
          <w:sz w:val="24"/>
          <w:szCs w:val="24"/>
          <w:lang w:val="id-ID"/>
        </w:rPr>
        <w:t xml:space="preserve"> </w:t>
      </w:r>
      <w:r w:rsidR="00FF1EE8">
        <w:rPr>
          <w:rFonts w:ascii="Arial" w:hAnsi="Arial" w:cs="Arial"/>
          <w:sz w:val="24"/>
          <w:szCs w:val="24"/>
        </w:rPr>
        <w:t>dokumentasi. Analisis data dalam</w:t>
      </w:r>
      <w:r w:rsidR="00090B64">
        <w:rPr>
          <w:rFonts w:ascii="Arial" w:hAnsi="Arial" w:cs="Arial"/>
          <w:sz w:val="24"/>
          <w:szCs w:val="24"/>
          <w:lang w:val="id-ID"/>
        </w:rPr>
        <w:t xml:space="preserve"> </w:t>
      </w:r>
      <w:r w:rsidR="00FF1EE8">
        <w:rPr>
          <w:rFonts w:ascii="Arial" w:hAnsi="Arial" w:cs="Arial"/>
          <w:sz w:val="24"/>
          <w:szCs w:val="24"/>
        </w:rPr>
        <w:t>penelitian</w:t>
      </w:r>
      <w:r w:rsidR="00090B64">
        <w:rPr>
          <w:rFonts w:ascii="Arial" w:hAnsi="Arial" w:cs="Arial"/>
          <w:sz w:val="24"/>
          <w:szCs w:val="24"/>
          <w:lang w:val="id-ID"/>
        </w:rPr>
        <w:t xml:space="preserve"> </w:t>
      </w:r>
      <w:r w:rsidR="00FF1EE8">
        <w:rPr>
          <w:rFonts w:ascii="Arial" w:hAnsi="Arial" w:cs="Arial"/>
          <w:sz w:val="24"/>
          <w:szCs w:val="24"/>
        </w:rPr>
        <w:t>ini</w:t>
      </w:r>
      <w:r w:rsidR="00090B64">
        <w:rPr>
          <w:rFonts w:ascii="Arial" w:hAnsi="Arial" w:cs="Arial"/>
          <w:sz w:val="24"/>
          <w:szCs w:val="24"/>
          <w:lang w:val="id-ID"/>
        </w:rPr>
        <w:t xml:space="preserve"> </w:t>
      </w:r>
      <w:r w:rsidR="000A35B5">
        <w:rPr>
          <w:rFonts w:ascii="Arial" w:hAnsi="Arial" w:cs="Arial"/>
          <w:sz w:val="24"/>
          <w:szCs w:val="24"/>
          <w:lang w:val="id-ID"/>
        </w:rPr>
        <w:t xml:space="preserve">dilakukan dengan menggunakan </w:t>
      </w:r>
      <w:r w:rsidR="00D8455E">
        <w:rPr>
          <w:rFonts w:ascii="Arial" w:hAnsi="Arial" w:cs="Arial"/>
          <w:sz w:val="24"/>
          <w:szCs w:val="24"/>
        </w:rPr>
        <w:t xml:space="preserve">alat </w:t>
      </w:r>
      <w:r w:rsidR="000A35B5">
        <w:rPr>
          <w:rFonts w:ascii="Arial" w:hAnsi="Arial" w:cs="Arial"/>
          <w:sz w:val="24"/>
          <w:szCs w:val="24"/>
          <w:lang w:val="id-ID"/>
        </w:rPr>
        <w:t>analisis SWOT.</w:t>
      </w:r>
    </w:p>
    <w:p w:rsidR="00FF1EE8" w:rsidRPr="00D8455E" w:rsidRDefault="00FF1EE8" w:rsidP="00090B64">
      <w:pPr>
        <w:spacing w:after="0" w:line="240" w:lineRule="auto"/>
        <w:ind w:firstLine="900"/>
        <w:jc w:val="both"/>
        <w:rPr>
          <w:rFonts w:ascii="Arial" w:hAnsi="Arial" w:cs="Arial"/>
          <w:sz w:val="24"/>
          <w:szCs w:val="24"/>
        </w:rPr>
      </w:pPr>
      <w:r>
        <w:rPr>
          <w:rFonts w:ascii="Arial" w:hAnsi="Arial" w:cs="Arial"/>
          <w:sz w:val="24"/>
          <w:szCs w:val="24"/>
        </w:rPr>
        <w:t>Hasil</w:t>
      </w:r>
      <w:r w:rsidR="00090B64">
        <w:rPr>
          <w:rFonts w:ascii="Arial" w:hAnsi="Arial" w:cs="Arial"/>
          <w:sz w:val="24"/>
          <w:szCs w:val="24"/>
          <w:lang w:val="id-ID"/>
        </w:rPr>
        <w:t xml:space="preserve"> </w:t>
      </w:r>
      <w:r>
        <w:rPr>
          <w:rFonts w:ascii="Arial" w:hAnsi="Arial" w:cs="Arial"/>
          <w:sz w:val="24"/>
          <w:szCs w:val="24"/>
        </w:rPr>
        <w:t>penelitian</w:t>
      </w:r>
      <w:r w:rsidR="00090B64">
        <w:rPr>
          <w:rFonts w:ascii="Arial" w:hAnsi="Arial" w:cs="Arial"/>
          <w:sz w:val="24"/>
          <w:szCs w:val="24"/>
          <w:lang w:val="id-ID"/>
        </w:rPr>
        <w:t xml:space="preserve"> </w:t>
      </w:r>
      <w:r>
        <w:rPr>
          <w:rFonts w:ascii="Arial" w:hAnsi="Arial" w:cs="Arial"/>
          <w:sz w:val="24"/>
          <w:szCs w:val="24"/>
        </w:rPr>
        <w:t>ini</w:t>
      </w:r>
      <w:r w:rsidR="00090B64">
        <w:rPr>
          <w:rFonts w:ascii="Arial" w:hAnsi="Arial" w:cs="Arial"/>
          <w:sz w:val="24"/>
          <w:szCs w:val="24"/>
          <w:lang w:val="id-ID"/>
        </w:rPr>
        <w:t xml:space="preserve"> </w:t>
      </w:r>
      <w:r>
        <w:rPr>
          <w:rFonts w:ascii="Arial" w:hAnsi="Arial" w:cs="Arial"/>
          <w:sz w:val="24"/>
          <w:szCs w:val="24"/>
        </w:rPr>
        <w:t>menunjukan</w:t>
      </w:r>
      <w:r w:rsidR="00090B64">
        <w:rPr>
          <w:rFonts w:ascii="Arial" w:hAnsi="Arial" w:cs="Arial"/>
          <w:sz w:val="24"/>
          <w:szCs w:val="24"/>
          <w:lang w:val="id-ID"/>
        </w:rPr>
        <w:t xml:space="preserve"> </w:t>
      </w:r>
      <w:r>
        <w:rPr>
          <w:rFonts w:ascii="Arial" w:hAnsi="Arial" w:cs="Arial"/>
          <w:sz w:val="24"/>
          <w:szCs w:val="24"/>
        </w:rPr>
        <w:t>bahwa</w:t>
      </w:r>
      <w:r w:rsidR="00090B64">
        <w:rPr>
          <w:rFonts w:ascii="Arial" w:hAnsi="Arial" w:cs="Arial"/>
          <w:sz w:val="24"/>
          <w:szCs w:val="24"/>
          <w:lang w:val="id-ID"/>
        </w:rPr>
        <w:t xml:space="preserve"> </w:t>
      </w:r>
      <w:r w:rsidR="00D8455E">
        <w:rPr>
          <w:rFonts w:ascii="Arial" w:hAnsi="Arial" w:cs="Arial"/>
          <w:sz w:val="24"/>
          <w:szCs w:val="24"/>
        </w:rPr>
        <w:t xml:space="preserve">strategi dalam meningkatkan PAD melalui IMB telah dilakukan namun belum mencapai hasil yang maksimal </w:t>
      </w:r>
      <w:r>
        <w:rPr>
          <w:rFonts w:ascii="Arial" w:hAnsi="Arial" w:cs="Arial"/>
          <w:sz w:val="24"/>
          <w:szCs w:val="24"/>
        </w:rPr>
        <w:t>karena</w:t>
      </w:r>
      <w:r w:rsidR="00090B64">
        <w:rPr>
          <w:rFonts w:ascii="Arial" w:hAnsi="Arial" w:cs="Arial"/>
          <w:sz w:val="24"/>
          <w:szCs w:val="24"/>
          <w:lang w:val="id-ID"/>
        </w:rPr>
        <w:t xml:space="preserve"> </w:t>
      </w:r>
      <w:r>
        <w:rPr>
          <w:rFonts w:ascii="Arial" w:hAnsi="Arial" w:cs="Arial"/>
          <w:sz w:val="24"/>
          <w:szCs w:val="24"/>
        </w:rPr>
        <w:t>adanya</w:t>
      </w:r>
      <w:r w:rsidR="00090B64">
        <w:rPr>
          <w:rFonts w:ascii="Arial" w:hAnsi="Arial" w:cs="Arial"/>
          <w:sz w:val="24"/>
          <w:szCs w:val="24"/>
          <w:lang w:val="id-ID"/>
        </w:rPr>
        <w:t xml:space="preserve"> </w:t>
      </w:r>
      <w:r w:rsidR="000A35B5">
        <w:rPr>
          <w:rFonts w:ascii="Arial" w:hAnsi="Arial" w:cs="Arial"/>
          <w:sz w:val="24"/>
          <w:szCs w:val="24"/>
          <w:lang w:val="id-ID"/>
        </w:rPr>
        <w:t xml:space="preserve">beberapa </w:t>
      </w:r>
      <w:r w:rsidR="00090B64">
        <w:rPr>
          <w:rFonts w:ascii="Arial" w:hAnsi="Arial" w:cs="Arial"/>
          <w:sz w:val="24"/>
          <w:szCs w:val="24"/>
        </w:rPr>
        <w:t>factor</w:t>
      </w:r>
      <w:r w:rsidR="00090B64">
        <w:rPr>
          <w:rFonts w:ascii="Arial" w:hAnsi="Arial" w:cs="Arial"/>
          <w:sz w:val="24"/>
          <w:szCs w:val="24"/>
          <w:lang w:val="id-ID"/>
        </w:rPr>
        <w:t xml:space="preserve"> </w:t>
      </w:r>
      <w:r w:rsidR="000A35B5">
        <w:rPr>
          <w:rFonts w:ascii="Arial" w:hAnsi="Arial" w:cs="Arial"/>
          <w:sz w:val="24"/>
          <w:szCs w:val="24"/>
          <w:lang w:val="id-ID"/>
        </w:rPr>
        <w:t>penghambat seperti</w:t>
      </w:r>
      <w:r w:rsidR="0055673D">
        <w:rPr>
          <w:rFonts w:ascii="Arial" w:hAnsi="Arial" w:cs="Arial"/>
          <w:sz w:val="24"/>
          <w:szCs w:val="24"/>
        </w:rPr>
        <w:t xml:space="preserve">: </w:t>
      </w:r>
      <w:r w:rsidR="00D8455E">
        <w:rPr>
          <w:rFonts w:ascii="Arial" w:hAnsi="Arial" w:cs="Arial"/>
          <w:sz w:val="24"/>
          <w:szCs w:val="24"/>
        </w:rPr>
        <w:t xml:space="preserve">Kurangnya kesadaran dan kepatuhan masyarakat untuk mengurus IMB, belum berlakunya sistem </w:t>
      </w:r>
      <w:r w:rsidR="00D8455E" w:rsidRPr="00D8455E">
        <w:rPr>
          <w:rFonts w:ascii="Arial" w:hAnsi="Arial" w:cs="Arial"/>
          <w:i/>
          <w:sz w:val="24"/>
          <w:szCs w:val="24"/>
        </w:rPr>
        <w:t>Reward and punishment</w:t>
      </w:r>
      <w:r w:rsidR="00D8455E">
        <w:rPr>
          <w:rFonts w:ascii="Arial" w:hAnsi="Arial" w:cs="Arial"/>
          <w:i/>
          <w:sz w:val="24"/>
          <w:szCs w:val="24"/>
        </w:rPr>
        <w:t xml:space="preserve"> </w:t>
      </w:r>
      <w:r w:rsidR="00D8455E">
        <w:rPr>
          <w:rFonts w:ascii="Arial" w:hAnsi="Arial" w:cs="Arial"/>
          <w:sz w:val="24"/>
          <w:szCs w:val="24"/>
        </w:rPr>
        <w:t xml:space="preserve"> serta kurangnya sosialisasi tentang IMB.</w:t>
      </w:r>
    </w:p>
    <w:p w:rsidR="00192E2E" w:rsidRPr="00D8455E" w:rsidRDefault="003F533F" w:rsidP="00192E2E">
      <w:pPr>
        <w:spacing w:line="240" w:lineRule="auto"/>
        <w:ind w:firstLine="900"/>
        <w:jc w:val="both"/>
        <w:rPr>
          <w:rFonts w:ascii="Arial" w:hAnsi="Arial" w:cs="Arial"/>
          <w:sz w:val="24"/>
          <w:szCs w:val="24"/>
        </w:rPr>
      </w:pPr>
      <w:r>
        <w:rPr>
          <w:rFonts w:ascii="Arial" w:hAnsi="Arial" w:cs="Arial"/>
          <w:sz w:val="24"/>
          <w:szCs w:val="24"/>
          <w:lang w:val="id-ID"/>
        </w:rPr>
        <w:t xml:space="preserve">Beberapa upaya yang telah dan akan dilakukan </w:t>
      </w:r>
      <w:r w:rsidR="00D8455E">
        <w:rPr>
          <w:rFonts w:ascii="Arial" w:hAnsi="Arial" w:cs="Arial"/>
          <w:sz w:val="24"/>
          <w:szCs w:val="24"/>
        </w:rPr>
        <w:t xml:space="preserve">oleh Dinas PMP-TSP Kota Kupang </w:t>
      </w:r>
      <w:r>
        <w:rPr>
          <w:rFonts w:ascii="Arial" w:hAnsi="Arial" w:cs="Arial"/>
          <w:sz w:val="24"/>
          <w:szCs w:val="24"/>
          <w:lang w:val="id-ID"/>
        </w:rPr>
        <w:t xml:space="preserve">adalah dengan </w:t>
      </w:r>
      <w:r w:rsidR="00D8455E">
        <w:rPr>
          <w:rFonts w:ascii="Arial" w:hAnsi="Arial" w:cs="Arial"/>
          <w:sz w:val="24"/>
          <w:szCs w:val="24"/>
        </w:rPr>
        <w:t xml:space="preserve">menyelenggarakan sosialisasi secara intensif tentang IMB, memberlakukan sistem </w:t>
      </w:r>
      <w:r w:rsidR="00D8455E" w:rsidRPr="00D8455E">
        <w:rPr>
          <w:rFonts w:ascii="Arial" w:hAnsi="Arial" w:cs="Arial"/>
          <w:i/>
          <w:sz w:val="24"/>
          <w:szCs w:val="24"/>
        </w:rPr>
        <w:t>reward and punishment</w:t>
      </w:r>
      <w:r w:rsidR="00D8455E">
        <w:rPr>
          <w:rFonts w:ascii="Arial" w:hAnsi="Arial" w:cs="Arial"/>
          <w:i/>
          <w:sz w:val="24"/>
          <w:szCs w:val="24"/>
        </w:rPr>
        <w:t xml:space="preserve"> </w:t>
      </w:r>
      <w:r w:rsidR="00D8455E">
        <w:rPr>
          <w:rFonts w:ascii="Arial" w:hAnsi="Arial" w:cs="Arial"/>
          <w:sz w:val="24"/>
          <w:szCs w:val="24"/>
        </w:rPr>
        <w:t>serta mendorong masyarakat untuk mematuhi aturan yang berlaku mengenai IMB dan retribusinya.</w:t>
      </w:r>
    </w:p>
    <w:p w:rsidR="00192E2E" w:rsidRPr="00406861" w:rsidRDefault="00192E2E" w:rsidP="00192E2E">
      <w:pPr>
        <w:spacing w:line="240" w:lineRule="auto"/>
        <w:jc w:val="both"/>
        <w:rPr>
          <w:rFonts w:ascii="Arial" w:hAnsi="Arial" w:cs="Arial"/>
          <w:sz w:val="24"/>
          <w:szCs w:val="24"/>
          <w:lang w:val="id-ID"/>
        </w:rPr>
      </w:pPr>
    </w:p>
    <w:p w:rsidR="00F63216" w:rsidRPr="00D8455E" w:rsidRDefault="0021513D" w:rsidP="00540AE5">
      <w:pPr>
        <w:spacing w:line="240" w:lineRule="auto"/>
        <w:rPr>
          <w:rFonts w:ascii="Arial" w:hAnsi="Arial" w:cs="Arial"/>
          <w:sz w:val="24"/>
          <w:szCs w:val="24"/>
        </w:rPr>
      </w:pPr>
      <w:r>
        <w:rPr>
          <w:rFonts w:ascii="Arial" w:hAnsi="Arial" w:cs="Arial"/>
          <w:sz w:val="24"/>
          <w:szCs w:val="24"/>
        </w:rPr>
        <w:t xml:space="preserve">Kata </w:t>
      </w:r>
      <w:r>
        <w:rPr>
          <w:rFonts w:ascii="Arial" w:hAnsi="Arial" w:cs="Arial"/>
          <w:sz w:val="24"/>
          <w:szCs w:val="24"/>
          <w:lang w:val="id-ID"/>
        </w:rPr>
        <w:t>K</w:t>
      </w:r>
      <w:r w:rsidR="00D2241E">
        <w:rPr>
          <w:rFonts w:ascii="Arial" w:hAnsi="Arial" w:cs="Arial"/>
          <w:sz w:val="24"/>
          <w:szCs w:val="24"/>
        </w:rPr>
        <w:t xml:space="preserve">unci : </w:t>
      </w:r>
      <w:r w:rsidR="00D8455E">
        <w:rPr>
          <w:rFonts w:ascii="Arial" w:hAnsi="Arial" w:cs="Arial"/>
          <w:sz w:val="24"/>
          <w:szCs w:val="24"/>
        </w:rPr>
        <w:t>Strategi, PAD, Izin Mendirikan Pembangunan</w:t>
      </w:r>
    </w:p>
    <w:p w:rsidR="000A35B5" w:rsidRDefault="000A35B5" w:rsidP="00540AE5">
      <w:pPr>
        <w:spacing w:line="240" w:lineRule="auto"/>
        <w:rPr>
          <w:rFonts w:ascii="Arial" w:hAnsi="Arial" w:cs="Arial"/>
          <w:sz w:val="24"/>
          <w:szCs w:val="24"/>
          <w:lang w:val="id-ID"/>
        </w:rPr>
      </w:pPr>
    </w:p>
    <w:p w:rsidR="003E26B3" w:rsidRDefault="003E26B3" w:rsidP="003E26B3">
      <w:pPr>
        <w:spacing w:line="240" w:lineRule="auto"/>
        <w:jc w:val="center"/>
        <w:rPr>
          <w:rFonts w:ascii="Arial" w:hAnsi="Arial" w:cs="Arial"/>
          <w:b/>
          <w:sz w:val="24"/>
          <w:szCs w:val="24"/>
        </w:rPr>
      </w:pPr>
      <w:r>
        <w:rPr>
          <w:rFonts w:ascii="Arial" w:hAnsi="Arial" w:cs="Arial"/>
          <w:b/>
          <w:sz w:val="24"/>
          <w:szCs w:val="24"/>
        </w:rPr>
        <w:lastRenderedPageBreak/>
        <w:t>ABSTRACT</w:t>
      </w:r>
    </w:p>
    <w:p w:rsidR="003E26B3" w:rsidRDefault="003E26B3" w:rsidP="003E26B3">
      <w:pPr>
        <w:spacing w:line="240" w:lineRule="auto"/>
        <w:jc w:val="center"/>
        <w:rPr>
          <w:rFonts w:ascii="Arial" w:hAnsi="Arial" w:cs="Arial"/>
          <w:b/>
          <w:sz w:val="24"/>
          <w:szCs w:val="24"/>
        </w:rPr>
      </w:pPr>
    </w:p>
    <w:p w:rsidR="003E26B3" w:rsidRDefault="003E26B3" w:rsidP="003E26B3">
      <w:pPr>
        <w:jc w:val="center"/>
        <w:rPr>
          <w:rFonts w:ascii="Arial" w:hAnsi="Arial" w:cs="Arial"/>
          <w:b/>
          <w:bCs/>
          <w:sz w:val="24"/>
          <w:szCs w:val="36"/>
          <w:lang w:val="sv-SE"/>
        </w:rPr>
      </w:pPr>
      <w:r>
        <w:rPr>
          <w:rFonts w:ascii="Arial" w:hAnsi="Arial" w:cs="Arial"/>
          <w:b/>
          <w:bCs/>
          <w:sz w:val="24"/>
          <w:szCs w:val="36"/>
          <w:lang w:val="sv-SE"/>
        </w:rPr>
        <w:t>STRATEGIES TO INCREASE LOCAL REVENUE THROUGH THE CONSTRUCTION PERMITS  BY DEPARTMENT OF INVESTMENT AND INTEGRATED SERVICES  IN KUPANG  CITY EAST NUSA TENGGARA</w:t>
      </w:r>
    </w:p>
    <w:p w:rsidR="003E26B3" w:rsidRDefault="003E26B3" w:rsidP="003E26B3">
      <w:pPr>
        <w:spacing w:after="0" w:line="240" w:lineRule="auto"/>
        <w:ind w:right="2"/>
        <w:rPr>
          <w:rStyle w:val="fullpost"/>
          <w:rFonts w:ascii="Arial" w:hAnsi="Arial" w:cs="Arial"/>
          <w:szCs w:val="24"/>
          <w:lang w:val="id-ID"/>
        </w:rPr>
      </w:pPr>
    </w:p>
    <w:p w:rsidR="003E26B3" w:rsidRDefault="003E26B3" w:rsidP="003E26B3">
      <w:pPr>
        <w:spacing w:after="0" w:line="240" w:lineRule="auto"/>
        <w:ind w:right="2"/>
        <w:jc w:val="center"/>
        <w:rPr>
          <w:rStyle w:val="fullpost"/>
          <w:rFonts w:ascii="Arial" w:hAnsi="Arial" w:cs="Arial"/>
          <w:sz w:val="24"/>
          <w:szCs w:val="24"/>
        </w:rPr>
      </w:pPr>
      <w:r>
        <w:rPr>
          <w:rStyle w:val="fullpost"/>
          <w:rFonts w:ascii="Arial" w:hAnsi="Arial" w:cs="Arial"/>
          <w:sz w:val="24"/>
          <w:szCs w:val="24"/>
        </w:rPr>
        <w:t>by:</w:t>
      </w:r>
    </w:p>
    <w:p w:rsidR="003E26B3" w:rsidRDefault="003E26B3" w:rsidP="003E26B3">
      <w:pPr>
        <w:spacing w:after="0" w:line="240" w:lineRule="auto"/>
        <w:ind w:right="2"/>
        <w:jc w:val="center"/>
        <w:rPr>
          <w:rStyle w:val="fullpost"/>
          <w:rFonts w:ascii="Arial" w:hAnsi="Arial" w:cs="Arial"/>
          <w:sz w:val="24"/>
          <w:szCs w:val="24"/>
        </w:rPr>
      </w:pPr>
      <w:r>
        <w:rPr>
          <w:rStyle w:val="fullpost"/>
          <w:rFonts w:ascii="Arial" w:hAnsi="Arial" w:cs="Arial"/>
          <w:sz w:val="24"/>
          <w:szCs w:val="24"/>
        </w:rPr>
        <w:t>Henrique Loeviano Gootori Moruk</w:t>
      </w:r>
    </w:p>
    <w:p w:rsidR="003E26B3" w:rsidRDefault="003E26B3" w:rsidP="003E26B3">
      <w:pPr>
        <w:spacing w:after="0" w:line="240" w:lineRule="auto"/>
        <w:ind w:right="2"/>
        <w:jc w:val="center"/>
        <w:rPr>
          <w:rStyle w:val="fullpost"/>
          <w:rFonts w:ascii="Arial" w:hAnsi="Arial" w:cs="Arial"/>
          <w:sz w:val="24"/>
          <w:szCs w:val="24"/>
        </w:rPr>
      </w:pPr>
      <w:r>
        <w:rPr>
          <w:rStyle w:val="fullpost"/>
          <w:rFonts w:ascii="Arial" w:hAnsi="Arial" w:cs="Arial"/>
          <w:sz w:val="24"/>
          <w:szCs w:val="24"/>
        </w:rPr>
        <w:t>Supervisor :</w:t>
      </w:r>
    </w:p>
    <w:p w:rsidR="003E26B3" w:rsidRDefault="003E26B3" w:rsidP="003E26B3">
      <w:pPr>
        <w:spacing w:after="0" w:line="240" w:lineRule="auto"/>
        <w:ind w:right="2"/>
        <w:jc w:val="center"/>
        <w:rPr>
          <w:rStyle w:val="fullpost"/>
          <w:rFonts w:ascii="Arial" w:hAnsi="Arial" w:cs="Arial"/>
          <w:sz w:val="24"/>
          <w:szCs w:val="24"/>
          <w:lang w:val="id-ID"/>
        </w:rPr>
      </w:pPr>
      <w:r>
        <w:rPr>
          <w:rStyle w:val="fullpost"/>
          <w:rFonts w:ascii="Arial" w:hAnsi="Arial" w:cs="Arial"/>
          <w:sz w:val="24"/>
          <w:szCs w:val="24"/>
        </w:rPr>
        <w:t>Drs. Hasbullah Hasanm M.Si</w:t>
      </w:r>
    </w:p>
    <w:p w:rsidR="003E26B3" w:rsidRDefault="003E26B3" w:rsidP="003E26B3">
      <w:pPr>
        <w:spacing w:line="360" w:lineRule="auto"/>
        <w:jc w:val="center"/>
        <w:rPr>
          <w:rFonts w:ascii="Arial" w:hAnsi="Arial" w:cs="Arial"/>
          <w:sz w:val="24"/>
          <w:szCs w:val="24"/>
          <w:lang w:val="id-ID"/>
        </w:rPr>
      </w:pPr>
      <w:r>
        <w:rPr>
          <w:rFonts w:ascii="Arial" w:hAnsi="Arial" w:cs="Arial"/>
          <w:sz w:val="24"/>
          <w:szCs w:val="24"/>
          <w:lang w:val="id-ID"/>
        </w:rPr>
        <w:t>Dr. Drs. Maisondra, SH, MH, M Ed, Dipl.Ed</w:t>
      </w:r>
    </w:p>
    <w:p w:rsidR="0065753D" w:rsidRDefault="0065753D" w:rsidP="003E26B3">
      <w:pPr>
        <w:spacing w:line="360" w:lineRule="auto"/>
        <w:jc w:val="center"/>
      </w:pPr>
    </w:p>
    <w:p w:rsidR="003E26B3" w:rsidRDefault="003E26B3" w:rsidP="003E26B3">
      <w:pPr>
        <w:spacing w:after="0" w:line="240" w:lineRule="auto"/>
        <w:ind w:right="2" w:firstLine="900"/>
        <w:jc w:val="both"/>
        <w:rPr>
          <w:rFonts w:ascii="Arial" w:hAnsi="Arial" w:cs="Arial"/>
          <w:sz w:val="24"/>
          <w:szCs w:val="24"/>
          <w:lang w:val="id-ID"/>
        </w:rPr>
      </w:pPr>
      <w:r>
        <w:rPr>
          <w:rFonts w:ascii="Arial" w:hAnsi="Arial" w:cs="Arial"/>
          <w:sz w:val="24"/>
          <w:szCs w:val="24"/>
        </w:rPr>
        <w:t>This study discusses how the strategy of increasing local revenue through building permit for the purpose of analyzing the strategies employed in increasing revenue through IMB, analyzing the limiting factors in implementing these strategies and to find appropriate solutions to overcome these obstacles.</w:t>
      </w:r>
    </w:p>
    <w:p w:rsidR="003E26B3" w:rsidRPr="0065753D" w:rsidRDefault="003E26B3" w:rsidP="003E26B3">
      <w:pPr>
        <w:spacing w:after="0" w:line="240" w:lineRule="auto"/>
        <w:ind w:right="2" w:firstLine="900"/>
        <w:jc w:val="both"/>
        <w:rPr>
          <w:rFonts w:ascii="Arial" w:hAnsi="Arial" w:cs="Arial"/>
          <w:sz w:val="24"/>
          <w:szCs w:val="24"/>
        </w:rPr>
      </w:pPr>
      <w:r>
        <w:rPr>
          <w:rFonts w:ascii="Arial" w:hAnsi="Arial" w:cs="Arial"/>
          <w:sz w:val="24"/>
          <w:szCs w:val="24"/>
          <w:lang w:val="id-ID"/>
        </w:rPr>
        <w:t>Supporting a research method used is descriptive qualitative method with inductive approach. In collecting the data, the authors use teknikwawancara, observation and documentation. Data analysis in this research i</w:t>
      </w:r>
      <w:r w:rsidR="0065753D">
        <w:rPr>
          <w:rFonts w:ascii="Arial" w:hAnsi="Arial" w:cs="Arial"/>
          <w:sz w:val="24"/>
          <w:szCs w:val="24"/>
          <w:lang w:val="id-ID"/>
        </w:rPr>
        <w:t>s done by using SWOT analysis</w:t>
      </w:r>
      <w:r w:rsidR="0065753D">
        <w:rPr>
          <w:rFonts w:ascii="Arial" w:hAnsi="Arial" w:cs="Arial"/>
          <w:sz w:val="24"/>
          <w:szCs w:val="24"/>
        </w:rPr>
        <w:t>.</w:t>
      </w:r>
    </w:p>
    <w:p w:rsidR="003E26B3" w:rsidRDefault="003E26B3" w:rsidP="003E26B3">
      <w:pPr>
        <w:spacing w:after="0" w:line="240" w:lineRule="auto"/>
        <w:ind w:firstLine="900"/>
        <w:jc w:val="both"/>
        <w:rPr>
          <w:rFonts w:ascii="Arial" w:hAnsi="Arial" w:cs="Arial"/>
          <w:sz w:val="24"/>
          <w:szCs w:val="24"/>
        </w:rPr>
      </w:pPr>
      <w:r>
        <w:rPr>
          <w:rFonts w:ascii="Arial" w:hAnsi="Arial" w:cs="Arial"/>
          <w:sz w:val="24"/>
          <w:szCs w:val="24"/>
        </w:rPr>
        <w:t>These results indicate that strategies to increase revenue through the IMB has been done but has not reached the maximum results for their several inhibiting factors such as: lack of awareness and compliance community to take care of IMB, yet the enactment of reward and punishment system and lack of socialization of the IMB.</w:t>
      </w:r>
    </w:p>
    <w:p w:rsidR="003E26B3" w:rsidRDefault="003E26B3" w:rsidP="003E26B3">
      <w:pPr>
        <w:spacing w:line="240" w:lineRule="auto"/>
        <w:ind w:firstLine="900"/>
        <w:jc w:val="both"/>
        <w:rPr>
          <w:rFonts w:ascii="Arial" w:hAnsi="Arial" w:cs="Arial"/>
          <w:sz w:val="24"/>
          <w:szCs w:val="24"/>
        </w:rPr>
      </w:pPr>
      <w:r>
        <w:rPr>
          <w:rFonts w:ascii="Arial" w:hAnsi="Arial" w:cs="Arial"/>
          <w:sz w:val="24"/>
          <w:szCs w:val="24"/>
          <w:lang w:val="id-ID"/>
        </w:rPr>
        <w:t>Some efforts have been and will be conducted by the Department of PMP-TSP Kupang is to organize an intensive socialization of the IMB, introduced a system of reward and punishment as well as encouraging people to abide by the rules and regulations on the IMB and retribution.</w:t>
      </w:r>
    </w:p>
    <w:p w:rsidR="003E26B3" w:rsidRDefault="003E26B3" w:rsidP="003E26B3">
      <w:pPr>
        <w:spacing w:line="240" w:lineRule="auto"/>
        <w:jc w:val="both"/>
        <w:rPr>
          <w:rFonts w:ascii="Arial" w:hAnsi="Arial" w:cs="Arial"/>
          <w:sz w:val="24"/>
          <w:szCs w:val="24"/>
          <w:lang w:val="id-ID"/>
        </w:rPr>
      </w:pPr>
      <w:bookmarkStart w:id="0" w:name="_GoBack"/>
      <w:bookmarkEnd w:id="0"/>
    </w:p>
    <w:p w:rsidR="006D19E2" w:rsidRPr="003E26B3" w:rsidRDefault="003E26B3" w:rsidP="003E26B3">
      <w:pPr>
        <w:spacing w:line="240" w:lineRule="auto"/>
        <w:rPr>
          <w:rFonts w:ascii="Arial" w:hAnsi="Arial" w:cs="Arial"/>
          <w:sz w:val="24"/>
          <w:szCs w:val="24"/>
        </w:rPr>
      </w:pPr>
      <w:r>
        <w:rPr>
          <w:rFonts w:ascii="Arial" w:hAnsi="Arial" w:cs="Arial"/>
          <w:sz w:val="24"/>
          <w:szCs w:val="24"/>
        </w:rPr>
        <w:t>Keywords: Strategy, PAD, Building Permit</w:t>
      </w:r>
    </w:p>
    <w:sectPr w:rsidR="006D19E2" w:rsidRPr="003E26B3" w:rsidSect="00143390">
      <w:footerReference w:type="even" r:id="rId6"/>
      <w:footerReference w:type="default" r:id="rId7"/>
      <w:footerReference w:type="first" r:id="rId8"/>
      <w:pgSz w:w="12240" w:h="15840"/>
      <w:pgMar w:top="2268"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CD3" w:rsidRDefault="002A3CD3" w:rsidP="004B19F8">
      <w:pPr>
        <w:spacing w:after="0" w:line="240" w:lineRule="auto"/>
      </w:pPr>
      <w:r>
        <w:separator/>
      </w:r>
    </w:p>
  </w:endnote>
  <w:endnote w:type="continuationSeparator" w:id="0">
    <w:p w:rsidR="002A3CD3" w:rsidRDefault="002A3CD3" w:rsidP="004B1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357271"/>
      <w:docPartObj>
        <w:docPartGallery w:val="Page Numbers (Bottom of Page)"/>
        <w:docPartUnique/>
      </w:docPartObj>
    </w:sdtPr>
    <w:sdtEndPr>
      <w:rPr>
        <w:noProof/>
      </w:rPr>
    </w:sdtEndPr>
    <w:sdtContent>
      <w:p w:rsidR="008068DE" w:rsidRDefault="008068DE">
        <w:pPr>
          <w:pStyle w:val="Footer"/>
          <w:jc w:val="center"/>
        </w:pPr>
        <w:r>
          <w:fldChar w:fldCharType="begin"/>
        </w:r>
        <w:r>
          <w:instrText xml:space="preserve"> PAGE   \* MERGEFORMAT </w:instrText>
        </w:r>
        <w:r>
          <w:fldChar w:fldCharType="separate"/>
        </w:r>
        <w:r w:rsidR="0065753D">
          <w:rPr>
            <w:noProof/>
          </w:rPr>
          <w:t>ii</w:t>
        </w:r>
        <w:r>
          <w:rPr>
            <w:noProof/>
          </w:rPr>
          <w:fldChar w:fldCharType="end"/>
        </w:r>
      </w:p>
    </w:sdtContent>
  </w:sdt>
  <w:p w:rsidR="008068DE" w:rsidRDefault="008068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8DE" w:rsidRDefault="008068DE">
    <w:pPr>
      <w:pStyle w:val="Footer"/>
      <w:jc w:val="center"/>
    </w:pPr>
    <w:r>
      <w:t>i</w:t>
    </w:r>
  </w:p>
  <w:p w:rsidR="008068DE" w:rsidRDefault="008068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648293"/>
      <w:docPartObj>
        <w:docPartGallery w:val="Page Numbers (Bottom of Page)"/>
        <w:docPartUnique/>
      </w:docPartObj>
    </w:sdtPr>
    <w:sdtEndPr>
      <w:rPr>
        <w:noProof/>
      </w:rPr>
    </w:sdtEndPr>
    <w:sdtContent>
      <w:p w:rsidR="008068DE" w:rsidRDefault="008068DE">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8068DE" w:rsidRDefault="008068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CD3" w:rsidRDefault="002A3CD3" w:rsidP="004B19F8">
      <w:pPr>
        <w:spacing w:after="0" w:line="240" w:lineRule="auto"/>
      </w:pPr>
      <w:r>
        <w:separator/>
      </w:r>
    </w:p>
  </w:footnote>
  <w:footnote w:type="continuationSeparator" w:id="0">
    <w:p w:rsidR="002A3CD3" w:rsidRDefault="002A3CD3" w:rsidP="004B19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69B"/>
    <w:rsid w:val="00021A2E"/>
    <w:rsid w:val="00024D74"/>
    <w:rsid w:val="00067032"/>
    <w:rsid w:val="00090B64"/>
    <w:rsid w:val="000A2C79"/>
    <w:rsid w:val="000A35B5"/>
    <w:rsid w:val="000E210E"/>
    <w:rsid w:val="000E3E6A"/>
    <w:rsid w:val="001076B7"/>
    <w:rsid w:val="0012645A"/>
    <w:rsid w:val="001322CB"/>
    <w:rsid w:val="00143390"/>
    <w:rsid w:val="0014706D"/>
    <w:rsid w:val="00151F66"/>
    <w:rsid w:val="00192E2E"/>
    <w:rsid w:val="0019531C"/>
    <w:rsid w:val="00197B73"/>
    <w:rsid w:val="001B4923"/>
    <w:rsid w:val="001E1BFB"/>
    <w:rsid w:val="0021513D"/>
    <w:rsid w:val="00227A7E"/>
    <w:rsid w:val="00234DF1"/>
    <w:rsid w:val="00241F87"/>
    <w:rsid w:val="00246EA3"/>
    <w:rsid w:val="0027202D"/>
    <w:rsid w:val="00274435"/>
    <w:rsid w:val="00292E66"/>
    <w:rsid w:val="002A3CD3"/>
    <w:rsid w:val="002A4F08"/>
    <w:rsid w:val="002D09AE"/>
    <w:rsid w:val="002D2D4C"/>
    <w:rsid w:val="002E0081"/>
    <w:rsid w:val="00303C5D"/>
    <w:rsid w:val="003114AC"/>
    <w:rsid w:val="00322143"/>
    <w:rsid w:val="00330779"/>
    <w:rsid w:val="003715CB"/>
    <w:rsid w:val="00387F69"/>
    <w:rsid w:val="00392966"/>
    <w:rsid w:val="003C3047"/>
    <w:rsid w:val="003E0DB1"/>
    <w:rsid w:val="003E1DC4"/>
    <w:rsid w:val="003E26B3"/>
    <w:rsid w:val="003F533F"/>
    <w:rsid w:val="00405803"/>
    <w:rsid w:val="00406861"/>
    <w:rsid w:val="00476A61"/>
    <w:rsid w:val="004909D1"/>
    <w:rsid w:val="00496C5A"/>
    <w:rsid w:val="004B19F8"/>
    <w:rsid w:val="004F1103"/>
    <w:rsid w:val="005246B7"/>
    <w:rsid w:val="00540AE5"/>
    <w:rsid w:val="0055673D"/>
    <w:rsid w:val="0057194B"/>
    <w:rsid w:val="005A1BF5"/>
    <w:rsid w:val="005B7C2D"/>
    <w:rsid w:val="005E3437"/>
    <w:rsid w:val="005F65AD"/>
    <w:rsid w:val="00612FD6"/>
    <w:rsid w:val="00615565"/>
    <w:rsid w:val="006346CF"/>
    <w:rsid w:val="00636CD7"/>
    <w:rsid w:val="0064143C"/>
    <w:rsid w:val="0065753D"/>
    <w:rsid w:val="006726DE"/>
    <w:rsid w:val="00696795"/>
    <w:rsid w:val="006C2AF5"/>
    <w:rsid w:val="006D19E2"/>
    <w:rsid w:val="006E0681"/>
    <w:rsid w:val="00782DBA"/>
    <w:rsid w:val="007A1EE7"/>
    <w:rsid w:val="007D1B39"/>
    <w:rsid w:val="00801DFF"/>
    <w:rsid w:val="008068DE"/>
    <w:rsid w:val="00875ACD"/>
    <w:rsid w:val="008829E6"/>
    <w:rsid w:val="008A5A29"/>
    <w:rsid w:val="008A5C24"/>
    <w:rsid w:val="008C2212"/>
    <w:rsid w:val="008C5C15"/>
    <w:rsid w:val="00906E84"/>
    <w:rsid w:val="0098169B"/>
    <w:rsid w:val="009B3AA2"/>
    <w:rsid w:val="009C4B19"/>
    <w:rsid w:val="009F1E35"/>
    <w:rsid w:val="00A419E2"/>
    <w:rsid w:val="00AB591C"/>
    <w:rsid w:val="00AF4CAE"/>
    <w:rsid w:val="00B029B3"/>
    <w:rsid w:val="00B24F5A"/>
    <w:rsid w:val="00B41BC3"/>
    <w:rsid w:val="00B72F86"/>
    <w:rsid w:val="00B75495"/>
    <w:rsid w:val="00B81BB4"/>
    <w:rsid w:val="00B95356"/>
    <w:rsid w:val="00BA07D0"/>
    <w:rsid w:val="00BA664A"/>
    <w:rsid w:val="00BF6172"/>
    <w:rsid w:val="00C44357"/>
    <w:rsid w:val="00C52C5D"/>
    <w:rsid w:val="00CE6109"/>
    <w:rsid w:val="00D05938"/>
    <w:rsid w:val="00D2241E"/>
    <w:rsid w:val="00D340F8"/>
    <w:rsid w:val="00D4098B"/>
    <w:rsid w:val="00D8455E"/>
    <w:rsid w:val="00DA0F3B"/>
    <w:rsid w:val="00DD0008"/>
    <w:rsid w:val="00DE446F"/>
    <w:rsid w:val="00E21FBE"/>
    <w:rsid w:val="00E26306"/>
    <w:rsid w:val="00E419A4"/>
    <w:rsid w:val="00E60679"/>
    <w:rsid w:val="00E8149D"/>
    <w:rsid w:val="00E871F7"/>
    <w:rsid w:val="00EA760E"/>
    <w:rsid w:val="00EB2832"/>
    <w:rsid w:val="00EB468A"/>
    <w:rsid w:val="00ED0142"/>
    <w:rsid w:val="00ED0648"/>
    <w:rsid w:val="00EE64DC"/>
    <w:rsid w:val="00F14BEB"/>
    <w:rsid w:val="00F252F2"/>
    <w:rsid w:val="00F63216"/>
    <w:rsid w:val="00F9272A"/>
    <w:rsid w:val="00FA7D56"/>
    <w:rsid w:val="00FF1EE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133208-CF22-4CFC-84C7-F8E7901E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D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llpost">
    <w:name w:val="fullpost"/>
    <w:basedOn w:val="DefaultParagraphFont"/>
    <w:rsid w:val="00241F87"/>
    <w:rPr>
      <w:rFonts w:cs="Times New Roman"/>
    </w:rPr>
  </w:style>
  <w:style w:type="character" w:customStyle="1" w:styleId="hps">
    <w:name w:val="hps"/>
    <w:basedOn w:val="DefaultParagraphFont"/>
    <w:rsid w:val="00292E66"/>
  </w:style>
  <w:style w:type="paragraph" w:styleId="HTMLPreformatted">
    <w:name w:val="HTML Preformatted"/>
    <w:basedOn w:val="Normal"/>
    <w:link w:val="HTMLPreformattedChar"/>
    <w:uiPriority w:val="99"/>
    <w:semiHidden/>
    <w:unhideWhenUsed/>
    <w:rsid w:val="00E81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8149D"/>
    <w:rPr>
      <w:rFonts w:ascii="Courier New" w:eastAsia="Times New Roman" w:hAnsi="Courier New" w:cs="Courier New"/>
      <w:sz w:val="20"/>
      <w:szCs w:val="20"/>
    </w:rPr>
  </w:style>
  <w:style w:type="paragraph" w:styleId="NormalWeb">
    <w:name w:val="Normal (Web)"/>
    <w:basedOn w:val="Normal"/>
    <w:uiPriority w:val="99"/>
    <w:semiHidden/>
    <w:unhideWhenUsed/>
    <w:rsid w:val="003715C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4B19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19F8"/>
  </w:style>
  <w:style w:type="paragraph" w:styleId="Footer">
    <w:name w:val="footer"/>
    <w:basedOn w:val="Normal"/>
    <w:link w:val="FooterChar"/>
    <w:uiPriority w:val="99"/>
    <w:unhideWhenUsed/>
    <w:rsid w:val="004B19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1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679792">
      <w:bodyDiv w:val="1"/>
      <w:marLeft w:val="0"/>
      <w:marRight w:val="0"/>
      <w:marTop w:val="0"/>
      <w:marBottom w:val="0"/>
      <w:divBdr>
        <w:top w:val="none" w:sz="0" w:space="0" w:color="auto"/>
        <w:left w:val="none" w:sz="0" w:space="0" w:color="auto"/>
        <w:bottom w:val="none" w:sz="0" w:space="0" w:color="auto"/>
        <w:right w:val="none" w:sz="0" w:space="0" w:color="auto"/>
      </w:divBdr>
      <w:divsChild>
        <w:div w:id="256521875">
          <w:marLeft w:val="0"/>
          <w:marRight w:val="0"/>
          <w:marTop w:val="0"/>
          <w:marBottom w:val="0"/>
          <w:divBdr>
            <w:top w:val="none" w:sz="0" w:space="0" w:color="auto"/>
            <w:left w:val="none" w:sz="0" w:space="0" w:color="auto"/>
            <w:bottom w:val="none" w:sz="0" w:space="0" w:color="auto"/>
            <w:right w:val="none" w:sz="0" w:space="0" w:color="auto"/>
          </w:divBdr>
          <w:divsChild>
            <w:div w:id="1054045533">
              <w:marLeft w:val="0"/>
              <w:marRight w:val="0"/>
              <w:marTop w:val="0"/>
              <w:marBottom w:val="0"/>
              <w:divBdr>
                <w:top w:val="none" w:sz="0" w:space="0" w:color="auto"/>
                <w:left w:val="none" w:sz="0" w:space="0" w:color="auto"/>
                <w:bottom w:val="none" w:sz="0" w:space="0" w:color="auto"/>
                <w:right w:val="none" w:sz="0" w:space="0" w:color="auto"/>
              </w:divBdr>
              <w:divsChild>
                <w:div w:id="89924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2546">
      <w:bodyDiv w:val="1"/>
      <w:marLeft w:val="0"/>
      <w:marRight w:val="0"/>
      <w:marTop w:val="0"/>
      <w:marBottom w:val="0"/>
      <w:divBdr>
        <w:top w:val="none" w:sz="0" w:space="0" w:color="auto"/>
        <w:left w:val="none" w:sz="0" w:space="0" w:color="auto"/>
        <w:bottom w:val="none" w:sz="0" w:space="0" w:color="auto"/>
        <w:right w:val="none" w:sz="0" w:space="0" w:color="auto"/>
      </w:divBdr>
    </w:div>
    <w:div w:id="1074887576">
      <w:bodyDiv w:val="1"/>
      <w:marLeft w:val="0"/>
      <w:marRight w:val="0"/>
      <w:marTop w:val="0"/>
      <w:marBottom w:val="0"/>
      <w:divBdr>
        <w:top w:val="none" w:sz="0" w:space="0" w:color="auto"/>
        <w:left w:val="none" w:sz="0" w:space="0" w:color="auto"/>
        <w:bottom w:val="none" w:sz="0" w:space="0" w:color="auto"/>
        <w:right w:val="none" w:sz="0" w:space="0" w:color="auto"/>
      </w:divBdr>
      <w:divsChild>
        <w:div w:id="740636357">
          <w:marLeft w:val="0"/>
          <w:marRight w:val="0"/>
          <w:marTop w:val="0"/>
          <w:marBottom w:val="0"/>
          <w:divBdr>
            <w:top w:val="none" w:sz="0" w:space="0" w:color="auto"/>
            <w:left w:val="none" w:sz="0" w:space="0" w:color="auto"/>
            <w:bottom w:val="none" w:sz="0" w:space="0" w:color="auto"/>
            <w:right w:val="none" w:sz="0" w:space="0" w:color="auto"/>
          </w:divBdr>
          <w:divsChild>
            <w:div w:id="1296713107">
              <w:marLeft w:val="0"/>
              <w:marRight w:val="0"/>
              <w:marTop w:val="0"/>
              <w:marBottom w:val="0"/>
              <w:divBdr>
                <w:top w:val="none" w:sz="0" w:space="0" w:color="auto"/>
                <w:left w:val="none" w:sz="0" w:space="0" w:color="auto"/>
                <w:bottom w:val="none" w:sz="0" w:space="0" w:color="auto"/>
                <w:right w:val="none" w:sz="0" w:space="0" w:color="auto"/>
              </w:divBdr>
              <w:divsChild>
                <w:div w:id="8759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233510">
      <w:bodyDiv w:val="1"/>
      <w:marLeft w:val="0"/>
      <w:marRight w:val="0"/>
      <w:marTop w:val="0"/>
      <w:marBottom w:val="0"/>
      <w:divBdr>
        <w:top w:val="none" w:sz="0" w:space="0" w:color="auto"/>
        <w:left w:val="none" w:sz="0" w:space="0" w:color="auto"/>
        <w:bottom w:val="none" w:sz="0" w:space="0" w:color="auto"/>
        <w:right w:val="none" w:sz="0" w:space="0" w:color="auto"/>
      </w:divBdr>
      <w:divsChild>
        <w:div w:id="581376280">
          <w:marLeft w:val="0"/>
          <w:marRight w:val="0"/>
          <w:marTop w:val="0"/>
          <w:marBottom w:val="0"/>
          <w:divBdr>
            <w:top w:val="none" w:sz="0" w:space="0" w:color="auto"/>
            <w:left w:val="none" w:sz="0" w:space="0" w:color="auto"/>
            <w:bottom w:val="none" w:sz="0" w:space="0" w:color="auto"/>
            <w:right w:val="none" w:sz="0" w:space="0" w:color="auto"/>
          </w:divBdr>
          <w:divsChild>
            <w:div w:id="979194002">
              <w:marLeft w:val="0"/>
              <w:marRight w:val="0"/>
              <w:marTop w:val="0"/>
              <w:marBottom w:val="0"/>
              <w:divBdr>
                <w:top w:val="none" w:sz="0" w:space="0" w:color="auto"/>
                <w:left w:val="none" w:sz="0" w:space="0" w:color="auto"/>
                <w:bottom w:val="none" w:sz="0" w:space="0" w:color="auto"/>
                <w:right w:val="none" w:sz="0" w:space="0" w:color="auto"/>
              </w:divBdr>
              <w:divsChild>
                <w:div w:id="129205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029650">
      <w:bodyDiv w:val="1"/>
      <w:marLeft w:val="0"/>
      <w:marRight w:val="0"/>
      <w:marTop w:val="0"/>
      <w:marBottom w:val="0"/>
      <w:divBdr>
        <w:top w:val="none" w:sz="0" w:space="0" w:color="auto"/>
        <w:left w:val="none" w:sz="0" w:space="0" w:color="auto"/>
        <w:bottom w:val="none" w:sz="0" w:space="0" w:color="auto"/>
        <w:right w:val="none" w:sz="0" w:space="0" w:color="auto"/>
      </w:divBdr>
    </w:div>
    <w:div w:id="1486162830">
      <w:bodyDiv w:val="1"/>
      <w:marLeft w:val="0"/>
      <w:marRight w:val="0"/>
      <w:marTop w:val="0"/>
      <w:marBottom w:val="0"/>
      <w:divBdr>
        <w:top w:val="none" w:sz="0" w:space="0" w:color="auto"/>
        <w:left w:val="none" w:sz="0" w:space="0" w:color="auto"/>
        <w:bottom w:val="none" w:sz="0" w:space="0" w:color="auto"/>
        <w:right w:val="none" w:sz="0" w:space="0" w:color="auto"/>
      </w:divBdr>
    </w:div>
    <w:div w:id="1499886870">
      <w:bodyDiv w:val="1"/>
      <w:marLeft w:val="0"/>
      <w:marRight w:val="0"/>
      <w:marTop w:val="0"/>
      <w:marBottom w:val="0"/>
      <w:divBdr>
        <w:top w:val="none" w:sz="0" w:space="0" w:color="auto"/>
        <w:left w:val="none" w:sz="0" w:space="0" w:color="auto"/>
        <w:bottom w:val="none" w:sz="0" w:space="0" w:color="auto"/>
        <w:right w:val="none" w:sz="0" w:space="0" w:color="auto"/>
      </w:divBdr>
    </w:div>
    <w:div w:id="204243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rickyabbenk17@outlook.com</cp:lastModifiedBy>
  <cp:revision>5</cp:revision>
  <cp:lastPrinted>2018-05-25T18:33:00Z</cp:lastPrinted>
  <dcterms:created xsi:type="dcterms:W3CDTF">2018-06-01T13:35:00Z</dcterms:created>
  <dcterms:modified xsi:type="dcterms:W3CDTF">2018-06-01T14:42:00Z</dcterms:modified>
</cp:coreProperties>
</file>