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1E" w:rsidRDefault="000C1A06" w:rsidP="000C1A06">
      <w:pPr>
        <w:jc w:val="center"/>
        <w:rPr>
          <w:rFonts w:ascii="Arial" w:hAnsi="Arial" w:cs="Arial"/>
          <w:b/>
          <w:sz w:val="24"/>
        </w:rPr>
      </w:pPr>
      <w:r>
        <w:rPr>
          <w:rFonts w:ascii="Arial" w:hAnsi="Arial" w:cs="Arial"/>
          <w:b/>
          <w:sz w:val="24"/>
        </w:rPr>
        <w:t>ABSTRAK</w:t>
      </w:r>
    </w:p>
    <w:p w:rsidR="000C1A06" w:rsidRDefault="000C1A06" w:rsidP="000C1A06">
      <w:pPr>
        <w:rPr>
          <w:rFonts w:ascii="Arial" w:hAnsi="Arial" w:cs="Arial"/>
          <w:b/>
          <w:sz w:val="24"/>
        </w:rPr>
      </w:pPr>
    </w:p>
    <w:p w:rsidR="000C1A06" w:rsidRDefault="000C1A06" w:rsidP="000C1A06">
      <w:pPr>
        <w:ind w:firstLine="851"/>
        <w:rPr>
          <w:rFonts w:ascii="Arial" w:hAnsi="Arial" w:cs="Arial"/>
          <w:b/>
          <w:sz w:val="24"/>
        </w:rPr>
      </w:pPr>
      <w:r>
        <w:rPr>
          <w:rFonts w:ascii="Arial" w:hAnsi="Arial" w:cs="Arial"/>
          <w:b/>
          <w:sz w:val="24"/>
        </w:rPr>
        <w:tab/>
      </w:r>
    </w:p>
    <w:p w:rsidR="000C1A06" w:rsidRDefault="000C1A06" w:rsidP="000C1A06">
      <w:pPr>
        <w:ind w:firstLine="851"/>
        <w:rPr>
          <w:rFonts w:ascii="Arial" w:hAnsi="Arial" w:cs="Arial"/>
          <w:sz w:val="24"/>
          <w:szCs w:val="24"/>
        </w:rPr>
      </w:pPr>
      <w:r>
        <w:rPr>
          <w:rFonts w:ascii="Arial" w:hAnsi="Arial" w:cs="Arial"/>
          <w:sz w:val="24"/>
        </w:rPr>
        <w:t xml:space="preserve">Laporan Akhir ini berjudul “Optimalisasi Pemungutan Pajak Reklame di Kota Kendari Provinsi Sulawesi Tenggara”. Penelitian ini dilakukan untuk mengetahui </w:t>
      </w:r>
      <w:r w:rsidR="004777AC">
        <w:rPr>
          <w:rFonts w:ascii="Arial" w:hAnsi="Arial" w:cs="Arial"/>
          <w:sz w:val="24"/>
        </w:rPr>
        <w:t>Optimalisasi pemungutan pajak reklame yang dilakukan</w:t>
      </w:r>
      <w:r>
        <w:rPr>
          <w:rFonts w:ascii="Arial" w:hAnsi="Arial" w:cs="Arial"/>
          <w:sz w:val="24"/>
        </w:rPr>
        <w:t xml:space="preserve"> Badan Pengelola Pajak dan Retribusi Daerah Kota Kendari untuk meningkatkan Pendapatan Asli Daerah </w:t>
      </w:r>
      <w:r w:rsidR="0092180C">
        <w:rPr>
          <w:rFonts w:ascii="Arial" w:hAnsi="Arial" w:cs="Arial"/>
          <w:sz w:val="24"/>
        </w:rPr>
        <w:t xml:space="preserve">di </w:t>
      </w:r>
      <w:r>
        <w:rPr>
          <w:rFonts w:ascii="Arial" w:hAnsi="Arial" w:cs="Arial"/>
          <w:sz w:val="24"/>
        </w:rPr>
        <w:t>Kota Kendari. Dalam hal fokus penelitian, penulis berfokus pada optimalisasi pemungutan pajak reklame, hambatan yang di terima serta upaya yang di</w:t>
      </w:r>
      <w:r w:rsidR="004777AC">
        <w:rPr>
          <w:rFonts w:ascii="Arial" w:hAnsi="Arial" w:cs="Arial"/>
          <w:sz w:val="24"/>
        </w:rPr>
        <w:t xml:space="preserve">lakukan oleh Badan Pengelola </w:t>
      </w:r>
      <w:r w:rsidR="004777AC">
        <w:rPr>
          <w:rFonts w:ascii="Arial" w:hAnsi="Arial" w:cs="Arial"/>
          <w:sz w:val="24"/>
        </w:rPr>
        <w:t>Pajak da</w:t>
      </w:r>
      <w:r w:rsidR="004777AC">
        <w:rPr>
          <w:rFonts w:ascii="Arial" w:hAnsi="Arial" w:cs="Arial"/>
          <w:sz w:val="24"/>
        </w:rPr>
        <w:t xml:space="preserve">n Retribusi Daerah Kota Kendari </w:t>
      </w:r>
      <w:r w:rsidR="004777AC">
        <w:rPr>
          <w:rFonts w:ascii="Arial" w:hAnsi="Arial" w:cs="Arial"/>
          <w:sz w:val="24"/>
          <w:szCs w:val="24"/>
        </w:rPr>
        <w:t>dalam mengoptimalisasikan pemungutan pajak reklame sehingga dapat meningkatkan pendapatan asli daerah di kota kendari</w:t>
      </w:r>
      <w:r w:rsidR="004777AC">
        <w:rPr>
          <w:rFonts w:ascii="Arial" w:hAnsi="Arial" w:cs="Arial"/>
          <w:sz w:val="24"/>
          <w:szCs w:val="24"/>
        </w:rPr>
        <w:t>.</w:t>
      </w:r>
    </w:p>
    <w:p w:rsidR="004777AC" w:rsidRDefault="004777AC" w:rsidP="004777AC">
      <w:pPr>
        <w:ind w:firstLine="851"/>
        <w:rPr>
          <w:rFonts w:ascii="Arial" w:hAnsi="Arial" w:cs="Times New Roman"/>
          <w:sz w:val="24"/>
        </w:rPr>
      </w:pPr>
      <w:r>
        <w:rPr>
          <w:rFonts w:ascii="Arial" w:hAnsi="Arial" w:cs="Arial"/>
          <w:sz w:val="24"/>
        </w:rPr>
        <w:t xml:space="preserve">Penelitian ini menggunakan metode penelitian deskriptif dengan pendekatan kualitatif dimana penulis </w:t>
      </w:r>
      <w:r>
        <w:rPr>
          <w:rFonts w:ascii="Arial" w:hAnsi="Arial" w:cs="Times New Roman"/>
          <w:sz w:val="24"/>
        </w:rPr>
        <w:t>menggambarkan fenomena yang terjadi di lokasi penelitian. Pendekatan ini juga bertujuan agar bisa memahami lebih jauh sehingga dapat membangun pengetahuan untuk mencari tahu apa yang terjadi sehingga dalam kegiatan magang riset terapan pemerintahan ini lebih menekankan pada pengungkapan fakta – fakta di lapangan.</w:t>
      </w:r>
      <w:r>
        <w:rPr>
          <w:rFonts w:ascii="Arial" w:hAnsi="Arial" w:cs="Times New Roman"/>
          <w:sz w:val="24"/>
        </w:rPr>
        <w:t xml:space="preserve"> Adapun teknik pengumpulan data yang digunakan yaitu dengan menggunakan teknik wawancara, observsi partisipatif, serta dokumentasi, sedangkan teknik analisis data yang digunakan penulis menggunakan teknik  analisis data triangulasi.</w:t>
      </w:r>
    </w:p>
    <w:p w:rsidR="004777AC" w:rsidRDefault="004777AC" w:rsidP="004777AC">
      <w:pPr>
        <w:ind w:firstLine="851"/>
        <w:rPr>
          <w:rFonts w:ascii="Arial" w:hAnsi="Arial" w:cs="Times New Roman"/>
          <w:sz w:val="24"/>
        </w:rPr>
      </w:pPr>
      <w:r>
        <w:rPr>
          <w:rFonts w:ascii="Arial" w:hAnsi="Arial" w:cs="Times New Roman"/>
          <w:sz w:val="24"/>
        </w:rPr>
        <w:t>Berdasarkan hasil penelitian mengenai optimalisasi pemungutan pajak reklame di Kota Kendari penulis menilai pihak Badan Pengelola Pajak dan Retribusi Daerah Kota Kendari telah melakukan upaya untuk mengoptimalisasikan pemungutan pajak reklame namun masih ditemukan beberapa hambatan baik dari pihak pengelola pajak dalam hal ini BP2RD Kota Kendari ataupun wajib pajak itu sendiri. Hambatan – hambatan tersebut sudah diupayakan agar dapat ditanggulangi sehingga mampu meningkatkan Pendapatan Asli Daerah Kota Kendari dari sektor Pajak Reklame.</w:t>
      </w:r>
    </w:p>
    <w:p w:rsidR="004777AC" w:rsidRDefault="004777AC" w:rsidP="004777AC">
      <w:pPr>
        <w:ind w:firstLine="851"/>
        <w:rPr>
          <w:rFonts w:ascii="Arial" w:hAnsi="Arial" w:cs="Times New Roman"/>
          <w:sz w:val="24"/>
        </w:rPr>
      </w:pPr>
    </w:p>
    <w:p w:rsidR="004777AC" w:rsidRDefault="004777AC" w:rsidP="004777AC">
      <w:pPr>
        <w:ind w:firstLine="851"/>
        <w:rPr>
          <w:rFonts w:ascii="Arial" w:hAnsi="Arial" w:cs="Times New Roman"/>
          <w:sz w:val="24"/>
        </w:rPr>
      </w:pPr>
    </w:p>
    <w:p w:rsidR="004777AC" w:rsidRDefault="004777AC" w:rsidP="004777AC">
      <w:pPr>
        <w:ind w:firstLine="851"/>
        <w:rPr>
          <w:rFonts w:ascii="Arial" w:hAnsi="Arial" w:cs="Times New Roman"/>
          <w:sz w:val="24"/>
        </w:rPr>
      </w:pPr>
    </w:p>
    <w:p w:rsidR="004777AC" w:rsidRDefault="004777AC" w:rsidP="000C1A06">
      <w:pPr>
        <w:ind w:firstLine="851"/>
        <w:rPr>
          <w:rFonts w:ascii="Arial" w:hAnsi="Arial" w:cs="Arial"/>
          <w:sz w:val="24"/>
        </w:rPr>
      </w:pPr>
    </w:p>
    <w:p w:rsidR="000C1A06" w:rsidRPr="000C1A06" w:rsidRDefault="000C1A06" w:rsidP="000C1A06">
      <w:pPr>
        <w:ind w:firstLine="851"/>
        <w:rPr>
          <w:rFonts w:ascii="Arial" w:hAnsi="Arial" w:cs="Arial"/>
          <w:sz w:val="24"/>
        </w:rPr>
      </w:pPr>
      <w:bookmarkStart w:id="0" w:name="_GoBack"/>
      <w:bookmarkEnd w:id="0"/>
    </w:p>
    <w:sectPr w:rsidR="000C1A06" w:rsidRPr="000C1A06" w:rsidSect="00737FDE">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06"/>
    <w:rsid w:val="000C1A06"/>
    <w:rsid w:val="004777AC"/>
    <w:rsid w:val="00737FDE"/>
    <w:rsid w:val="0092180C"/>
    <w:rsid w:val="00FB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2018-05-22T01:27:00Z</dcterms:created>
  <dcterms:modified xsi:type="dcterms:W3CDTF">2018-05-22T02:05:00Z</dcterms:modified>
</cp:coreProperties>
</file>