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5E9" w:rsidRPr="00F725E9" w:rsidRDefault="00F725E9" w:rsidP="00F725E9">
      <w:pPr>
        <w:spacing w:line="360" w:lineRule="auto"/>
        <w:jc w:val="center"/>
        <w:rPr>
          <w:rFonts w:ascii="Arial" w:hAnsi="Arial" w:cs="Arial"/>
          <w:b/>
          <w:sz w:val="24"/>
          <w:szCs w:val="24"/>
        </w:rPr>
      </w:pPr>
      <w:r w:rsidRPr="00F725E9">
        <w:rPr>
          <w:rFonts w:ascii="Arial" w:hAnsi="Arial" w:cs="Arial"/>
          <w:b/>
          <w:sz w:val="24"/>
          <w:szCs w:val="24"/>
        </w:rPr>
        <w:t>ABSTRACT</w:t>
      </w:r>
    </w:p>
    <w:p w:rsidR="00F725E9" w:rsidRPr="00F725E9" w:rsidRDefault="00F725E9" w:rsidP="00F725E9">
      <w:pPr>
        <w:spacing w:line="360" w:lineRule="auto"/>
        <w:ind w:firstLine="720"/>
        <w:jc w:val="both"/>
        <w:rPr>
          <w:rFonts w:ascii="Arial" w:hAnsi="Arial" w:cs="Arial"/>
          <w:sz w:val="24"/>
          <w:szCs w:val="24"/>
        </w:rPr>
      </w:pPr>
      <w:r w:rsidRPr="00F725E9">
        <w:rPr>
          <w:rFonts w:ascii="Arial" w:hAnsi="Arial" w:cs="Arial"/>
          <w:sz w:val="24"/>
          <w:szCs w:val="24"/>
        </w:rPr>
        <w:t xml:space="preserve">This Final Report entitled </w:t>
      </w:r>
      <w:r w:rsidRPr="00F725E9">
        <w:rPr>
          <w:rFonts w:ascii="Arial" w:hAnsi="Arial" w:cs="Arial"/>
          <w:b/>
          <w:sz w:val="24"/>
          <w:szCs w:val="24"/>
        </w:rPr>
        <w:t xml:space="preserve">"Utilization of Village Fund Allocation for Empowerment of Poor People in </w:t>
      </w:r>
      <w:proofErr w:type="spellStart"/>
      <w:r w:rsidRPr="00F725E9">
        <w:rPr>
          <w:rFonts w:ascii="Arial" w:hAnsi="Arial" w:cs="Arial"/>
          <w:b/>
          <w:sz w:val="24"/>
          <w:szCs w:val="24"/>
        </w:rPr>
        <w:t>Nafri</w:t>
      </w:r>
      <w:proofErr w:type="spellEnd"/>
      <w:r w:rsidRPr="00F725E9">
        <w:rPr>
          <w:rFonts w:ascii="Arial" w:hAnsi="Arial" w:cs="Arial"/>
          <w:b/>
          <w:sz w:val="24"/>
          <w:szCs w:val="24"/>
        </w:rPr>
        <w:t xml:space="preserve"> Village of </w:t>
      </w:r>
      <w:proofErr w:type="spellStart"/>
      <w:r w:rsidRPr="00F725E9">
        <w:rPr>
          <w:rFonts w:ascii="Arial" w:hAnsi="Arial" w:cs="Arial"/>
          <w:b/>
          <w:sz w:val="24"/>
          <w:szCs w:val="24"/>
        </w:rPr>
        <w:t>Abepura</w:t>
      </w:r>
      <w:proofErr w:type="spellEnd"/>
      <w:r w:rsidRPr="00F725E9">
        <w:rPr>
          <w:rFonts w:ascii="Arial" w:hAnsi="Arial" w:cs="Arial"/>
          <w:b/>
          <w:sz w:val="24"/>
          <w:szCs w:val="24"/>
        </w:rPr>
        <w:t xml:space="preserve"> District of </w:t>
      </w:r>
      <w:proofErr w:type="spellStart"/>
      <w:r w:rsidRPr="00F725E9">
        <w:rPr>
          <w:rFonts w:ascii="Arial" w:hAnsi="Arial" w:cs="Arial"/>
          <w:b/>
          <w:sz w:val="24"/>
          <w:szCs w:val="24"/>
        </w:rPr>
        <w:t>Jayapura</w:t>
      </w:r>
      <w:proofErr w:type="spellEnd"/>
      <w:r w:rsidRPr="00F725E9">
        <w:rPr>
          <w:rFonts w:ascii="Arial" w:hAnsi="Arial" w:cs="Arial"/>
          <w:b/>
          <w:sz w:val="24"/>
          <w:szCs w:val="24"/>
        </w:rPr>
        <w:t xml:space="preserve"> </w:t>
      </w:r>
      <w:bookmarkStart w:id="0" w:name="_GoBack"/>
      <w:bookmarkEnd w:id="0"/>
      <w:r w:rsidRPr="00F725E9">
        <w:rPr>
          <w:rFonts w:ascii="Arial" w:hAnsi="Arial" w:cs="Arial"/>
          <w:b/>
          <w:sz w:val="24"/>
          <w:szCs w:val="24"/>
        </w:rPr>
        <w:t>City of Papua Province"</w:t>
      </w:r>
      <w:r w:rsidRPr="00F725E9">
        <w:rPr>
          <w:rFonts w:ascii="Arial" w:hAnsi="Arial" w:cs="Arial"/>
          <w:sz w:val="24"/>
          <w:szCs w:val="24"/>
        </w:rPr>
        <w:t xml:space="preserve">. This study aims to find out how the utilization of Village Fund Allocation in </w:t>
      </w:r>
      <w:proofErr w:type="spellStart"/>
      <w:r w:rsidRPr="00F725E9">
        <w:rPr>
          <w:rFonts w:ascii="Arial" w:hAnsi="Arial" w:cs="Arial"/>
          <w:sz w:val="24"/>
          <w:szCs w:val="24"/>
        </w:rPr>
        <w:t>Nafri</w:t>
      </w:r>
      <w:proofErr w:type="spellEnd"/>
      <w:r w:rsidRPr="00F725E9">
        <w:rPr>
          <w:rFonts w:ascii="Arial" w:hAnsi="Arial" w:cs="Arial"/>
          <w:sz w:val="24"/>
          <w:szCs w:val="24"/>
        </w:rPr>
        <w:t xml:space="preserve"> Village and the inhibiting and supporting factors that influence and how the role of village government in implementing the utilization of Village Fund Allocation.</w:t>
      </w:r>
    </w:p>
    <w:p w:rsidR="00F725E9" w:rsidRPr="00F725E9" w:rsidRDefault="00F725E9" w:rsidP="00F725E9">
      <w:pPr>
        <w:spacing w:line="360" w:lineRule="auto"/>
        <w:ind w:firstLine="720"/>
        <w:jc w:val="both"/>
        <w:rPr>
          <w:rFonts w:ascii="Arial" w:hAnsi="Arial" w:cs="Arial"/>
          <w:sz w:val="24"/>
          <w:szCs w:val="24"/>
        </w:rPr>
      </w:pPr>
      <w:r w:rsidRPr="00F725E9">
        <w:rPr>
          <w:rFonts w:ascii="Arial" w:hAnsi="Arial" w:cs="Arial"/>
          <w:sz w:val="24"/>
          <w:szCs w:val="24"/>
        </w:rPr>
        <w:t xml:space="preserve">The Village Fund Allocation is a step of </w:t>
      </w:r>
      <w:proofErr w:type="spellStart"/>
      <w:r w:rsidRPr="00F725E9">
        <w:rPr>
          <w:rFonts w:ascii="Arial" w:hAnsi="Arial" w:cs="Arial"/>
          <w:sz w:val="24"/>
          <w:szCs w:val="24"/>
        </w:rPr>
        <w:t>Jayapura</w:t>
      </w:r>
      <w:proofErr w:type="spellEnd"/>
      <w:r w:rsidRPr="00F725E9">
        <w:rPr>
          <w:rFonts w:ascii="Arial" w:hAnsi="Arial" w:cs="Arial"/>
          <w:sz w:val="24"/>
          <w:szCs w:val="24"/>
        </w:rPr>
        <w:t xml:space="preserve"> City Government to develop the village. However, in its implementation, the Village Fund Allocation program is more oriented to the operationalization of Village Government and development. This has an impact on the condition of the community that is not developed despite the development. This is due to the lack of balanced development implementation with community empowerment efforts. Therefore, it is necessary to empower the community for development and empowerment can be utilized well by the community.</w:t>
      </w:r>
    </w:p>
    <w:p w:rsidR="00F725E9" w:rsidRPr="00F725E9" w:rsidRDefault="00F725E9" w:rsidP="00F725E9">
      <w:pPr>
        <w:spacing w:line="360" w:lineRule="auto"/>
        <w:ind w:firstLine="720"/>
        <w:jc w:val="both"/>
        <w:rPr>
          <w:rFonts w:ascii="Arial" w:hAnsi="Arial" w:cs="Arial"/>
          <w:sz w:val="24"/>
          <w:szCs w:val="24"/>
        </w:rPr>
      </w:pPr>
      <w:r w:rsidRPr="00F725E9">
        <w:rPr>
          <w:rFonts w:ascii="Arial" w:hAnsi="Arial" w:cs="Arial"/>
          <w:sz w:val="24"/>
          <w:szCs w:val="24"/>
        </w:rPr>
        <w:t xml:space="preserve">The method used in this research is qualitative method with inductive approach. Data collection is done through interviews and documentation. Meanwhile, the source of information comes from the Head of BPMK, Village Head, and </w:t>
      </w:r>
      <w:proofErr w:type="spellStart"/>
      <w:r w:rsidRPr="00F725E9">
        <w:rPr>
          <w:rFonts w:ascii="Arial" w:hAnsi="Arial" w:cs="Arial"/>
          <w:sz w:val="24"/>
          <w:szCs w:val="24"/>
        </w:rPr>
        <w:t>Nafri</w:t>
      </w:r>
      <w:proofErr w:type="spellEnd"/>
      <w:r w:rsidRPr="00F725E9">
        <w:rPr>
          <w:rFonts w:ascii="Arial" w:hAnsi="Arial" w:cs="Arial"/>
          <w:sz w:val="24"/>
          <w:szCs w:val="24"/>
        </w:rPr>
        <w:t xml:space="preserve"> villagers.</w:t>
      </w:r>
    </w:p>
    <w:p w:rsidR="005206F4" w:rsidRPr="00F725E9" w:rsidRDefault="00F725E9" w:rsidP="00F725E9">
      <w:pPr>
        <w:spacing w:line="360" w:lineRule="auto"/>
        <w:ind w:firstLine="720"/>
        <w:jc w:val="both"/>
        <w:rPr>
          <w:rFonts w:ascii="Arial" w:hAnsi="Arial" w:cs="Arial"/>
          <w:sz w:val="24"/>
          <w:szCs w:val="24"/>
        </w:rPr>
      </w:pPr>
      <w:r w:rsidRPr="00F725E9">
        <w:rPr>
          <w:rFonts w:ascii="Arial" w:hAnsi="Arial" w:cs="Arial"/>
          <w:sz w:val="24"/>
          <w:szCs w:val="24"/>
        </w:rPr>
        <w:t xml:space="preserve">The results of this study indicate that the utilization of Village Fund Allocation in order to empower the poor run well. However, funding is categorized as less beneficial, as the Village Fund Allocation Fund focuses more on the operation of the Village Government. This is due to the decision making by the </w:t>
      </w:r>
      <w:proofErr w:type="spellStart"/>
      <w:r w:rsidRPr="00F725E9">
        <w:rPr>
          <w:rFonts w:ascii="Arial" w:hAnsi="Arial" w:cs="Arial"/>
          <w:sz w:val="24"/>
          <w:szCs w:val="24"/>
        </w:rPr>
        <w:t>Nafri</w:t>
      </w:r>
      <w:proofErr w:type="spellEnd"/>
      <w:r w:rsidRPr="00F725E9">
        <w:rPr>
          <w:rFonts w:ascii="Arial" w:hAnsi="Arial" w:cs="Arial"/>
          <w:sz w:val="24"/>
          <w:szCs w:val="24"/>
        </w:rPr>
        <w:t xml:space="preserve"> Village Head to prioritize development and empowerment using funds from the Village Fund. This Village Fund Priority is regulated in </w:t>
      </w:r>
      <w:proofErr w:type="spellStart"/>
      <w:r w:rsidRPr="00F725E9">
        <w:rPr>
          <w:rFonts w:ascii="Arial" w:hAnsi="Arial" w:cs="Arial"/>
          <w:sz w:val="24"/>
          <w:szCs w:val="24"/>
        </w:rPr>
        <w:t>permendes</w:t>
      </w:r>
      <w:proofErr w:type="spellEnd"/>
      <w:r w:rsidRPr="00F725E9">
        <w:rPr>
          <w:rFonts w:ascii="Arial" w:hAnsi="Arial" w:cs="Arial"/>
          <w:sz w:val="24"/>
          <w:szCs w:val="24"/>
        </w:rPr>
        <w:t xml:space="preserve"> number 22 of 2016. Several factors influencing the utilization of Village Fund Allocation in community empowerment in </w:t>
      </w:r>
      <w:proofErr w:type="spellStart"/>
      <w:r w:rsidRPr="00F725E9">
        <w:rPr>
          <w:rFonts w:ascii="Arial" w:hAnsi="Arial" w:cs="Arial"/>
          <w:sz w:val="24"/>
          <w:szCs w:val="24"/>
        </w:rPr>
        <w:t>Nafri</w:t>
      </w:r>
      <w:proofErr w:type="spellEnd"/>
      <w:r w:rsidRPr="00F725E9">
        <w:rPr>
          <w:rFonts w:ascii="Arial" w:hAnsi="Arial" w:cs="Arial"/>
          <w:sz w:val="24"/>
          <w:szCs w:val="24"/>
        </w:rPr>
        <w:t xml:space="preserve"> village that get good response from the community but still many people who do not know firsthand what is Village Fund Allocation, society only see the amount of money the village receives without knowing where it came from.</w:t>
      </w:r>
    </w:p>
    <w:sectPr w:rsidR="005206F4" w:rsidRPr="00F725E9" w:rsidSect="00F725E9">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0AC" w:rsidRDefault="006170AC" w:rsidP="000866BD">
      <w:pPr>
        <w:spacing w:after="0" w:line="240" w:lineRule="auto"/>
      </w:pPr>
      <w:r>
        <w:separator/>
      </w:r>
    </w:p>
  </w:endnote>
  <w:endnote w:type="continuationSeparator" w:id="0">
    <w:p w:rsidR="006170AC" w:rsidRDefault="006170AC" w:rsidP="0008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350798"/>
      <w:docPartObj>
        <w:docPartGallery w:val="Page Numbers (Bottom of Page)"/>
        <w:docPartUnique/>
      </w:docPartObj>
    </w:sdtPr>
    <w:sdtEndPr>
      <w:rPr>
        <w:noProof/>
      </w:rPr>
    </w:sdtEndPr>
    <w:sdtContent>
      <w:p w:rsidR="000866BD" w:rsidRDefault="000866BD">
        <w:pPr>
          <w:pStyle w:val="Footer"/>
          <w:jc w:val="center"/>
        </w:pPr>
        <w:proofErr w:type="gramStart"/>
        <w:r>
          <w:t>ii</w:t>
        </w:r>
        <w:proofErr w:type="gramEnd"/>
      </w:p>
    </w:sdtContent>
  </w:sdt>
  <w:p w:rsidR="000866BD" w:rsidRDefault="00086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0AC" w:rsidRDefault="006170AC" w:rsidP="000866BD">
      <w:pPr>
        <w:spacing w:after="0" w:line="240" w:lineRule="auto"/>
      </w:pPr>
      <w:r>
        <w:separator/>
      </w:r>
    </w:p>
  </w:footnote>
  <w:footnote w:type="continuationSeparator" w:id="0">
    <w:p w:rsidR="006170AC" w:rsidRDefault="006170AC" w:rsidP="000866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B7"/>
    <w:rsid w:val="000866BD"/>
    <w:rsid w:val="002878ED"/>
    <w:rsid w:val="006170AC"/>
    <w:rsid w:val="006A02B7"/>
    <w:rsid w:val="00C50833"/>
    <w:rsid w:val="00F7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6BD"/>
  </w:style>
  <w:style w:type="paragraph" w:styleId="Footer">
    <w:name w:val="footer"/>
    <w:basedOn w:val="Normal"/>
    <w:link w:val="FooterChar"/>
    <w:uiPriority w:val="99"/>
    <w:unhideWhenUsed/>
    <w:rsid w:val="00086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6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6BD"/>
  </w:style>
  <w:style w:type="paragraph" w:styleId="Footer">
    <w:name w:val="footer"/>
    <w:basedOn w:val="Normal"/>
    <w:link w:val="FooterChar"/>
    <w:uiPriority w:val="99"/>
    <w:unhideWhenUsed/>
    <w:rsid w:val="00086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PEGASUS</dc:creator>
  <cp:keywords/>
  <dc:description/>
  <cp:lastModifiedBy>PEGASUS</cp:lastModifiedBy>
  <cp:revision>4</cp:revision>
  <cp:lastPrinted>2018-05-24T03:41:00Z</cp:lastPrinted>
  <dcterms:created xsi:type="dcterms:W3CDTF">2018-05-23T22:44:00Z</dcterms:created>
  <dcterms:modified xsi:type="dcterms:W3CDTF">2018-05-24T03:42:00Z</dcterms:modified>
</cp:coreProperties>
</file>