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ABSTRAK</w:t>
      </w:r>
    </w:p>
    <w:p>
      <w:pPr>
        <w:pStyle w:val="style0"/>
        <w:jc w:val="both"/>
        <w:rPr>
          <w:rFonts w:ascii="Arial" w:cs="Arial" w:hAnsi="Arial"/>
          <w:sz w:val="24"/>
          <w:lang w:val="id-ID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  <w:lang w:val="id-ID"/>
        </w:rPr>
        <w:t>P</w:t>
      </w:r>
      <w:r>
        <w:rPr>
          <w:rFonts w:ascii="Arial" w:cs="Arial" w:hAnsi="Arial"/>
          <w:sz w:val="24"/>
          <w:lang w:val="id-ID"/>
        </w:rPr>
        <w:t>otensi-potensi alam yang dimiliki Kabupaten Bantul dapat</w:t>
      </w:r>
      <w:r>
        <w:rPr>
          <w:rFonts w:ascii="Arial" w:cs="Arial" w:hAnsi="Arial"/>
          <w:sz w:val="24"/>
          <w:lang w:val="id-ID"/>
        </w:rPr>
        <w:t xml:space="preserve"> meningkatakan pendapatan asli daerah terutama dalam sektor pariwisata</w:t>
      </w:r>
      <w:r>
        <w:rPr>
          <w:rFonts w:ascii="Arial" w:cs="Arial" w:hAnsi="Arial"/>
          <w:sz w:val="24"/>
          <w:lang w:val="id-ID"/>
        </w:rPr>
        <w:t>. Seperti Goa Selarong yang merupakan peninggalan sejarah perjuangan Indonesia untuk</w:t>
      </w:r>
      <w:r>
        <w:rPr>
          <w:rFonts w:ascii="Arial" w:cs="Arial" w:hAnsi="Arial"/>
          <w:sz w:val="24"/>
          <w:lang w:val="id-ID"/>
        </w:rPr>
        <w:t xml:space="preserve"> merebut kemerdekaan Indonesia. m</w:t>
      </w:r>
      <w:r>
        <w:rPr>
          <w:rFonts w:ascii="Arial" w:cs="Arial" w:hAnsi="Arial"/>
          <w:sz w:val="24"/>
          <w:lang w:val="id-ID"/>
        </w:rPr>
        <w:t>asyarakat dapat mengetahui sejarah Indonesia, maka dijadiakan tempat wisata. Untuk itu perlu adanya pengelolaan yang maksimal dengan memperhatiakan faktor-faktor perencanaan, p</w:t>
      </w:r>
      <w:r>
        <w:rPr>
          <w:rFonts w:ascii="Arial" w:cs="Arial" w:hAnsi="Arial"/>
          <w:sz w:val="24"/>
          <w:lang w:val="id-ID"/>
        </w:rPr>
        <w:t>engorganisasian</w:t>
      </w:r>
      <w:r>
        <w:rPr>
          <w:rFonts w:ascii="Arial" w:cs="Arial" w:hAnsi="Arial"/>
          <w:sz w:val="24"/>
          <w:lang w:val="id-ID"/>
        </w:rPr>
        <w:t>, pelaksanaan</w:t>
      </w:r>
      <w:r>
        <w:rPr>
          <w:rFonts w:ascii="Arial" w:cs="Arial" w:hAnsi="Arial"/>
          <w:sz w:val="24"/>
          <w:lang w:val="id-ID"/>
        </w:rPr>
        <w:t xml:space="preserve"> dan </w:t>
      </w:r>
      <w:r>
        <w:rPr>
          <w:rFonts w:ascii="Arial" w:cs="Arial" w:hAnsi="Arial"/>
          <w:sz w:val="24"/>
          <w:lang w:val="id-ID"/>
        </w:rPr>
        <w:t>p</w:t>
      </w:r>
      <w:r>
        <w:rPr>
          <w:rFonts w:ascii="Arial" w:cs="Arial" w:hAnsi="Arial"/>
          <w:sz w:val="24"/>
          <w:lang w:val="id-ID"/>
        </w:rPr>
        <w:t>engawasan untuk membangun tempat pariwisata yang akan menambah daya tarik wisatawan.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Berdasarkan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pemikiran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tersebut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penulis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tertarik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untuk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mengambil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judul</w:t>
      </w:r>
      <w:r>
        <w:rPr>
          <w:rFonts w:ascii="Arial" w:cs="Arial" w:hAnsi="Arial"/>
          <w:sz w:val="24"/>
          <w:szCs w:val="24"/>
        </w:rPr>
        <w:t xml:space="preserve"> “</w:t>
      </w:r>
      <w:r>
        <w:rPr>
          <w:rFonts w:ascii="Arial" w:cs="Arial" w:hAnsi="Arial"/>
          <w:b/>
          <w:sz w:val="24"/>
          <w:szCs w:val="24"/>
          <w:lang w:val="id-ID"/>
        </w:rPr>
        <w:t>Pengelolaan Retribusi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Objek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Wisata</w:t>
      </w:r>
      <w:r>
        <w:rPr>
          <w:rFonts w:ascii="Arial" w:cs="Arial" w:hAnsi="Arial"/>
          <w:b/>
          <w:sz w:val="24"/>
          <w:szCs w:val="24"/>
        </w:rPr>
        <w:t xml:space="preserve"> G</w:t>
      </w:r>
      <w:r>
        <w:rPr>
          <w:rFonts w:ascii="Arial" w:cs="Arial" w:hAnsi="Arial"/>
          <w:b/>
          <w:sz w:val="24"/>
          <w:szCs w:val="24"/>
          <w:lang w:val="id-ID"/>
        </w:rPr>
        <w:t>oa Selarong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Dalam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Meningkatkan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  <w:lang w:val="id-ID"/>
        </w:rPr>
        <w:t xml:space="preserve">Retribusi </w:t>
      </w:r>
      <w:r>
        <w:rPr>
          <w:rFonts w:ascii="Arial" w:cs="Arial" w:hAnsi="Arial"/>
          <w:b/>
          <w:sz w:val="24"/>
          <w:lang w:val="id-ID"/>
        </w:rPr>
        <w:t>Tempat Rekreasi Dan Olahraga Di Kabupaten Bantul</w:t>
      </w:r>
      <w:r>
        <w:rPr>
          <w:rFonts w:ascii="Arial" w:cs="Arial" w:hAnsi="Arial"/>
          <w:sz w:val="24"/>
          <w:szCs w:val="24"/>
        </w:rPr>
        <w:t xml:space="preserve">”. </w:t>
      </w:r>
      <w:r>
        <w:rPr>
          <w:rFonts w:ascii="Arial" w:cs="Arial" w:hAnsi="Arial"/>
          <w:sz w:val="24"/>
          <w:szCs w:val="24"/>
        </w:rPr>
        <w:t>Penelitian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ini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bertujuan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untuk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mengetahui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bagaimana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pengelo</w:t>
      </w:r>
      <w:r>
        <w:rPr>
          <w:rFonts w:ascii="Arial" w:cs="Arial" w:hAnsi="Arial"/>
          <w:sz w:val="24"/>
          <w:szCs w:val="24"/>
        </w:rPr>
        <w:t>laan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id-ID"/>
        </w:rPr>
        <w:t>yang ada di objek wisata Goa Selarong dapat terus ditingkatkan karena belum ada perhatian dari pemerintah Kabupaten Bantul</w:t>
      </w:r>
      <w:r>
        <w:rPr>
          <w:rFonts w:ascii="Arial" w:cs="Arial" w:hAnsi="Arial"/>
          <w:sz w:val="24"/>
          <w:szCs w:val="24"/>
        </w:rPr>
        <w:t xml:space="preserve">. </w:t>
      </w:r>
      <w:r>
        <w:rPr>
          <w:rFonts w:ascii="Arial" w:cs="Arial" w:hAnsi="Arial"/>
          <w:sz w:val="24"/>
          <w:szCs w:val="24"/>
        </w:rPr>
        <w:t>Penelitian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ini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menggunakan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id-ID"/>
        </w:rPr>
        <w:t xml:space="preserve">metode </w:t>
      </w:r>
      <w:r>
        <w:rPr>
          <w:rFonts w:ascii="Arial" w:cs="Arial" w:hAnsi="Arial"/>
          <w:sz w:val="24"/>
          <w:szCs w:val="24"/>
        </w:rPr>
        <w:t>penelitian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kualitatif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dengan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menitikberatkan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pada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metode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deskriptif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melalui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pendekatan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induktif</w:t>
      </w:r>
      <w:r>
        <w:rPr>
          <w:rFonts w:ascii="Arial" w:cs="Arial" w:hAnsi="Arial"/>
          <w:sz w:val="24"/>
          <w:szCs w:val="24"/>
        </w:rPr>
        <w:t xml:space="preserve">. </w:t>
      </w:r>
      <w:r>
        <w:rPr>
          <w:rFonts w:ascii="Arial" w:cs="Arial" w:hAnsi="Arial"/>
          <w:sz w:val="24"/>
          <w:szCs w:val="24"/>
        </w:rPr>
        <w:t>Pengumpulan</w:t>
      </w:r>
      <w:r>
        <w:rPr>
          <w:rFonts w:ascii="Arial" w:cs="Arial" w:hAnsi="Arial"/>
          <w:sz w:val="24"/>
          <w:szCs w:val="24"/>
        </w:rPr>
        <w:t xml:space="preserve"> data </w:t>
      </w:r>
      <w:r>
        <w:rPr>
          <w:rFonts w:ascii="Arial" w:cs="Arial" w:hAnsi="Arial"/>
          <w:sz w:val="24"/>
          <w:szCs w:val="24"/>
        </w:rPr>
        <w:t>berupa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id-ID"/>
        </w:rPr>
        <w:t xml:space="preserve">pengumpulan data, </w:t>
      </w:r>
      <w:r>
        <w:rPr>
          <w:rFonts w:ascii="Arial" w:cs="Arial" w:hAnsi="Arial"/>
          <w:sz w:val="24"/>
          <w:szCs w:val="24"/>
        </w:rPr>
        <w:t>observasi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wawancara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dokumentasi</w:t>
      </w:r>
      <w:r>
        <w:rPr>
          <w:rFonts w:ascii="Arial" w:cs="Arial" w:hAnsi="Arial"/>
          <w:sz w:val="24"/>
          <w:szCs w:val="24"/>
        </w:rPr>
        <w:t xml:space="preserve">. </w:t>
      </w:r>
      <w:r>
        <w:rPr>
          <w:rFonts w:ascii="Arial" w:cs="Arial" w:hAnsi="Arial"/>
          <w:sz w:val="24"/>
          <w:szCs w:val="24"/>
          <w:lang w:val="id-ID"/>
        </w:rPr>
        <w:t>Teknik a</w:t>
      </w:r>
      <w:r>
        <w:rPr>
          <w:rFonts w:ascii="Arial" w:cs="Arial" w:hAnsi="Arial"/>
          <w:sz w:val="24"/>
          <w:szCs w:val="24"/>
        </w:rPr>
        <w:t>nalisis</w:t>
      </w:r>
      <w:r>
        <w:rPr>
          <w:rFonts w:ascii="Arial" w:cs="Arial" w:hAnsi="Arial"/>
          <w:sz w:val="24"/>
          <w:szCs w:val="24"/>
        </w:rPr>
        <w:t xml:space="preserve"> data </w:t>
      </w:r>
      <w:r>
        <w:rPr>
          <w:rFonts w:ascii="Arial" w:cs="Arial" w:hAnsi="Arial"/>
          <w:sz w:val="24"/>
          <w:szCs w:val="24"/>
        </w:rPr>
        <w:t>adalah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reduksi</w:t>
      </w:r>
      <w:r>
        <w:rPr>
          <w:rFonts w:ascii="Arial" w:cs="Arial" w:hAnsi="Arial"/>
          <w:sz w:val="24"/>
          <w:szCs w:val="24"/>
        </w:rPr>
        <w:t xml:space="preserve"> data, </w:t>
      </w:r>
      <w:r>
        <w:rPr>
          <w:rFonts w:ascii="Arial" w:cs="Arial" w:hAnsi="Arial"/>
          <w:sz w:val="24"/>
          <w:szCs w:val="24"/>
        </w:rPr>
        <w:t>penyajian</w:t>
      </w:r>
      <w:r>
        <w:rPr>
          <w:rFonts w:ascii="Arial" w:cs="Arial" w:hAnsi="Arial"/>
          <w:sz w:val="24"/>
          <w:szCs w:val="24"/>
        </w:rPr>
        <w:t xml:space="preserve"> data </w:t>
      </w:r>
      <w:r>
        <w:rPr>
          <w:rFonts w:ascii="Arial" w:cs="Arial" w:hAnsi="Arial"/>
          <w:sz w:val="24"/>
          <w:szCs w:val="24"/>
        </w:rPr>
        <w:t>dan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penarikan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kesimpulan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jc w:val="both"/>
        <w:rPr>
          <w:rFonts w:ascii="Arial" w:cs="Arial" w:hAnsi="Arial"/>
          <w:sz w:val="24"/>
          <w:szCs w:val="24"/>
          <w:lang w:val="id-ID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id-ID"/>
        </w:rPr>
        <w:t>Hasil penelitian menunjukkan pengelolaan</w:t>
      </w:r>
      <w:r>
        <w:rPr>
          <w:rFonts w:ascii="Arial" w:cs="Arial" w:hAnsi="Arial"/>
          <w:sz w:val="24"/>
          <w:szCs w:val="24"/>
          <w:lang w:val="id-ID"/>
        </w:rPr>
        <w:t xml:space="preserve"> retribusi</w:t>
      </w:r>
      <w:r>
        <w:rPr>
          <w:rFonts w:ascii="Arial" w:cs="Arial" w:hAnsi="Arial"/>
          <w:sz w:val="24"/>
          <w:szCs w:val="24"/>
          <w:lang w:val="id-ID"/>
        </w:rPr>
        <w:t xml:space="preserve"> yang ada di objek wisata Goa Selarong </w:t>
      </w:r>
      <w:r>
        <w:rPr>
          <w:rFonts w:ascii="Arial" w:cs="Arial" w:hAnsi="Arial"/>
          <w:sz w:val="24"/>
          <w:szCs w:val="24"/>
          <w:lang w:val="id-ID"/>
        </w:rPr>
        <w:t xml:space="preserve">sudah terbilang cukup baik. </w:t>
      </w:r>
      <w:r>
        <w:rPr>
          <w:rFonts w:ascii="Arial" w:cs="Arial" w:hAnsi="Arial"/>
          <w:sz w:val="24"/>
          <w:szCs w:val="24"/>
          <w:lang w:val="id-ID"/>
        </w:rPr>
        <w:t>Dan</w:t>
      </w:r>
      <w:r>
        <w:rPr>
          <w:rFonts w:ascii="Arial" w:cs="Arial" w:hAnsi="Arial"/>
          <w:sz w:val="24"/>
          <w:szCs w:val="24"/>
          <w:lang w:val="id-ID"/>
        </w:rPr>
        <w:t xml:space="preserve"> kedepannya untuk lebih dimaksimalkan terutama dalam fasilitas dan kenyamanan para wisatawan.  U</w:t>
      </w:r>
      <w:r>
        <w:rPr>
          <w:rFonts w:ascii="Arial" w:cs="Arial" w:hAnsi="Arial"/>
          <w:sz w:val="24"/>
          <w:szCs w:val="24"/>
          <w:lang w:val="id-ID"/>
        </w:rPr>
        <w:t>paya yang dilakukan oleh Dinas Pariwisata untuk mengatasi hal tersebut</w:t>
      </w:r>
      <w:r>
        <w:rPr>
          <w:rFonts w:ascii="Arial" w:cs="Arial" w:hAnsi="Arial"/>
          <w:sz w:val="24"/>
          <w:szCs w:val="24"/>
          <w:lang w:val="id-ID"/>
        </w:rPr>
        <w:t xml:space="preserve"> adalah pengadaan</w:t>
      </w:r>
      <w:r>
        <w:rPr>
          <w:rFonts w:ascii="Arial" w:cs="Arial" w:hAnsi="Arial"/>
          <w:sz w:val="24"/>
          <w:szCs w:val="24"/>
          <w:lang w:val="id-ID"/>
        </w:rPr>
        <w:t xml:space="preserve"> dana bantuan dari pemerintah, </w:t>
      </w:r>
      <w:r>
        <w:rPr>
          <w:rFonts w:ascii="Arial" w:cs="Arial" w:hAnsi="Arial"/>
          <w:sz w:val="24"/>
          <w:szCs w:val="24"/>
          <w:lang w:val="id-ID"/>
        </w:rPr>
        <w:t>membuat</w:t>
      </w:r>
      <w:r>
        <w:rPr>
          <w:rFonts w:ascii="Arial" w:cs="Arial" w:hAnsi="Arial"/>
          <w:sz w:val="24"/>
          <w:szCs w:val="24"/>
          <w:lang w:val="id-ID"/>
        </w:rPr>
        <w:t xml:space="preserve"> </w:t>
      </w:r>
      <w:r>
        <w:rPr>
          <w:rFonts w:ascii="Arial" w:cs="Arial" w:hAnsi="Arial"/>
          <w:sz w:val="24"/>
          <w:szCs w:val="24"/>
          <w:lang w:val="id-ID"/>
        </w:rPr>
        <w:t>Detail Engineering Design</w:t>
      </w:r>
      <w:r>
        <w:rPr>
          <w:rFonts w:ascii="Arial" w:cs="Arial" w:hAnsi="Arial"/>
          <w:sz w:val="24"/>
          <w:szCs w:val="24"/>
          <w:lang w:val="id-ID"/>
        </w:rPr>
        <w:t xml:space="preserve"> </w:t>
      </w:r>
      <w:r>
        <w:rPr>
          <w:rFonts w:ascii="Arial" w:cs="Arial" w:hAnsi="Arial"/>
          <w:sz w:val="24"/>
          <w:szCs w:val="24"/>
          <w:lang w:val="id-ID"/>
        </w:rPr>
        <w:t>(</w:t>
      </w:r>
      <w:r>
        <w:rPr>
          <w:rFonts w:ascii="Arial" w:cs="Arial" w:hAnsi="Arial"/>
          <w:sz w:val="24"/>
          <w:szCs w:val="24"/>
          <w:lang w:val="id-ID"/>
        </w:rPr>
        <w:t>DED</w:t>
      </w:r>
      <w:r>
        <w:rPr>
          <w:rFonts w:ascii="Arial" w:cs="Arial" w:hAnsi="Arial"/>
          <w:sz w:val="24"/>
          <w:szCs w:val="24"/>
          <w:lang w:val="id-ID"/>
        </w:rPr>
        <w:t>)</w:t>
      </w:r>
      <w:r>
        <w:rPr>
          <w:rFonts w:ascii="Arial" w:cs="Arial" w:hAnsi="Arial"/>
          <w:sz w:val="24"/>
          <w:szCs w:val="24"/>
          <w:lang w:val="id-ID"/>
        </w:rPr>
        <w:t xml:space="preserve"> terbaru, perbaikan dan pemenuhan fasilitas sarana dan prasarana penunjang serta pembebasan hak milik tanah warg</w:t>
      </w:r>
      <w:r>
        <w:rPr>
          <w:rFonts w:ascii="Arial" w:cs="Arial" w:hAnsi="Arial"/>
          <w:sz w:val="24"/>
          <w:szCs w:val="24"/>
          <w:lang w:val="id-ID"/>
        </w:rPr>
        <w:t>a.</w:t>
      </w:r>
      <w:r>
        <w:rPr>
          <w:rFonts w:ascii="Arial" w:cs="Arial" w:hAnsi="Arial"/>
          <w:sz w:val="24"/>
          <w:szCs w:val="24"/>
          <w:lang w:val="id-ID"/>
        </w:rPr>
        <w:t xml:space="preserve"> Jadi dapat disimpulkan bahwa objek wisata Goa Selarong perlu adanya perhatian dari pemerintah kabupaten Bantul dan pembangunan fasilitas</w:t>
      </w:r>
      <w:r>
        <w:rPr>
          <w:rFonts w:ascii="Arial" w:cs="Arial" w:hAnsi="Arial"/>
          <w:sz w:val="24"/>
          <w:szCs w:val="24"/>
          <w:lang w:val="id-ID"/>
        </w:rPr>
        <w:t xml:space="preserve"> untuk</w:t>
      </w:r>
      <w:r>
        <w:rPr>
          <w:rFonts w:ascii="Arial" w:cs="Arial" w:hAnsi="Arial"/>
          <w:sz w:val="24"/>
          <w:szCs w:val="24"/>
          <w:lang w:val="id-ID"/>
        </w:rPr>
        <w:t xml:space="preserve"> meningkatkan daya tarik wisatawan dan menambah pendapatan asli daerah.</w:t>
      </w:r>
    </w:p>
    <w:bookmarkStart w:id="0" w:name="_GoBack"/>
    <w:bookmarkEnd w:id="0"/>
    <w:p>
      <w:pPr>
        <w:pStyle w:val="style0"/>
        <w:jc w:val="both"/>
        <w:rPr>
          <w:rFonts w:ascii="Arial" w:cs="Arial" w:hAnsi="Arial"/>
          <w:sz w:val="24"/>
          <w:szCs w:val="24"/>
          <w:lang w:val="id-ID"/>
        </w:rPr>
      </w:pPr>
      <w:r>
        <w:rPr>
          <w:rFonts w:ascii="Arial" w:cs="Arial" w:hAnsi="Arial"/>
          <w:sz w:val="24"/>
          <w:szCs w:val="24"/>
          <w:lang w:val="id-ID"/>
        </w:rPr>
        <w:t xml:space="preserve">Kata Kunci: </w:t>
      </w:r>
      <w:r>
        <w:rPr>
          <w:rFonts w:ascii="Arial" w:cs="Arial" w:hAnsi="Arial"/>
          <w:sz w:val="24"/>
          <w:szCs w:val="24"/>
          <w:lang w:val="id-ID"/>
        </w:rPr>
        <w:t xml:space="preserve">Pengelolaan, </w:t>
      </w:r>
      <w:r>
        <w:rPr>
          <w:rFonts w:ascii="Arial" w:cs="Arial" w:hAnsi="Arial"/>
          <w:sz w:val="24"/>
          <w:szCs w:val="24"/>
          <w:lang w:val="id-ID"/>
        </w:rPr>
        <w:t>R</w:t>
      </w:r>
      <w:r>
        <w:rPr>
          <w:rFonts w:ascii="Arial" w:cs="Arial" w:hAnsi="Arial"/>
          <w:sz w:val="24"/>
          <w:szCs w:val="24"/>
          <w:lang w:val="id-ID"/>
        </w:rPr>
        <w:t>etribusi</w:t>
      </w:r>
      <w:r>
        <w:rPr>
          <w:rFonts w:ascii="Arial" w:cs="Arial" w:hAnsi="Arial"/>
          <w:sz w:val="24"/>
          <w:szCs w:val="24"/>
          <w:lang w:val="id-ID"/>
        </w:rPr>
        <w:t>, Goa Selarong</w:t>
      </w:r>
    </w:p>
    <w:p>
      <w:pPr>
        <w:pStyle w:val="style0"/>
        <w:shd w:val="clear" w:color="ffffff" w:fill="ffffff"/>
        <w:tabs>
          <w:tab w:val="left" w:leader="none" w:pos="900"/>
          <w:tab w:val="left" w:leader="none" w:pos="1820"/>
          <w:tab w:val="left" w:leader="none" w:pos="2740"/>
          <w:tab w:val="left" w:leader="none" w:pos="3660"/>
          <w:tab w:val="left" w:leader="none" w:pos="4580"/>
          <w:tab w:val="left" w:leader="none" w:pos="5480"/>
          <w:tab w:val="left" w:leader="none" w:pos="6400"/>
          <w:tab w:val="left" w:leader="none" w:pos="7320"/>
          <w:tab w:val="left" w:leader="none" w:pos="8240"/>
          <w:tab w:val="left" w:leader="none" w:pos="9160"/>
          <w:tab w:val="left" w:leader="none" w:pos="10060"/>
          <w:tab w:val="left" w:leader="none" w:pos="10980"/>
          <w:tab w:val="left" w:leader="none" w:pos="11900"/>
          <w:tab w:val="left" w:leader="none" w:pos="12820"/>
          <w:tab w:val="left" w:leader="none" w:pos="13740"/>
          <w:tab w:val="left" w:leader="none" w:pos="14640"/>
        </w:tabs>
        <w:spacing w:after="0" w:lineRule="auto" w:line="240"/>
        <w:jc w:val="center"/>
        <w:rPr/>
      </w:pPr>
      <w:r>
        <w:rPr>
          <w:rFonts w:ascii="Arial" w:cs="Arial" w:eastAsia="Times New Roman" w:hAnsi="Arial"/>
          <w:b/>
          <w:color w:val="212121"/>
          <w:sz w:val="24"/>
          <w:szCs w:val="24"/>
          <w:lang w:eastAsia="id-ID"/>
        </w:rPr>
        <w:t>ABSTRACT</w:t>
      </w:r>
    </w:p>
    <w:p>
      <w:pPr>
        <w:pStyle w:val="style0"/>
        <w:shd w:val="clear" w:color="ffffff" w:fill="ffffff"/>
        <w:tabs>
          <w:tab w:val="left" w:leader="none" w:pos="900"/>
          <w:tab w:val="left" w:leader="none" w:pos="1820"/>
          <w:tab w:val="left" w:leader="none" w:pos="2740"/>
          <w:tab w:val="left" w:leader="none" w:pos="3660"/>
          <w:tab w:val="left" w:leader="none" w:pos="4580"/>
          <w:tab w:val="left" w:leader="none" w:pos="5480"/>
          <w:tab w:val="left" w:leader="none" w:pos="6400"/>
          <w:tab w:val="left" w:leader="none" w:pos="7320"/>
          <w:tab w:val="left" w:leader="none" w:pos="8240"/>
          <w:tab w:val="left" w:leader="none" w:pos="9160"/>
          <w:tab w:val="left" w:leader="none" w:pos="10060"/>
          <w:tab w:val="left" w:leader="none" w:pos="10980"/>
          <w:tab w:val="left" w:leader="none" w:pos="11900"/>
          <w:tab w:val="left" w:leader="none" w:pos="12820"/>
          <w:tab w:val="left" w:leader="none" w:pos="13740"/>
          <w:tab w:val="left" w:leader="none" w:pos="14640"/>
        </w:tabs>
        <w:spacing w:after="0" w:lineRule="auto" w:line="240"/>
        <w:jc w:val="both"/>
        <w:rPr/>
      </w:pPr>
    </w:p>
    <w:p>
      <w:pPr>
        <w:pStyle w:val="style0"/>
        <w:ind w:firstLine="720"/>
        <w:jc w:val="both"/>
        <w:rPr/>
      </w:pPr>
      <w:r>
        <w:rPr>
          <w:rFonts w:ascii="Arial" w:cs="Arial" w:hAnsi="Arial"/>
          <w:sz w:val="24"/>
          <w:szCs w:val="24"/>
        </w:rPr>
        <w:t>Nat</w:t>
      </w:r>
      <w:r>
        <w:rPr>
          <w:rFonts w:ascii="Arial" w:cs="Arial" w:hAnsi="Arial"/>
          <w:sz w:val="24"/>
          <w:szCs w:val="24"/>
        </w:rPr>
        <w:t>ural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potential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Bantul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Regency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increase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income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regency</w:t>
      </w:r>
      <w:r>
        <w:rPr>
          <w:rFonts w:ascii="Arial" w:cs="Arial" w:hAnsi="Arial"/>
          <w:sz w:val="24"/>
          <w:szCs w:val="24"/>
        </w:rPr>
        <w:t>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especially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sector.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For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example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Selarong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cave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which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history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struggle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for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freedom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Indonesia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people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find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out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history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Indonesia,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made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become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attraction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Its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need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manage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maximally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using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some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factors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like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planning,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organizing,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implementing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monitori</w:t>
      </w:r>
      <w:r>
        <w:rPr>
          <w:rFonts w:ascii="Arial" w:cs="Arial" w:hAnsi="Arial"/>
          <w:sz w:val="24"/>
          <w:szCs w:val="24"/>
        </w:rPr>
        <w:t>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build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attractions.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ind w:firstLine="720"/>
        <w:jc w:val="both"/>
        <w:rPr/>
      </w:pPr>
    </w:p>
    <w:p>
      <w:pPr>
        <w:pStyle w:val="style0"/>
        <w:ind w:firstLine="720"/>
        <w:jc w:val="both"/>
        <w:rPr/>
      </w:pPr>
      <w:r>
        <w:rPr>
          <w:rFonts w:ascii="Arial" w:cs="Arial" w:hAnsi="Arial"/>
          <w:sz w:val="24"/>
          <w:szCs w:val="24"/>
        </w:rPr>
        <w:t>Based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that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opinion,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au</w:t>
      </w:r>
      <w:r>
        <w:rPr>
          <w:rFonts w:ascii="Arial" w:cs="Arial" w:hAnsi="Arial"/>
          <w:sz w:val="24"/>
          <w:szCs w:val="24"/>
        </w:rPr>
        <w:t>thor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interested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make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title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"management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Selarong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cave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improving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Sports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Recreation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Bantul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Regency."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purpose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research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find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out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how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manage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atrraction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because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there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no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attention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from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Governments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Bantul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Regency.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research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uses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qualitative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methods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with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descriptive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method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through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inductive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approach.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collection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data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form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data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collection,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observation,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interview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documentation.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Technique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data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analysis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reduction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data,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presentation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data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withdrawal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conclusion.</w:t>
      </w:r>
    </w:p>
    <w:p>
      <w:pPr>
        <w:pStyle w:val="style0"/>
        <w:ind w:firstLine="720"/>
        <w:jc w:val="both"/>
        <w:rPr/>
      </w:pPr>
    </w:p>
    <w:p>
      <w:pPr>
        <w:pStyle w:val="style0"/>
        <w:jc w:val="both"/>
        <w:rPr/>
      </w:pP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results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show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that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management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retribution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quite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g</w:t>
      </w:r>
      <w:r>
        <w:rPr>
          <w:rFonts w:ascii="Arial" w:cs="Arial" w:hAnsi="Arial"/>
          <w:sz w:val="24"/>
          <w:szCs w:val="24"/>
        </w:rPr>
        <w:t>ood.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future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maximized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especially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facilities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convenience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tourists.</w:t>
      </w:r>
      <w:r>
        <w:rPr>
          <w:rFonts w:ascii="Arial" w:cs="Arial" w:hAnsi="Arial"/>
          <w:sz w:val="24"/>
          <w:szCs w:val="24"/>
        </w:rPr>
        <w:t xml:space="preserve"> 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efforts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made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agency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resolve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matter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way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existence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grant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from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Government,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make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Detail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Engineering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Design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(DED)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fix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facilities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land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acquisition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rights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increase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visit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increase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retribution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income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for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recreation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sports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Bantul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Regency.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concluded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Selarong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cave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need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attention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from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Govenment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(Bantul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regency)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construction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facilities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increase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interest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of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tourism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increse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the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regency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income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jc w:val="both"/>
        <w:rPr/>
      </w:pPr>
    </w:p>
    <w:p>
      <w:pPr>
        <w:pStyle w:val="style0"/>
        <w:jc w:val="both"/>
        <w:rPr>
          <w:rFonts w:ascii="Arial" w:cs="Arial" w:hAnsi="Arial"/>
          <w:sz w:val="24"/>
          <w:szCs w:val="24"/>
          <w:lang w:val="id-ID"/>
        </w:rPr>
      </w:pPr>
      <w:r>
        <w:rPr>
          <w:rFonts w:ascii="Arial" w:cs="Arial" w:hAnsi="Arial"/>
          <w:sz w:val="24"/>
          <w:szCs w:val="24"/>
        </w:rPr>
        <w:t>Keyword: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management,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retribution,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Selarong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cave</w:t>
      </w:r>
    </w:p>
    <w:sectPr>
      <w:footerReference w:type="default" r:id="rId2"/>
      <w:pgSz w:w="11899" w:h="16839" w:orient="portrait"/>
      <w:pgMar w:top="2273" w:right="1725" w:bottom="1678" w:left="22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005020404"/>
    <w:charset w:val="01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>
        <w:lang w:val="id-ID"/>
      </w:rPr>
      <w:t>i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098">
    <w:name w:val="HTML Preformatted Char"/>
    <w:basedOn w:val="style65"/>
    <w:next w:val="style4094"/>
    <w:rPr>
      <w:rFonts w:ascii="Courier New" w:cs="Courier New" w:eastAsia="Times New Roman" w:hAnsi="Courier New"/>
      <w:sz w:val="20"/>
      <w:szCs w:val="20"/>
      <w:lang w:eastAsia="id-ID"/>
    </w:rPr>
  </w:style>
  <w:style w:type="paragraph" w:styleId="style101">
    <w:name w:val="HTML Preformatted"/>
    <w:basedOn w:val="style0"/>
    <w:next w:val="style4094"/>
    <w:pPr>
      <w:tabs>
        <w:tab w:val="left" w:leader="none" w:pos="900"/>
        <w:tab w:val="left" w:leader="none" w:pos="1820"/>
        <w:tab w:val="left" w:leader="none" w:pos="2740"/>
        <w:tab w:val="left" w:leader="none" w:pos="3660"/>
        <w:tab w:val="left" w:leader="none" w:pos="4580"/>
        <w:tab w:val="left" w:leader="none" w:pos="5480"/>
        <w:tab w:val="left" w:leader="none" w:pos="6400"/>
        <w:tab w:val="left" w:leader="none" w:pos="7320"/>
        <w:tab w:val="left" w:leader="none" w:pos="8240"/>
        <w:tab w:val="left" w:leader="none" w:pos="9160"/>
        <w:tab w:val="left" w:leader="none" w:pos="10060"/>
        <w:tab w:val="left" w:leader="none" w:pos="10980"/>
        <w:tab w:val="left" w:leader="none" w:pos="11900"/>
        <w:tab w:val="left" w:leader="none" w:pos="12820"/>
        <w:tab w:val="left" w:leader="none" w:pos="13740"/>
        <w:tab w:val="left" w:leader="none" w:pos="14640"/>
      </w:tabs>
      <w:spacing w:before="0" w:after="0" w:lineRule="auto" w:line="240"/>
      <w:ind w:left="0" w:right="0"/>
    </w:pPr>
    <w:rPr>
      <w:rFonts w:ascii="Courier New" w:cs="Courier New" w:eastAsia="Times New Roman" w:hAnsi="Courier New"/>
      <w:sz w:val="20"/>
      <w:szCs w:val="20"/>
      <w:lang w:eastAsia="id-ID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529</Words>
  <Characters>3234</Characters>
  <Application>WPS Office</Application>
  <DocSecurity>0</DocSecurity>
  <Paragraphs>17</Paragraphs>
  <ScaleCrop>false</ScaleCrop>
  <Company>home</Company>
  <LinksUpToDate>false</LinksUpToDate>
  <CharactersWithSpaces>3756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2018-05-23T23:27:00Z</dcterms:created>
  <dc:creator>ismail - [2010]</dc:creator>
  <lastModifiedBy>Lenovo P70-A</lastModifiedBy>
  <lastPrinted>2018-05-27T06:37:00Z</lastPrinted>
  <dcterms:modified xsi:type="dcterms:W3CDTF">2018-05-28T04:25:49Z</dcterms:modified>
  <revision>8</revision>
</coreProperties>
</file>