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0EA" w:rsidRPr="002110EA" w:rsidRDefault="002110EA" w:rsidP="002110EA">
      <w:pPr>
        <w:spacing w:line="240" w:lineRule="auto"/>
        <w:jc w:val="center"/>
        <w:rPr>
          <w:rFonts w:ascii="Arial" w:hAnsi="Arial" w:cs="Arial"/>
          <w:b/>
          <w:sz w:val="24"/>
          <w:szCs w:val="24"/>
        </w:rPr>
      </w:pPr>
      <w:r w:rsidRPr="002110EA">
        <w:rPr>
          <w:rFonts w:ascii="Arial" w:hAnsi="Arial" w:cs="Arial"/>
          <w:b/>
          <w:sz w:val="24"/>
          <w:szCs w:val="24"/>
        </w:rPr>
        <w:t>AB</w:t>
      </w:r>
      <w:bookmarkStart w:id="0" w:name="_GoBack"/>
      <w:bookmarkEnd w:id="0"/>
      <w:r w:rsidRPr="002110EA">
        <w:rPr>
          <w:rFonts w:ascii="Arial" w:hAnsi="Arial" w:cs="Arial"/>
          <w:b/>
          <w:sz w:val="24"/>
          <w:szCs w:val="24"/>
        </w:rPr>
        <w:t>STRACT</w:t>
      </w:r>
    </w:p>
    <w:p w:rsidR="002110EA" w:rsidRPr="002110EA" w:rsidRDefault="002110EA" w:rsidP="002110EA">
      <w:pPr>
        <w:ind w:left="3600"/>
        <w:jc w:val="both"/>
        <w:rPr>
          <w:rFonts w:ascii="Arial" w:hAnsi="Arial" w:cs="Arial"/>
        </w:rPr>
      </w:pPr>
    </w:p>
    <w:p w:rsidR="002110EA" w:rsidRPr="002110EA" w:rsidRDefault="002110EA" w:rsidP="002110EA">
      <w:pPr>
        <w:spacing w:line="240" w:lineRule="auto"/>
        <w:ind w:firstLine="720"/>
        <w:jc w:val="both"/>
        <w:rPr>
          <w:rFonts w:ascii="Arial" w:hAnsi="Arial" w:cs="Arial"/>
          <w:b/>
          <w:sz w:val="24"/>
        </w:rPr>
      </w:pPr>
      <w:r w:rsidRPr="002110EA">
        <w:rPr>
          <w:rFonts w:ascii="Arial" w:hAnsi="Arial" w:cs="Arial"/>
          <w:sz w:val="24"/>
        </w:rPr>
        <w:t>Making a family card is the most important thing in every family. Based on the law number 24</w:t>
      </w:r>
      <w:r>
        <w:rPr>
          <w:rFonts w:ascii="Arial" w:hAnsi="Arial" w:cs="Arial"/>
          <w:sz w:val="24"/>
        </w:rPr>
        <w:t xml:space="preserve"> </w:t>
      </w:r>
      <w:r w:rsidRPr="002110EA">
        <w:rPr>
          <w:rFonts w:ascii="Arial" w:hAnsi="Arial" w:cs="Arial"/>
          <w:sz w:val="24"/>
        </w:rPr>
        <w:t xml:space="preserve">in 2013 about administration of population on chapter 61, verse 5, </w:t>
      </w:r>
      <w:proofErr w:type="gramStart"/>
      <w:r w:rsidRPr="002110EA">
        <w:rPr>
          <w:rFonts w:ascii="Arial" w:hAnsi="Arial" w:cs="Arial"/>
          <w:sz w:val="24"/>
        </w:rPr>
        <w:t>explains</w:t>
      </w:r>
      <w:proofErr w:type="gramEnd"/>
      <w:r w:rsidRPr="002110EA">
        <w:rPr>
          <w:rFonts w:ascii="Arial" w:hAnsi="Arial" w:cs="Arial"/>
          <w:sz w:val="24"/>
        </w:rPr>
        <w:t xml:space="preserve"> that family card is used as one of the basic publications of identity card. In addition, family card can be used for other administration such as health insurance. The service of publishing family card has done nicely in the population and civil registration agency, but the results have not met the target because of some problems that happen. Therefore, this research has a title </w:t>
      </w:r>
      <w:r w:rsidRPr="002110EA">
        <w:rPr>
          <w:rFonts w:ascii="Arial" w:hAnsi="Arial" w:cs="Arial"/>
          <w:b/>
          <w:sz w:val="24"/>
        </w:rPr>
        <w:t xml:space="preserve">“THE SERVICE OF FAMILY CARD AT THE POPULATION AND CIVIL REGISTRATION AGENCY </w:t>
      </w:r>
      <w:r w:rsidRPr="002110EA">
        <w:rPr>
          <w:rFonts w:ascii="Arial" w:hAnsi="Arial" w:cs="Arial"/>
          <w:b/>
          <w:color w:val="212121"/>
          <w:sz w:val="24"/>
          <w:highlight w:val="white"/>
        </w:rPr>
        <w:t>OF JAYAPURA REGENCY, PAPUA PROVINCE”.</w:t>
      </w:r>
    </w:p>
    <w:p w:rsidR="002110EA" w:rsidRPr="002110EA" w:rsidRDefault="002110EA" w:rsidP="00BB46D0">
      <w:pPr>
        <w:spacing w:line="240" w:lineRule="auto"/>
        <w:ind w:firstLine="720"/>
        <w:jc w:val="both"/>
        <w:rPr>
          <w:rFonts w:ascii="Arial" w:hAnsi="Arial" w:cs="Arial"/>
          <w:color w:val="212121"/>
          <w:sz w:val="24"/>
          <w:highlight w:val="white"/>
        </w:rPr>
      </w:pPr>
      <w:r w:rsidRPr="002110EA">
        <w:rPr>
          <w:rFonts w:ascii="Arial" w:hAnsi="Arial" w:cs="Arial"/>
          <w:color w:val="212121"/>
          <w:sz w:val="24"/>
          <w:highlight w:val="white"/>
        </w:rPr>
        <w:t xml:space="preserve">In this research, the method that the </w:t>
      </w:r>
      <w:proofErr w:type="gramStart"/>
      <w:r w:rsidRPr="002110EA">
        <w:rPr>
          <w:rFonts w:ascii="Arial" w:hAnsi="Arial" w:cs="Arial"/>
          <w:color w:val="212121"/>
          <w:sz w:val="24"/>
          <w:highlight w:val="white"/>
        </w:rPr>
        <w:t>writer use</w:t>
      </w:r>
      <w:proofErr w:type="gramEnd"/>
      <w:r w:rsidRPr="002110EA">
        <w:rPr>
          <w:rFonts w:ascii="Arial" w:hAnsi="Arial" w:cs="Arial"/>
          <w:color w:val="212121"/>
          <w:sz w:val="24"/>
          <w:highlight w:val="white"/>
        </w:rPr>
        <w:t xml:space="preserve"> is descriptive method with inductive approach which is the research method by describing the object of the research. The object of the research is focusing on the present facts that appear in general. The </w:t>
      </w:r>
      <w:proofErr w:type="spellStart"/>
      <w:r w:rsidRPr="002110EA">
        <w:rPr>
          <w:rFonts w:ascii="Arial" w:hAnsi="Arial" w:cs="Arial"/>
          <w:color w:val="212121"/>
          <w:sz w:val="24"/>
          <w:highlight w:val="white"/>
        </w:rPr>
        <w:t>tehnik</w:t>
      </w:r>
      <w:proofErr w:type="spellEnd"/>
      <w:r w:rsidRPr="002110EA">
        <w:rPr>
          <w:rFonts w:ascii="Arial" w:hAnsi="Arial" w:cs="Arial"/>
          <w:color w:val="212121"/>
          <w:sz w:val="24"/>
          <w:highlight w:val="white"/>
        </w:rPr>
        <w:t xml:space="preserve"> of the collecting data that the </w:t>
      </w:r>
      <w:proofErr w:type="gramStart"/>
      <w:r w:rsidRPr="002110EA">
        <w:rPr>
          <w:rFonts w:ascii="Arial" w:hAnsi="Arial" w:cs="Arial"/>
          <w:color w:val="212121"/>
          <w:sz w:val="24"/>
          <w:highlight w:val="white"/>
        </w:rPr>
        <w:t>writer use</w:t>
      </w:r>
      <w:proofErr w:type="gramEnd"/>
      <w:r w:rsidRPr="002110EA">
        <w:rPr>
          <w:rFonts w:ascii="Arial" w:hAnsi="Arial" w:cs="Arial"/>
          <w:color w:val="212121"/>
          <w:sz w:val="24"/>
          <w:highlight w:val="white"/>
        </w:rPr>
        <w:t xml:space="preserve"> are Observations, Interview and Documentation. The </w:t>
      </w:r>
      <w:proofErr w:type="spellStart"/>
      <w:r w:rsidRPr="002110EA">
        <w:rPr>
          <w:rFonts w:ascii="Arial" w:hAnsi="Arial" w:cs="Arial"/>
          <w:color w:val="212121"/>
          <w:sz w:val="24"/>
          <w:highlight w:val="white"/>
        </w:rPr>
        <w:t>tehnik</w:t>
      </w:r>
      <w:proofErr w:type="spellEnd"/>
      <w:r w:rsidRPr="002110EA">
        <w:rPr>
          <w:rFonts w:ascii="Arial" w:hAnsi="Arial" w:cs="Arial"/>
          <w:color w:val="212121"/>
          <w:sz w:val="24"/>
          <w:highlight w:val="white"/>
        </w:rPr>
        <w:t xml:space="preserve"> of analysis that is used are Data reduction, D</w:t>
      </w:r>
      <w:r w:rsidR="00BB46D0">
        <w:rPr>
          <w:rFonts w:ascii="Arial" w:hAnsi="Arial" w:cs="Arial"/>
          <w:color w:val="212121"/>
          <w:sz w:val="24"/>
          <w:highlight w:val="white"/>
        </w:rPr>
        <w:t>ata Presentation and Conclusion</w:t>
      </w:r>
    </w:p>
    <w:p w:rsidR="002110EA" w:rsidRPr="002110EA" w:rsidRDefault="002110EA" w:rsidP="002110EA">
      <w:pPr>
        <w:spacing w:line="240" w:lineRule="auto"/>
        <w:ind w:firstLine="720"/>
        <w:jc w:val="both"/>
        <w:rPr>
          <w:rFonts w:ascii="Arial" w:hAnsi="Arial" w:cs="Arial"/>
          <w:color w:val="212121"/>
          <w:sz w:val="24"/>
          <w:highlight w:val="white"/>
        </w:rPr>
      </w:pPr>
      <w:r w:rsidRPr="002110EA">
        <w:rPr>
          <w:rFonts w:ascii="Arial" w:hAnsi="Arial" w:cs="Arial"/>
          <w:color w:val="212121"/>
          <w:sz w:val="24"/>
          <w:highlight w:val="white"/>
        </w:rPr>
        <w:t xml:space="preserve">According to the results of the observation, the writer concluded that </w:t>
      </w:r>
      <w:r w:rsidRPr="002110EA">
        <w:rPr>
          <w:rFonts w:ascii="Arial" w:hAnsi="Arial" w:cs="Arial"/>
          <w:sz w:val="24"/>
        </w:rPr>
        <w:t xml:space="preserve">the service of publishing family card has done nicely at the population and civil registration agency office, but there are several factors that stop the process of service. Several efforts have been done such as giving socialization to the community about the importance of Family Card, providing the mobile services (shuttle ball) to the people who are domiciled away from the office. The other effort has been done is by making methods and innovations by utilizing the existing facilities to maximize the service of publishing family card with the number of existing employees to be given training for operating the supporting devices for publishing Family Card at the Population and Civil Registration Agency </w:t>
      </w:r>
      <w:r w:rsidRPr="002110EA">
        <w:rPr>
          <w:rFonts w:ascii="Arial" w:hAnsi="Arial" w:cs="Arial"/>
          <w:color w:val="212121"/>
          <w:sz w:val="24"/>
          <w:highlight w:val="white"/>
        </w:rPr>
        <w:t xml:space="preserve">of </w:t>
      </w:r>
      <w:proofErr w:type="spellStart"/>
      <w:r w:rsidRPr="002110EA">
        <w:rPr>
          <w:rFonts w:ascii="Arial" w:hAnsi="Arial" w:cs="Arial"/>
          <w:color w:val="212121"/>
          <w:sz w:val="24"/>
          <w:highlight w:val="white"/>
        </w:rPr>
        <w:t>Jayapura</w:t>
      </w:r>
      <w:proofErr w:type="spellEnd"/>
      <w:r w:rsidRPr="002110EA">
        <w:rPr>
          <w:rFonts w:ascii="Arial" w:hAnsi="Arial" w:cs="Arial"/>
          <w:color w:val="212121"/>
          <w:sz w:val="24"/>
          <w:highlight w:val="white"/>
        </w:rPr>
        <w:t xml:space="preserve"> Regency.</w:t>
      </w:r>
    </w:p>
    <w:p w:rsidR="002110EA" w:rsidRPr="002110EA" w:rsidRDefault="002110EA" w:rsidP="002110EA">
      <w:pPr>
        <w:spacing w:line="240" w:lineRule="auto"/>
        <w:ind w:firstLine="720"/>
        <w:jc w:val="both"/>
        <w:rPr>
          <w:rFonts w:ascii="Arial" w:hAnsi="Arial" w:cs="Arial"/>
          <w:color w:val="212121"/>
          <w:sz w:val="24"/>
          <w:highlight w:val="white"/>
        </w:rPr>
      </w:pPr>
      <w:r w:rsidRPr="002110EA">
        <w:rPr>
          <w:rFonts w:ascii="Arial" w:hAnsi="Arial" w:cs="Arial"/>
          <w:color w:val="212121"/>
          <w:sz w:val="24"/>
          <w:highlight w:val="white"/>
        </w:rPr>
        <w:t xml:space="preserve">From the analysis, the writer gives some advices to </w:t>
      </w:r>
      <w:r w:rsidRPr="002110EA">
        <w:rPr>
          <w:rFonts w:ascii="Arial" w:hAnsi="Arial" w:cs="Arial"/>
          <w:sz w:val="24"/>
        </w:rPr>
        <w:t xml:space="preserve">the population and civil registration agency of </w:t>
      </w:r>
      <w:proofErr w:type="spellStart"/>
      <w:r w:rsidRPr="002110EA">
        <w:rPr>
          <w:rFonts w:ascii="Arial" w:hAnsi="Arial" w:cs="Arial"/>
          <w:sz w:val="24"/>
        </w:rPr>
        <w:t>Jayapura</w:t>
      </w:r>
      <w:proofErr w:type="spellEnd"/>
      <w:r w:rsidRPr="002110EA">
        <w:rPr>
          <w:rFonts w:ascii="Arial" w:hAnsi="Arial" w:cs="Arial"/>
          <w:sz w:val="24"/>
        </w:rPr>
        <w:t xml:space="preserve"> regency to improve the service such as improvement of the ability to recognize any lacks of the community in the Family Card service. The supervision to every employee should be careful and thorough for providing socialization and mobile service (shuttle ball) to the public. The addition of employees and the quality improvement of each employee and strive for facilities that support the better service. </w:t>
      </w:r>
    </w:p>
    <w:p w:rsidR="002110EA" w:rsidRPr="002110EA" w:rsidRDefault="002110EA" w:rsidP="002110EA">
      <w:pPr>
        <w:spacing w:line="240" w:lineRule="auto"/>
        <w:jc w:val="center"/>
        <w:rPr>
          <w:rFonts w:ascii="Arial" w:hAnsi="Arial" w:cs="Arial"/>
          <w:b/>
          <w:sz w:val="28"/>
          <w:szCs w:val="24"/>
        </w:rPr>
      </w:pPr>
    </w:p>
    <w:sectPr w:rsidR="002110EA" w:rsidRPr="002110EA" w:rsidSect="00B25CC8">
      <w:headerReference w:type="default" r:id="rId8"/>
      <w:footerReference w:type="first" r:id="rId9"/>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959" w:rsidRDefault="00A00959" w:rsidP="00A46B0A">
      <w:pPr>
        <w:spacing w:after="0" w:line="240" w:lineRule="auto"/>
      </w:pPr>
      <w:r>
        <w:separator/>
      </w:r>
    </w:p>
  </w:endnote>
  <w:endnote w:type="continuationSeparator" w:id="0">
    <w:p w:rsidR="00A00959" w:rsidRDefault="00A00959" w:rsidP="00A4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0A" w:rsidRDefault="008A060A" w:rsidP="008A060A">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959" w:rsidRDefault="00A00959" w:rsidP="00A46B0A">
      <w:pPr>
        <w:spacing w:after="0" w:line="240" w:lineRule="auto"/>
      </w:pPr>
      <w:r>
        <w:separator/>
      </w:r>
    </w:p>
  </w:footnote>
  <w:footnote w:type="continuationSeparator" w:id="0">
    <w:p w:rsidR="00A00959" w:rsidRDefault="00A00959" w:rsidP="00A46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207721"/>
      <w:docPartObj>
        <w:docPartGallery w:val="Page Numbers (Top of Page)"/>
        <w:docPartUnique/>
      </w:docPartObj>
    </w:sdtPr>
    <w:sdtEndPr>
      <w:rPr>
        <w:noProof/>
      </w:rPr>
    </w:sdtEndPr>
    <w:sdtContent>
      <w:p w:rsidR="00ED3F4C" w:rsidRDefault="00ED3F4C">
        <w:pPr>
          <w:pStyle w:val="Header"/>
          <w:jc w:val="right"/>
        </w:pPr>
        <w:r>
          <w:fldChar w:fldCharType="begin"/>
        </w:r>
        <w:r>
          <w:instrText xml:space="preserve"> PAGE   \* MERGEFORMAT </w:instrText>
        </w:r>
        <w:r>
          <w:fldChar w:fldCharType="separate"/>
        </w:r>
        <w:r w:rsidR="002110EA">
          <w:rPr>
            <w:noProof/>
          </w:rPr>
          <w:t>2</w:t>
        </w:r>
        <w:r>
          <w:rPr>
            <w:noProof/>
          </w:rPr>
          <w:fldChar w:fldCharType="end"/>
        </w:r>
      </w:p>
    </w:sdtContent>
  </w:sdt>
  <w:p w:rsidR="00ED3F4C" w:rsidRDefault="00ED3F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847"/>
    <w:multiLevelType w:val="hybridMultilevel"/>
    <w:tmpl w:val="73166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2007D"/>
    <w:multiLevelType w:val="multilevel"/>
    <w:tmpl w:val="DCCE602C"/>
    <w:lvl w:ilvl="0">
      <w:start w:val="1"/>
      <w:numFmt w:val="lowerLetter"/>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778398F"/>
    <w:multiLevelType w:val="hybridMultilevel"/>
    <w:tmpl w:val="6FAC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37079"/>
    <w:multiLevelType w:val="hybridMultilevel"/>
    <w:tmpl w:val="10F00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75629"/>
    <w:multiLevelType w:val="hybridMultilevel"/>
    <w:tmpl w:val="40E4B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E3346"/>
    <w:multiLevelType w:val="hybridMultilevel"/>
    <w:tmpl w:val="92A0ACA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357B6EE1"/>
    <w:multiLevelType w:val="multilevel"/>
    <w:tmpl w:val="EB7ED84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10F18A8"/>
    <w:multiLevelType w:val="multilevel"/>
    <w:tmpl w:val="EB7ED84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C6A4886"/>
    <w:multiLevelType w:val="hybridMultilevel"/>
    <w:tmpl w:val="F74E15D8"/>
    <w:lvl w:ilvl="0" w:tplc="89E0E4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C981E1D"/>
    <w:multiLevelType w:val="hybridMultilevel"/>
    <w:tmpl w:val="2A4E4BE6"/>
    <w:lvl w:ilvl="0" w:tplc="C0FC050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F8743A9"/>
    <w:multiLevelType w:val="hybridMultilevel"/>
    <w:tmpl w:val="1706C832"/>
    <w:lvl w:ilvl="0" w:tplc="A81E150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B4D533A"/>
    <w:multiLevelType w:val="hybridMultilevel"/>
    <w:tmpl w:val="B4CED550"/>
    <w:lvl w:ilvl="0" w:tplc="28B4DC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DF304F1"/>
    <w:multiLevelType w:val="hybridMultilevel"/>
    <w:tmpl w:val="12828A16"/>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61426882"/>
    <w:multiLevelType w:val="hybridMultilevel"/>
    <w:tmpl w:val="47AE5A4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6DC73059"/>
    <w:multiLevelType w:val="hybridMultilevel"/>
    <w:tmpl w:val="A9C45B2A"/>
    <w:lvl w:ilvl="0" w:tplc="4B568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4B92DBE"/>
    <w:multiLevelType w:val="hybridMultilevel"/>
    <w:tmpl w:val="401499CA"/>
    <w:lvl w:ilvl="0" w:tplc="3D62583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A1D07C2"/>
    <w:multiLevelType w:val="hybridMultilevel"/>
    <w:tmpl w:val="8D962B9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7A8A48E5"/>
    <w:multiLevelType w:val="hybridMultilevel"/>
    <w:tmpl w:val="6CC2B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17"/>
  </w:num>
  <w:num w:numId="5">
    <w:abstractNumId w:val="11"/>
  </w:num>
  <w:num w:numId="6">
    <w:abstractNumId w:val="8"/>
  </w:num>
  <w:num w:numId="7">
    <w:abstractNumId w:val="3"/>
  </w:num>
  <w:num w:numId="8">
    <w:abstractNumId w:val="14"/>
  </w:num>
  <w:num w:numId="9">
    <w:abstractNumId w:val="4"/>
  </w:num>
  <w:num w:numId="10">
    <w:abstractNumId w:val="0"/>
  </w:num>
  <w:num w:numId="11">
    <w:abstractNumId w:val="16"/>
  </w:num>
  <w:num w:numId="12">
    <w:abstractNumId w:val="13"/>
  </w:num>
  <w:num w:numId="13">
    <w:abstractNumId w:val="12"/>
  </w:num>
  <w:num w:numId="14">
    <w:abstractNumId w:val="2"/>
  </w:num>
  <w:num w:numId="15">
    <w:abstractNumId w:val="5"/>
  </w:num>
  <w:num w:numId="16">
    <w:abstractNumId w:val="10"/>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54"/>
    <w:rsid w:val="000424D5"/>
    <w:rsid w:val="00052496"/>
    <w:rsid w:val="00054775"/>
    <w:rsid w:val="00056A26"/>
    <w:rsid w:val="00061C11"/>
    <w:rsid w:val="00084E5B"/>
    <w:rsid w:val="0008715A"/>
    <w:rsid w:val="00091219"/>
    <w:rsid w:val="0009705A"/>
    <w:rsid w:val="001016C2"/>
    <w:rsid w:val="00103414"/>
    <w:rsid w:val="00126012"/>
    <w:rsid w:val="00126C4E"/>
    <w:rsid w:val="00162766"/>
    <w:rsid w:val="001909B0"/>
    <w:rsid w:val="001971C2"/>
    <w:rsid w:val="001B0231"/>
    <w:rsid w:val="001B55EA"/>
    <w:rsid w:val="001C1106"/>
    <w:rsid w:val="001C6A6B"/>
    <w:rsid w:val="001F76F0"/>
    <w:rsid w:val="00200D3B"/>
    <w:rsid w:val="002110EA"/>
    <w:rsid w:val="00216B3A"/>
    <w:rsid w:val="00230A80"/>
    <w:rsid w:val="00252F6F"/>
    <w:rsid w:val="00284C61"/>
    <w:rsid w:val="002F0AEE"/>
    <w:rsid w:val="002F1CB1"/>
    <w:rsid w:val="002F38CF"/>
    <w:rsid w:val="002F4014"/>
    <w:rsid w:val="00303960"/>
    <w:rsid w:val="00321DC1"/>
    <w:rsid w:val="003305B3"/>
    <w:rsid w:val="00332124"/>
    <w:rsid w:val="003D7A78"/>
    <w:rsid w:val="003F7CCD"/>
    <w:rsid w:val="004031F1"/>
    <w:rsid w:val="00422EC6"/>
    <w:rsid w:val="00433492"/>
    <w:rsid w:val="004338BC"/>
    <w:rsid w:val="00437998"/>
    <w:rsid w:val="00443288"/>
    <w:rsid w:val="0044781D"/>
    <w:rsid w:val="00450323"/>
    <w:rsid w:val="00451FA9"/>
    <w:rsid w:val="00452426"/>
    <w:rsid w:val="004B5378"/>
    <w:rsid w:val="004E255B"/>
    <w:rsid w:val="004F2895"/>
    <w:rsid w:val="004F5951"/>
    <w:rsid w:val="005051B7"/>
    <w:rsid w:val="00547AA7"/>
    <w:rsid w:val="0056723E"/>
    <w:rsid w:val="005831EC"/>
    <w:rsid w:val="005832F8"/>
    <w:rsid w:val="005866AF"/>
    <w:rsid w:val="00592C80"/>
    <w:rsid w:val="005936CB"/>
    <w:rsid w:val="005A12DF"/>
    <w:rsid w:val="005A468C"/>
    <w:rsid w:val="00627105"/>
    <w:rsid w:val="0063102D"/>
    <w:rsid w:val="00635C58"/>
    <w:rsid w:val="006A327F"/>
    <w:rsid w:val="006C0343"/>
    <w:rsid w:val="006E0DAB"/>
    <w:rsid w:val="006F602B"/>
    <w:rsid w:val="00700541"/>
    <w:rsid w:val="0071367F"/>
    <w:rsid w:val="00726D79"/>
    <w:rsid w:val="00727ABA"/>
    <w:rsid w:val="00736962"/>
    <w:rsid w:val="00744BF7"/>
    <w:rsid w:val="00744C9E"/>
    <w:rsid w:val="007525F4"/>
    <w:rsid w:val="007B7B6B"/>
    <w:rsid w:val="007D3254"/>
    <w:rsid w:val="007E5EE1"/>
    <w:rsid w:val="00814AA7"/>
    <w:rsid w:val="00822B4F"/>
    <w:rsid w:val="008242B1"/>
    <w:rsid w:val="008309B3"/>
    <w:rsid w:val="00830EAB"/>
    <w:rsid w:val="00837337"/>
    <w:rsid w:val="00853CB3"/>
    <w:rsid w:val="00855776"/>
    <w:rsid w:val="00862718"/>
    <w:rsid w:val="0089680F"/>
    <w:rsid w:val="008A060A"/>
    <w:rsid w:val="008D4FCA"/>
    <w:rsid w:val="008F2605"/>
    <w:rsid w:val="00920A2A"/>
    <w:rsid w:val="00936A43"/>
    <w:rsid w:val="00963C74"/>
    <w:rsid w:val="009770D2"/>
    <w:rsid w:val="00987B44"/>
    <w:rsid w:val="009A3A8C"/>
    <w:rsid w:val="009D0D11"/>
    <w:rsid w:val="009E50CE"/>
    <w:rsid w:val="00A00959"/>
    <w:rsid w:val="00A37440"/>
    <w:rsid w:val="00A418ED"/>
    <w:rsid w:val="00A41D1B"/>
    <w:rsid w:val="00A46B0A"/>
    <w:rsid w:val="00A548E8"/>
    <w:rsid w:val="00A64868"/>
    <w:rsid w:val="00A874A5"/>
    <w:rsid w:val="00AB34CA"/>
    <w:rsid w:val="00AB65CB"/>
    <w:rsid w:val="00AC3BB8"/>
    <w:rsid w:val="00AD3FA2"/>
    <w:rsid w:val="00AE5CE9"/>
    <w:rsid w:val="00B048AC"/>
    <w:rsid w:val="00B10110"/>
    <w:rsid w:val="00B17EBB"/>
    <w:rsid w:val="00B25CC8"/>
    <w:rsid w:val="00B353EC"/>
    <w:rsid w:val="00B421B4"/>
    <w:rsid w:val="00BB46D0"/>
    <w:rsid w:val="00BC6190"/>
    <w:rsid w:val="00BD2BAE"/>
    <w:rsid w:val="00BF30AB"/>
    <w:rsid w:val="00C00D97"/>
    <w:rsid w:val="00C02575"/>
    <w:rsid w:val="00C12FEC"/>
    <w:rsid w:val="00C26B89"/>
    <w:rsid w:val="00C47F70"/>
    <w:rsid w:val="00C53BDE"/>
    <w:rsid w:val="00C62D76"/>
    <w:rsid w:val="00C83C1A"/>
    <w:rsid w:val="00C87BFA"/>
    <w:rsid w:val="00C94766"/>
    <w:rsid w:val="00C95B57"/>
    <w:rsid w:val="00CA1F96"/>
    <w:rsid w:val="00CB22D5"/>
    <w:rsid w:val="00CD0792"/>
    <w:rsid w:val="00CE400C"/>
    <w:rsid w:val="00CF0CA1"/>
    <w:rsid w:val="00CF7DE8"/>
    <w:rsid w:val="00D2421D"/>
    <w:rsid w:val="00D7734B"/>
    <w:rsid w:val="00DA157B"/>
    <w:rsid w:val="00DA3F10"/>
    <w:rsid w:val="00DC0EC8"/>
    <w:rsid w:val="00DE3A53"/>
    <w:rsid w:val="00E51E43"/>
    <w:rsid w:val="00E53D07"/>
    <w:rsid w:val="00E82312"/>
    <w:rsid w:val="00E84036"/>
    <w:rsid w:val="00E85B96"/>
    <w:rsid w:val="00E90F8A"/>
    <w:rsid w:val="00E97CEF"/>
    <w:rsid w:val="00EC22AB"/>
    <w:rsid w:val="00EC7B52"/>
    <w:rsid w:val="00ED3F4C"/>
    <w:rsid w:val="00EF0F76"/>
    <w:rsid w:val="00F06573"/>
    <w:rsid w:val="00F11B37"/>
    <w:rsid w:val="00F324A4"/>
    <w:rsid w:val="00F54307"/>
    <w:rsid w:val="00F56578"/>
    <w:rsid w:val="00F56958"/>
    <w:rsid w:val="00F61801"/>
    <w:rsid w:val="00F64872"/>
    <w:rsid w:val="00F85426"/>
    <w:rsid w:val="00F946DD"/>
    <w:rsid w:val="00F96B44"/>
    <w:rsid w:val="00FB77EC"/>
    <w:rsid w:val="00FC1488"/>
    <w:rsid w:val="00FE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0AB"/>
    <w:pPr>
      <w:ind w:left="720"/>
      <w:contextualSpacing/>
    </w:pPr>
  </w:style>
  <w:style w:type="paragraph" w:styleId="Header">
    <w:name w:val="header"/>
    <w:basedOn w:val="Normal"/>
    <w:link w:val="HeaderChar"/>
    <w:uiPriority w:val="99"/>
    <w:unhideWhenUsed/>
    <w:rsid w:val="00A46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B0A"/>
  </w:style>
  <w:style w:type="paragraph" w:styleId="Footer">
    <w:name w:val="footer"/>
    <w:basedOn w:val="Normal"/>
    <w:link w:val="FooterChar"/>
    <w:uiPriority w:val="99"/>
    <w:unhideWhenUsed/>
    <w:rsid w:val="00A46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B0A"/>
  </w:style>
  <w:style w:type="paragraph" w:styleId="BalloonText">
    <w:name w:val="Balloon Text"/>
    <w:basedOn w:val="Normal"/>
    <w:link w:val="BalloonTextChar"/>
    <w:uiPriority w:val="99"/>
    <w:semiHidden/>
    <w:unhideWhenUsed/>
    <w:rsid w:val="00700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541"/>
    <w:rPr>
      <w:rFonts w:ascii="Tahoma" w:hAnsi="Tahoma" w:cs="Tahoma"/>
      <w:sz w:val="16"/>
      <w:szCs w:val="16"/>
    </w:rPr>
  </w:style>
  <w:style w:type="character" w:styleId="Hyperlink">
    <w:name w:val="Hyperlink"/>
    <w:basedOn w:val="DefaultParagraphFont"/>
    <w:uiPriority w:val="99"/>
    <w:unhideWhenUsed/>
    <w:rsid w:val="00EF0F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0AB"/>
    <w:pPr>
      <w:ind w:left="720"/>
      <w:contextualSpacing/>
    </w:pPr>
  </w:style>
  <w:style w:type="paragraph" w:styleId="Header">
    <w:name w:val="header"/>
    <w:basedOn w:val="Normal"/>
    <w:link w:val="HeaderChar"/>
    <w:uiPriority w:val="99"/>
    <w:unhideWhenUsed/>
    <w:rsid w:val="00A46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B0A"/>
  </w:style>
  <w:style w:type="paragraph" w:styleId="Footer">
    <w:name w:val="footer"/>
    <w:basedOn w:val="Normal"/>
    <w:link w:val="FooterChar"/>
    <w:uiPriority w:val="99"/>
    <w:unhideWhenUsed/>
    <w:rsid w:val="00A46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B0A"/>
  </w:style>
  <w:style w:type="paragraph" w:styleId="BalloonText">
    <w:name w:val="Balloon Text"/>
    <w:basedOn w:val="Normal"/>
    <w:link w:val="BalloonTextChar"/>
    <w:uiPriority w:val="99"/>
    <w:semiHidden/>
    <w:unhideWhenUsed/>
    <w:rsid w:val="00700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541"/>
    <w:rPr>
      <w:rFonts w:ascii="Tahoma" w:hAnsi="Tahoma" w:cs="Tahoma"/>
      <w:sz w:val="16"/>
      <w:szCs w:val="16"/>
    </w:rPr>
  </w:style>
  <w:style w:type="character" w:styleId="Hyperlink">
    <w:name w:val="Hyperlink"/>
    <w:basedOn w:val="DefaultParagraphFont"/>
    <w:uiPriority w:val="99"/>
    <w:unhideWhenUsed/>
    <w:rsid w:val="00EF0F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2614</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75</cp:revision>
  <cp:lastPrinted>2017-12-04T01:47:00Z</cp:lastPrinted>
  <dcterms:created xsi:type="dcterms:W3CDTF">2017-10-13T01:36:00Z</dcterms:created>
  <dcterms:modified xsi:type="dcterms:W3CDTF">2018-05-28T01:02:00Z</dcterms:modified>
</cp:coreProperties>
</file>