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5A" w:rsidRDefault="001D665A" w:rsidP="001D665A">
      <w:pPr>
        <w:jc w:val="center"/>
        <w:rPr>
          <w:rFonts w:ascii="Arial" w:hAnsi="Arial" w:cs="Arial"/>
          <w:b/>
          <w:sz w:val="24"/>
          <w:szCs w:val="24"/>
        </w:rPr>
      </w:pPr>
      <w:r w:rsidRPr="002116C3">
        <w:rPr>
          <w:rFonts w:ascii="Arial" w:hAnsi="Arial" w:cs="Arial"/>
          <w:b/>
          <w:sz w:val="24"/>
          <w:szCs w:val="24"/>
        </w:rPr>
        <w:t>ABSTRAK</w:t>
      </w:r>
    </w:p>
    <w:p w:rsidR="001D665A" w:rsidRDefault="001D665A" w:rsidP="001D665A">
      <w:pPr>
        <w:rPr>
          <w:rFonts w:ascii="Arial" w:hAnsi="Arial" w:cs="Arial"/>
          <w:sz w:val="24"/>
          <w:szCs w:val="24"/>
        </w:rPr>
      </w:pPr>
    </w:p>
    <w:p w:rsidR="001D665A" w:rsidRDefault="001D665A" w:rsidP="001D665A">
      <w:pPr>
        <w:spacing w:line="240" w:lineRule="auto"/>
        <w:ind w:firstLine="720"/>
        <w:jc w:val="both"/>
        <w:rPr>
          <w:rFonts w:ascii="Arial" w:hAnsi="Arial" w:cs="Arial"/>
          <w:sz w:val="24"/>
          <w:szCs w:val="24"/>
        </w:rPr>
      </w:pPr>
      <w:r>
        <w:rPr>
          <w:rFonts w:ascii="Arial" w:hAnsi="Arial" w:cs="Arial"/>
          <w:sz w:val="24"/>
          <w:szCs w:val="24"/>
        </w:rPr>
        <w:t>Laporan akhir ini berjudul “</w:t>
      </w:r>
      <w:r w:rsidRPr="008A0380">
        <w:rPr>
          <w:rFonts w:ascii="Arial" w:hAnsi="Arial" w:cs="Arial"/>
          <w:b/>
          <w:sz w:val="24"/>
          <w:szCs w:val="24"/>
        </w:rPr>
        <w:t>PERANAN BP3AKB DALAM PEMBERDAYAAN PEREMPUAN  MELALUI PROGRAM PELATIHAN MAMA PAPUA UNTUK MENINGKATKAN EKONOMI KELUARGA DI DISTRIK MIMIKA TIMUR”</w:t>
      </w:r>
      <w:r>
        <w:rPr>
          <w:rFonts w:ascii="Arial" w:hAnsi="Arial" w:cs="Arial"/>
          <w:b/>
          <w:sz w:val="24"/>
          <w:szCs w:val="24"/>
        </w:rPr>
        <w:t xml:space="preserve"> </w:t>
      </w:r>
      <w:r w:rsidRPr="001301BF">
        <w:rPr>
          <w:rFonts w:ascii="Arial" w:hAnsi="Arial" w:cs="Arial"/>
          <w:sz w:val="24"/>
          <w:szCs w:val="24"/>
        </w:rPr>
        <w:t>dengan tujuan</w:t>
      </w:r>
      <w:r>
        <w:rPr>
          <w:rFonts w:ascii="Arial" w:hAnsi="Arial" w:cs="Arial"/>
          <w:sz w:val="24"/>
          <w:szCs w:val="24"/>
        </w:rPr>
        <w:t xml:space="preserve"> untuk mengetahui peranan BP3AKB dalam pemberdayaan perempuan melalui program pelatihan mama papua untuk meningkatan ekonomi keluarga di Distrik Mimika Timur, faktor pendukung dan penghambat yang mempengaruhi pelaksanaan pemberdayaan perempuan untuk meningkatkan ekonomi keluarga di Distrik Mimika Timur, serta upaya yang dilakukan guna mengatasi hambatan-hambatan tersebut.</w:t>
      </w:r>
    </w:p>
    <w:p w:rsidR="001D665A" w:rsidRDefault="001D665A" w:rsidP="001D665A">
      <w:pPr>
        <w:spacing w:line="240" w:lineRule="auto"/>
        <w:ind w:firstLine="720"/>
        <w:jc w:val="both"/>
        <w:rPr>
          <w:rFonts w:ascii="Arial" w:hAnsi="Arial" w:cs="Arial"/>
          <w:sz w:val="24"/>
          <w:szCs w:val="24"/>
        </w:rPr>
      </w:pPr>
      <w:r>
        <w:rPr>
          <w:rFonts w:ascii="Arial" w:hAnsi="Arial" w:cs="Arial"/>
          <w:sz w:val="24"/>
          <w:szCs w:val="24"/>
        </w:rPr>
        <w:t>Metode penelitian yang digunakan adalah kualitatif, dengan pendekatan induktif. Sumber data diperoleh melalui pengamatan, wawancara, dan dokumentasi terkait dengan fokus magang.Teknik analisis data yang digunakan adalah reduksi data, penyajian data, dan penarikan kesimpulan.</w:t>
      </w:r>
    </w:p>
    <w:p w:rsidR="001D665A" w:rsidRDefault="001D665A" w:rsidP="001D665A">
      <w:pPr>
        <w:spacing w:line="240" w:lineRule="auto"/>
        <w:ind w:firstLine="720"/>
        <w:jc w:val="both"/>
        <w:rPr>
          <w:rFonts w:ascii="Arial" w:hAnsi="Arial" w:cs="Arial"/>
          <w:sz w:val="24"/>
          <w:szCs w:val="24"/>
        </w:rPr>
      </w:pPr>
      <w:r>
        <w:rPr>
          <w:rFonts w:ascii="Arial" w:hAnsi="Arial" w:cs="Arial"/>
          <w:sz w:val="24"/>
          <w:szCs w:val="24"/>
        </w:rPr>
        <w:t>Berdasarkan penelitian yang dilakukan di lapangan, p</w:t>
      </w:r>
      <w:r>
        <w:rPr>
          <w:rFonts w:ascii="Arial" w:hAnsi="Arial" w:cs="Arial"/>
          <w:sz w:val="24"/>
          <w:szCs w:val="24"/>
        </w:rPr>
        <w:t xml:space="preserve">elaksanaan pemberdayaan perempuan </w:t>
      </w:r>
      <w:r>
        <w:rPr>
          <w:rFonts w:ascii="Arial" w:hAnsi="Arial" w:cs="Arial"/>
          <w:sz w:val="24"/>
          <w:szCs w:val="24"/>
        </w:rPr>
        <w:t>melalui program pelatihan mama papua di distrik mimika timur oleh BP3AKB untuk meningkatkan ekonomi keluarga telah dilaksanakan secara optimal. Pemberdayaan terhadap perempuan sudah menjadi prioritas utama dari Pemerintah Kabupaten Mimika yang didukung dengan kebijakan untuk meningkatkan kualitas perempuan, dengan cara memberikan pelatihan dan pendampingan, pengembangan sarana dan prasarana serta pengembangan jaringan dalam rangka mempromosikan hasil usaha, pemberian bantuan dana dan penggunaan bahan dasar lokal ramah lingkungan. Namun dalam pelaksanaannya masih ditemukan beberapa kendala yaitu tingkat pendidikan yang rendah mengakibatkan kurangnya rasa percaya diri dan pemahaman yang sempit terhadap suatu perubahan serta kondisi lingkungan yang tidak mendukung dan keterbatasan pendampingan yang diberikan.</w:t>
      </w:r>
    </w:p>
    <w:p w:rsidR="001D665A" w:rsidRDefault="001D665A" w:rsidP="001D665A">
      <w:pPr>
        <w:spacing w:line="240" w:lineRule="auto"/>
        <w:ind w:firstLine="720"/>
        <w:jc w:val="both"/>
        <w:rPr>
          <w:rFonts w:ascii="Arial" w:hAnsi="Arial" w:cs="Arial"/>
          <w:sz w:val="24"/>
          <w:szCs w:val="24"/>
        </w:rPr>
      </w:pPr>
      <w:r>
        <w:rPr>
          <w:rFonts w:ascii="Arial" w:hAnsi="Arial" w:cs="Arial"/>
          <w:sz w:val="24"/>
          <w:szCs w:val="24"/>
        </w:rPr>
        <w:t>Setelah melakukan analisis penulis menyarankan agar BP3AKB dapat menyediakan balai kampung/desa disetiap desa yang ada di Distrik Mimika Timur, melakukan penghematan anggaran untuk menunjang kestabilan belanja dinas serta peningkatan pelatihan dan sosialisasi.</w:t>
      </w:r>
    </w:p>
    <w:p w:rsidR="001D665A" w:rsidRDefault="001D665A" w:rsidP="001D665A">
      <w:pPr>
        <w:spacing w:line="360" w:lineRule="auto"/>
        <w:rPr>
          <w:rFonts w:ascii="Arial" w:hAnsi="Arial" w:cs="Arial"/>
          <w:sz w:val="24"/>
          <w:szCs w:val="24"/>
        </w:rPr>
      </w:pPr>
      <w:r>
        <w:rPr>
          <w:rFonts w:ascii="Arial" w:hAnsi="Arial" w:cs="Arial"/>
          <w:sz w:val="24"/>
          <w:szCs w:val="24"/>
        </w:rPr>
        <w:t>Kata kunci : Peranan, Gender, Pemberdayaan Perempuan</w:t>
      </w:r>
    </w:p>
    <w:p w:rsidR="001D665A" w:rsidRDefault="001D665A"/>
    <w:p w:rsidR="001D665A" w:rsidRDefault="001D665A" w:rsidP="001D665A"/>
    <w:p w:rsidR="0039511A" w:rsidRDefault="001D665A" w:rsidP="001D665A">
      <w:pPr>
        <w:tabs>
          <w:tab w:val="left" w:pos="1060"/>
        </w:tabs>
      </w:pPr>
      <w:r>
        <w:tab/>
      </w:r>
    </w:p>
    <w:p w:rsidR="001D665A" w:rsidRDefault="001D665A" w:rsidP="001D665A">
      <w:pPr>
        <w:tabs>
          <w:tab w:val="left" w:pos="1060"/>
        </w:tabs>
      </w:pPr>
    </w:p>
    <w:p w:rsidR="001D665A" w:rsidRDefault="001D665A" w:rsidP="001D665A">
      <w:pPr>
        <w:spacing w:line="360" w:lineRule="auto"/>
        <w:jc w:val="center"/>
        <w:rPr>
          <w:rFonts w:ascii="Arial" w:hAnsi="Arial" w:cs="Arial"/>
          <w:b/>
          <w:i/>
          <w:sz w:val="24"/>
          <w:szCs w:val="24"/>
        </w:rPr>
      </w:pPr>
      <w:r>
        <w:rPr>
          <w:rFonts w:ascii="Arial" w:hAnsi="Arial" w:cs="Arial"/>
          <w:b/>
          <w:i/>
          <w:sz w:val="24"/>
          <w:szCs w:val="24"/>
        </w:rPr>
        <w:lastRenderedPageBreak/>
        <w:t>ABSTRACT</w:t>
      </w:r>
    </w:p>
    <w:p w:rsidR="001D665A" w:rsidRDefault="001D665A" w:rsidP="001D665A">
      <w:pPr>
        <w:pStyle w:val="NormalWeb"/>
        <w:spacing w:before="0" w:beforeAutospacing="0" w:after="200" w:afterAutospacing="0" w:line="276" w:lineRule="atLeast"/>
        <w:rPr>
          <w:color w:val="000000"/>
        </w:rPr>
      </w:pPr>
      <w:r>
        <w:rPr>
          <w:rFonts w:ascii="Arial" w:hAnsi="Arial" w:cs="Arial"/>
          <w:color w:val="000000"/>
        </w:rPr>
        <w:t> </w:t>
      </w:r>
    </w:p>
    <w:p w:rsidR="001D665A" w:rsidRDefault="001D665A" w:rsidP="001D665A">
      <w:pPr>
        <w:pStyle w:val="NormalWeb"/>
        <w:spacing w:before="0" w:beforeAutospacing="0" w:after="200" w:afterAutospacing="0"/>
        <w:ind w:firstLine="720"/>
        <w:jc w:val="both"/>
        <w:rPr>
          <w:color w:val="000000"/>
          <w:sz w:val="27"/>
          <w:szCs w:val="27"/>
        </w:rPr>
      </w:pPr>
      <w:r>
        <w:rPr>
          <w:rStyle w:val="notranslate"/>
          <w:rFonts w:ascii="Arial" w:hAnsi="Arial" w:cs="Arial"/>
          <w:color w:val="000000"/>
        </w:rPr>
        <w:t>This final report entitled "</w:t>
      </w:r>
      <w:r>
        <w:rPr>
          <w:rStyle w:val="notranslate"/>
          <w:color w:val="000000"/>
          <w:sz w:val="27"/>
          <w:szCs w:val="27"/>
        </w:rPr>
        <w:t> </w:t>
      </w:r>
      <w:r>
        <w:rPr>
          <w:rStyle w:val="notranslate"/>
          <w:rFonts w:ascii="Arial" w:hAnsi="Arial" w:cs="Arial"/>
          <w:b/>
          <w:bCs/>
          <w:color w:val="000000"/>
        </w:rPr>
        <w:t>THE ROLE OF BP3AKB IN WOMEN EMPOWERMENT THROUGH PAPUA MAMA TRAINING PROGRAM TO INCREASE FAMILY ECONOMY IN EAST MIMIKA DISTRICT"</w:t>
      </w:r>
      <w:r>
        <w:rPr>
          <w:color w:val="000000"/>
          <w:sz w:val="27"/>
          <w:szCs w:val="27"/>
        </w:rPr>
        <w:t> </w:t>
      </w:r>
      <w:r>
        <w:rPr>
          <w:rStyle w:val="notranslate"/>
          <w:rFonts w:ascii="Arial" w:hAnsi="Arial" w:cs="Arial"/>
          <w:color w:val="000000"/>
        </w:rPr>
        <w:t>with</w:t>
      </w:r>
      <w:r>
        <w:rPr>
          <w:color w:val="000000"/>
          <w:sz w:val="27"/>
          <w:szCs w:val="27"/>
        </w:rPr>
        <w:t> </w:t>
      </w:r>
      <w:r>
        <w:rPr>
          <w:rStyle w:val="notranslate"/>
          <w:rFonts w:ascii="Arial" w:hAnsi="Arial" w:cs="Arial"/>
          <w:color w:val="000000"/>
        </w:rPr>
        <w:t>the aim</w:t>
      </w:r>
      <w:r>
        <w:rPr>
          <w:rStyle w:val="notranslate"/>
          <w:color w:val="000000"/>
          <w:sz w:val="27"/>
          <w:szCs w:val="27"/>
        </w:rPr>
        <w:t> </w:t>
      </w:r>
      <w:r>
        <w:rPr>
          <w:rStyle w:val="notranslate"/>
          <w:rFonts w:ascii="Arial" w:hAnsi="Arial" w:cs="Arial"/>
          <w:color w:val="000000"/>
        </w:rPr>
        <w:t>to determine the role of BP3AKB in the empowerment of women through training programs mama Papua to improve the family economy in Mimika District East, enabling and inhibiting factors affecting the implementation of the role of BP3AKB in empowering women to raise the</w:t>
      </w:r>
      <w:r>
        <w:rPr>
          <w:rStyle w:val="notranslate"/>
          <w:color w:val="000000"/>
          <w:sz w:val="27"/>
          <w:szCs w:val="27"/>
        </w:rPr>
        <w:t> </w:t>
      </w:r>
      <w:r>
        <w:rPr>
          <w:rStyle w:val="notranslate"/>
          <w:rFonts w:ascii="Arial" w:hAnsi="Arial" w:cs="Arial"/>
          <w:color w:val="000000"/>
        </w:rPr>
        <w:t>n</w:t>
      </w:r>
      <w:r>
        <w:rPr>
          <w:rStyle w:val="notranslate"/>
          <w:color w:val="000000"/>
          <w:sz w:val="27"/>
          <w:szCs w:val="27"/>
        </w:rPr>
        <w:t> </w:t>
      </w:r>
      <w:r>
        <w:rPr>
          <w:rStyle w:val="notranslate"/>
          <w:rFonts w:ascii="Arial" w:hAnsi="Arial" w:cs="Arial"/>
          <w:color w:val="000000"/>
        </w:rPr>
        <w:t>economic families in Mimika District East, as well as the efforts made to overcome these obstacles.</w:t>
      </w:r>
    </w:p>
    <w:p w:rsidR="001D665A" w:rsidRDefault="001D665A" w:rsidP="001D665A">
      <w:pPr>
        <w:pStyle w:val="NormalWeb"/>
        <w:spacing w:before="0" w:beforeAutospacing="0" w:after="200" w:afterAutospacing="0"/>
        <w:ind w:firstLine="720"/>
        <w:jc w:val="both"/>
        <w:rPr>
          <w:color w:val="000000"/>
          <w:sz w:val="27"/>
          <w:szCs w:val="27"/>
        </w:rPr>
      </w:pPr>
      <w:r>
        <w:rPr>
          <w:rStyle w:val="notranslate"/>
          <w:rFonts w:ascii="Arial" w:hAnsi="Arial" w:cs="Arial"/>
          <w:color w:val="000000"/>
        </w:rPr>
        <w:t>The research method used is</w:t>
      </w:r>
      <w:r>
        <w:rPr>
          <w:rStyle w:val="notranslate"/>
          <w:color w:val="000000"/>
          <w:sz w:val="27"/>
          <w:szCs w:val="27"/>
        </w:rPr>
        <w:t> </w:t>
      </w:r>
      <w:r>
        <w:rPr>
          <w:rStyle w:val="notranslate"/>
          <w:rFonts w:ascii="Arial" w:hAnsi="Arial" w:cs="Arial"/>
          <w:color w:val="000000"/>
        </w:rPr>
        <w:t>descriptive</w:t>
      </w:r>
      <w:r>
        <w:rPr>
          <w:color w:val="000000"/>
          <w:sz w:val="27"/>
          <w:szCs w:val="27"/>
        </w:rPr>
        <w:t> </w:t>
      </w:r>
      <w:r>
        <w:rPr>
          <w:rStyle w:val="notranslate"/>
          <w:rFonts w:ascii="Arial" w:hAnsi="Arial" w:cs="Arial"/>
          <w:color w:val="000000"/>
        </w:rPr>
        <w:t>qualitative, with an inductive approach.</w:t>
      </w:r>
      <w:r>
        <w:rPr>
          <w:color w:val="000000"/>
          <w:sz w:val="27"/>
          <w:szCs w:val="27"/>
        </w:rPr>
        <w:t> </w:t>
      </w:r>
      <w:r>
        <w:rPr>
          <w:rStyle w:val="notranslate"/>
          <w:rFonts w:ascii="Arial" w:hAnsi="Arial" w:cs="Arial"/>
          <w:color w:val="000000"/>
        </w:rPr>
        <w:t>Sources of data obtained through the</w:t>
      </w:r>
      <w:r>
        <w:rPr>
          <w:rStyle w:val="notranslate"/>
          <w:color w:val="000000"/>
          <w:sz w:val="27"/>
          <w:szCs w:val="27"/>
        </w:rPr>
        <w:t> </w:t>
      </w:r>
      <w:r>
        <w:rPr>
          <w:rStyle w:val="notranslate"/>
          <w:rFonts w:ascii="Arial" w:hAnsi="Arial" w:cs="Arial"/>
          <w:color w:val="000000"/>
        </w:rPr>
        <w:t>p</w:t>
      </w:r>
      <w:r>
        <w:rPr>
          <w:rStyle w:val="notranslate"/>
          <w:color w:val="000000"/>
          <w:sz w:val="27"/>
          <w:szCs w:val="27"/>
        </w:rPr>
        <w:t> </w:t>
      </w:r>
      <w:r>
        <w:rPr>
          <w:rStyle w:val="notranslate"/>
          <w:rFonts w:ascii="Arial" w:hAnsi="Arial" w:cs="Arial"/>
          <w:color w:val="000000"/>
        </w:rPr>
        <w:t>engamatan, interviews, and documentation related to the focus of the internship with data analysis techniques used are data reduction, data presentation, and conclusion.</w:t>
      </w:r>
    </w:p>
    <w:p w:rsidR="001D665A" w:rsidRDefault="001D665A" w:rsidP="001D665A">
      <w:pPr>
        <w:pStyle w:val="NormalWeb"/>
        <w:spacing w:before="0" w:beforeAutospacing="0" w:after="200" w:afterAutospacing="0"/>
        <w:ind w:right="-1" w:firstLine="720"/>
        <w:jc w:val="both"/>
        <w:rPr>
          <w:color w:val="000000"/>
          <w:sz w:val="27"/>
          <w:szCs w:val="27"/>
        </w:rPr>
      </w:pPr>
      <w:r>
        <w:rPr>
          <w:rStyle w:val="notranslate"/>
          <w:rFonts w:ascii="Arial" w:hAnsi="Arial" w:cs="Arial"/>
          <w:color w:val="000000"/>
        </w:rPr>
        <w:t>Based on research conducted in the field, the implementation of</w:t>
      </w:r>
      <w:r>
        <w:rPr>
          <w:rStyle w:val="notranslate"/>
          <w:color w:val="000000"/>
          <w:sz w:val="27"/>
          <w:szCs w:val="27"/>
        </w:rPr>
        <w:t> </w:t>
      </w:r>
      <w:r>
        <w:rPr>
          <w:rStyle w:val="notranslate"/>
          <w:rFonts w:ascii="Arial" w:hAnsi="Arial" w:cs="Arial"/>
          <w:color w:val="000000"/>
        </w:rPr>
        <w:t>women's</w:t>
      </w:r>
      <w:r>
        <w:rPr>
          <w:rStyle w:val="notranslate"/>
          <w:color w:val="000000"/>
          <w:sz w:val="27"/>
          <w:szCs w:val="27"/>
        </w:rPr>
        <w:t> </w:t>
      </w:r>
      <w:r>
        <w:rPr>
          <w:rStyle w:val="notranslate"/>
          <w:rFonts w:ascii="Arial" w:hAnsi="Arial" w:cs="Arial"/>
          <w:color w:val="000000"/>
        </w:rPr>
        <w:t>empowerment</w:t>
      </w:r>
      <w:r>
        <w:rPr>
          <w:rStyle w:val="notranslate"/>
          <w:color w:val="000000"/>
          <w:sz w:val="27"/>
          <w:szCs w:val="27"/>
        </w:rPr>
        <w:t> </w:t>
      </w:r>
      <w:r>
        <w:rPr>
          <w:rStyle w:val="notranslate"/>
          <w:rFonts w:ascii="Arial" w:hAnsi="Arial" w:cs="Arial"/>
          <w:color w:val="000000"/>
        </w:rPr>
        <w:t>through the training program of mama papua in eastern mimika district</w:t>
      </w:r>
      <w:r>
        <w:rPr>
          <w:color w:val="000000"/>
          <w:sz w:val="27"/>
          <w:szCs w:val="27"/>
        </w:rPr>
        <w:t> </w:t>
      </w:r>
      <w:r>
        <w:rPr>
          <w:rStyle w:val="notranslate"/>
          <w:rFonts w:ascii="Arial" w:hAnsi="Arial" w:cs="Arial"/>
          <w:color w:val="000000"/>
        </w:rPr>
        <w:t>by</w:t>
      </w:r>
      <w:r>
        <w:rPr>
          <w:rStyle w:val="notranslate"/>
          <w:color w:val="000000"/>
          <w:sz w:val="27"/>
          <w:szCs w:val="27"/>
        </w:rPr>
        <w:t> </w:t>
      </w:r>
      <w:r>
        <w:rPr>
          <w:rStyle w:val="notranslate"/>
          <w:rFonts w:ascii="Arial" w:hAnsi="Arial" w:cs="Arial"/>
          <w:color w:val="000000"/>
        </w:rPr>
        <w:t>BP3AKB</w:t>
      </w:r>
      <w:r>
        <w:rPr>
          <w:rStyle w:val="notranslate"/>
          <w:color w:val="000000"/>
          <w:sz w:val="27"/>
          <w:szCs w:val="27"/>
        </w:rPr>
        <w:t> </w:t>
      </w:r>
      <w:r>
        <w:rPr>
          <w:rStyle w:val="notranslate"/>
          <w:rFonts w:ascii="Arial" w:hAnsi="Arial" w:cs="Arial"/>
          <w:color w:val="000000"/>
        </w:rPr>
        <w:t>to improve the family economy has been implemented optimally. Empowerment</w:t>
      </w:r>
      <w:r>
        <w:rPr>
          <w:color w:val="000000"/>
          <w:sz w:val="27"/>
          <w:szCs w:val="27"/>
        </w:rPr>
        <w:t> </w:t>
      </w:r>
      <w:r>
        <w:rPr>
          <w:rStyle w:val="notranslate"/>
          <w:rFonts w:ascii="Arial" w:hAnsi="Arial" w:cs="Arial"/>
          <w:color w:val="000000"/>
        </w:rPr>
        <w:t>to</w:t>
      </w:r>
      <w:r>
        <w:rPr>
          <w:color w:val="000000"/>
          <w:sz w:val="27"/>
          <w:szCs w:val="27"/>
        </w:rPr>
        <w:t> </w:t>
      </w:r>
      <w:r>
        <w:rPr>
          <w:rStyle w:val="notranslate"/>
          <w:rFonts w:ascii="Arial" w:hAnsi="Arial" w:cs="Arial"/>
          <w:color w:val="000000"/>
        </w:rPr>
        <w:t>women</w:t>
      </w:r>
      <w:r>
        <w:rPr>
          <w:color w:val="000000"/>
          <w:sz w:val="27"/>
          <w:szCs w:val="27"/>
        </w:rPr>
        <w:t> </w:t>
      </w:r>
      <w:r>
        <w:rPr>
          <w:rStyle w:val="notranslate"/>
          <w:rFonts w:ascii="Arial" w:hAnsi="Arial" w:cs="Arial"/>
          <w:color w:val="000000"/>
        </w:rPr>
        <w:t>already</w:t>
      </w:r>
      <w:r>
        <w:rPr>
          <w:color w:val="000000"/>
          <w:sz w:val="27"/>
          <w:szCs w:val="27"/>
        </w:rPr>
        <w:t> </w:t>
      </w:r>
      <w:r>
        <w:rPr>
          <w:rStyle w:val="notranslate"/>
          <w:rFonts w:ascii="Arial" w:hAnsi="Arial" w:cs="Arial"/>
          <w:color w:val="000000"/>
        </w:rPr>
        <w:t>be</w:t>
      </w:r>
      <w:r>
        <w:rPr>
          <w:color w:val="000000"/>
          <w:sz w:val="27"/>
          <w:szCs w:val="27"/>
        </w:rPr>
        <w:t> </w:t>
      </w:r>
      <w:r>
        <w:rPr>
          <w:rStyle w:val="notranslate"/>
          <w:rFonts w:ascii="Arial" w:hAnsi="Arial" w:cs="Arial"/>
          <w:color w:val="000000"/>
        </w:rPr>
        <w:t>priority</w:t>
      </w:r>
      <w:r>
        <w:rPr>
          <w:color w:val="000000"/>
          <w:sz w:val="27"/>
          <w:szCs w:val="27"/>
        </w:rPr>
        <w:t> </w:t>
      </w:r>
      <w:r>
        <w:rPr>
          <w:rStyle w:val="notranslate"/>
          <w:rFonts w:ascii="Arial" w:hAnsi="Arial" w:cs="Arial"/>
          <w:color w:val="000000"/>
        </w:rPr>
        <w:t>main</w:t>
      </w:r>
      <w:r>
        <w:rPr>
          <w:color w:val="000000"/>
          <w:sz w:val="27"/>
          <w:szCs w:val="27"/>
        </w:rPr>
        <w:t> </w:t>
      </w:r>
      <w:r>
        <w:rPr>
          <w:rStyle w:val="notranslate"/>
          <w:rFonts w:ascii="Arial" w:hAnsi="Arial" w:cs="Arial"/>
          <w:color w:val="000000"/>
        </w:rPr>
        <w:t>from</w:t>
      </w:r>
      <w:r>
        <w:rPr>
          <w:color w:val="000000"/>
          <w:sz w:val="27"/>
          <w:szCs w:val="27"/>
        </w:rPr>
        <w:t> </w:t>
      </w:r>
      <w:r>
        <w:rPr>
          <w:rStyle w:val="notranslate"/>
          <w:rFonts w:ascii="Arial" w:hAnsi="Arial" w:cs="Arial"/>
          <w:color w:val="000000"/>
        </w:rPr>
        <w:t>Government</w:t>
      </w:r>
      <w:r>
        <w:rPr>
          <w:color w:val="000000"/>
          <w:sz w:val="27"/>
          <w:szCs w:val="27"/>
        </w:rPr>
        <w:t> </w:t>
      </w:r>
      <w:r>
        <w:rPr>
          <w:rStyle w:val="notranslate"/>
          <w:rFonts w:ascii="Arial" w:hAnsi="Arial" w:cs="Arial"/>
          <w:color w:val="000000"/>
        </w:rPr>
        <w:t>district. Mimika</w:t>
      </w:r>
      <w:r>
        <w:rPr>
          <w:color w:val="000000"/>
          <w:sz w:val="27"/>
          <w:szCs w:val="27"/>
        </w:rPr>
        <w:t> </w:t>
      </w:r>
      <w:r>
        <w:rPr>
          <w:rStyle w:val="notranslate"/>
          <w:rFonts w:ascii="Arial" w:hAnsi="Arial" w:cs="Arial"/>
          <w:color w:val="000000"/>
        </w:rPr>
        <w:t>p</w:t>
      </w:r>
      <w:r>
        <w:rPr>
          <w:color w:val="000000"/>
          <w:sz w:val="27"/>
          <w:szCs w:val="27"/>
        </w:rPr>
        <w:t> </w:t>
      </w:r>
      <w:r>
        <w:rPr>
          <w:rStyle w:val="notranslate"/>
          <w:rFonts w:ascii="Arial" w:hAnsi="Arial" w:cs="Arial"/>
          <w:color w:val="000000"/>
        </w:rPr>
        <w:t>the</w:t>
      </w:r>
      <w:r>
        <w:rPr>
          <w:color w:val="000000"/>
          <w:sz w:val="27"/>
          <w:szCs w:val="27"/>
        </w:rPr>
        <w:t> </w:t>
      </w:r>
      <w:r>
        <w:rPr>
          <w:rStyle w:val="notranslate"/>
          <w:rFonts w:ascii="Arial" w:hAnsi="Arial" w:cs="Arial"/>
          <w:color w:val="000000"/>
        </w:rPr>
        <w:t>supported</w:t>
      </w:r>
      <w:r>
        <w:rPr>
          <w:color w:val="000000"/>
          <w:sz w:val="27"/>
          <w:szCs w:val="27"/>
        </w:rPr>
        <w:t> </w:t>
      </w:r>
      <w:r>
        <w:rPr>
          <w:rStyle w:val="notranslate"/>
          <w:rFonts w:ascii="Arial" w:hAnsi="Arial" w:cs="Arial"/>
          <w:color w:val="000000"/>
        </w:rPr>
        <w:t>by</w:t>
      </w:r>
      <w:r>
        <w:rPr>
          <w:rStyle w:val="notranslate"/>
          <w:color w:val="000000"/>
          <w:sz w:val="27"/>
          <w:szCs w:val="27"/>
        </w:rPr>
        <w:t> </w:t>
      </w:r>
      <w:r>
        <w:rPr>
          <w:rStyle w:val="notranslate"/>
          <w:rFonts w:ascii="Arial" w:hAnsi="Arial" w:cs="Arial"/>
          <w:color w:val="000000"/>
        </w:rPr>
        <w:t>policies to improve the quality women, by providing training and mentoring, development means and</w:t>
      </w:r>
      <w:r>
        <w:rPr>
          <w:color w:val="000000"/>
          <w:sz w:val="27"/>
          <w:szCs w:val="27"/>
        </w:rPr>
        <w:t> </w:t>
      </w:r>
      <w:r>
        <w:rPr>
          <w:rStyle w:val="notranslate"/>
          <w:rFonts w:ascii="Arial" w:hAnsi="Arial" w:cs="Arial"/>
          <w:color w:val="000000"/>
        </w:rPr>
        <w:t>infrastructure</w:t>
      </w:r>
      <w:r>
        <w:rPr>
          <w:color w:val="000000"/>
          <w:sz w:val="27"/>
          <w:szCs w:val="27"/>
        </w:rPr>
        <w:t> </w:t>
      </w:r>
      <w:r>
        <w:rPr>
          <w:rStyle w:val="notranslate"/>
          <w:rFonts w:ascii="Arial" w:hAnsi="Arial" w:cs="Arial"/>
          <w:color w:val="000000"/>
        </w:rPr>
        <w:t>and</w:t>
      </w:r>
      <w:r>
        <w:rPr>
          <w:color w:val="000000"/>
          <w:sz w:val="27"/>
          <w:szCs w:val="27"/>
        </w:rPr>
        <w:t> </w:t>
      </w:r>
      <w:r>
        <w:rPr>
          <w:rStyle w:val="notranslate"/>
          <w:rFonts w:ascii="Arial" w:hAnsi="Arial" w:cs="Arial"/>
          <w:color w:val="000000"/>
        </w:rPr>
        <w:t>development</w:t>
      </w:r>
      <w:r>
        <w:rPr>
          <w:color w:val="000000"/>
          <w:sz w:val="27"/>
          <w:szCs w:val="27"/>
        </w:rPr>
        <w:t> </w:t>
      </w:r>
      <w:r>
        <w:rPr>
          <w:rStyle w:val="notranslate"/>
          <w:rFonts w:ascii="Arial" w:hAnsi="Arial" w:cs="Arial"/>
          <w:color w:val="000000"/>
        </w:rPr>
        <w:t>network</w:t>
      </w:r>
      <w:r>
        <w:rPr>
          <w:color w:val="000000"/>
          <w:sz w:val="27"/>
          <w:szCs w:val="27"/>
        </w:rPr>
        <w:t> </w:t>
      </w:r>
      <w:r>
        <w:rPr>
          <w:rStyle w:val="notranslate"/>
          <w:rFonts w:ascii="Arial" w:hAnsi="Arial" w:cs="Arial"/>
          <w:color w:val="000000"/>
        </w:rPr>
        <w:t>in</w:t>
      </w:r>
      <w:r>
        <w:rPr>
          <w:color w:val="000000"/>
          <w:sz w:val="27"/>
          <w:szCs w:val="27"/>
        </w:rPr>
        <w:t> </w:t>
      </w:r>
      <w:r>
        <w:rPr>
          <w:rStyle w:val="notranslate"/>
          <w:rFonts w:ascii="Arial" w:hAnsi="Arial" w:cs="Arial"/>
          <w:color w:val="000000"/>
        </w:rPr>
        <w:t>order</w:t>
      </w:r>
      <w:r>
        <w:rPr>
          <w:color w:val="000000"/>
          <w:sz w:val="27"/>
          <w:szCs w:val="27"/>
        </w:rPr>
        <w:t> </w:t>
      </w:r>
      <w:r>
        <w:rPr>
          <w:rStyle w:val="notranslate"/>
          <w:rFonts w:ascii="Arial" w:hAnsi="Arial" w:cs="Arial"/>
          <w:color w:val="000000"/>
        </w:rPr>
        <w:t>promote</w:t>
      </w:r>
      <w:r>
        <w:rPr>
          <w:color w:val="000000"/>
          <w:sz w:val="27"/>
          <w:szCs w:val="27"/>
        </w:rPr>
        <w:t> </w:t>
      </w:r>
      <w:r>
        <w:rPr>
          <w:rStyle w:val="notranslate"/>
          <w:rFonts w:ascii="Arial" w:hAnsi="Arial" w:cs="Arial"/>
          <w:color w:val="000000"/>
        </w:rPr>
        <w:t>results</w:t>
      </w:r>
      <w:r>
        <w:rPr>
          <w:color w:val="000000"/>
          <w:sz w:val="27"/>
          <w:szCs w:val="27"/>
        </w:rPr>
        <w:t> </w:t>
      </w:r>
      <w:r>
        <w:rPr>
          <w:rStyle w:val="notranslate"/>
          <w:rFonts w:ascii="Arial" w:hAnsi="Arial" w:cs="Arial"/>
          <w:color w:val="000000"/>
        </w:rPr>
        <w:t>effort</w:t>
      </w:r>
      <w:r>
        <w:rPr>
          <w:rStyle w:val="notranslate"/>
          <w:color w:val="000000"/>
          <w:sz w:val="27"/>
          <w:szCs w:val="27"/>
        </w:rPr>
        <w:t> </w:t>
      </w:r>
      <w:r>
        <w:rPr>
          <w:rStyle w:val="notranslate"/>
          <w:rFonts w:ascii="Arial" w:hAnsi="Arial" w:cs="Arial"/>
          <w:color w:val="000000"/>
        </w:rPr>
        <w:t>,</w:t>
      </w:r>
      <w:r>
        <w:rPr>
          <w:rStyle w:val="notranslate"/>
          <w:color w:val="000000"/>
          <w:sz w:val="27"/>
          <w:szCs w:val="27"/>
        </w:rPr>
        <w:t> </w:t>
      </w:r>
      <w:r>
        <w:rPr>
          <w:rStyle w:val="notranslate"/>
          <w:rFonts w:ascii="Arial" w:hAnsi="Arial" w:cs="Arial"/>
          <w:color w:val="000000"/>
        </w:rPr>
        <w:t>giving</w:t>
      </w:r>
      <w:r>
        <w:rPr>
          <w:color w:val="000000"/>
          <w:sz w:val="27"/>
          <w:szCs w:val="27"/>
        </w:rPr>
        <w:t> </w:t>
      </w:r>
      <w:r>
        <w:rPr>
          <w:rStyle w:val="notranslate"/>
          <w:rFonts w:ascii="Arial" w:hAnsi="Arial" w:cs="Arial"/>
          <w:color w:val="000000"/>
        </w:rPr>
        <w:t>help</w:t>
      </w:r>
      <w:r>
        <w:rPr>
          <w:color w:val="000000"/>
          <w:sz w:val="27"/>
          <w:szCs w:val="27"/>
        </w:rPr>
        <w:t> </w:t>
      </w:r>
      <w:r>
        <w:rPr>
          <w:rStyle w:val="notranslate"/>
          <w:rFonts w:ascii="Arial" w:hAnsi="Arial" w:cs="Arial"/>
          <w:color w:val="000000"/>
        </w:rPr>
        <w:t>funds</w:t>
      </w:r>
      <w:r>
        <w:rPr>
          <w:rStyle w:val="notranslate"/>
          <w:color w:val="000000"/>
          <w:sz w:val="27"/>
          <w:szCs w:val="27"/>
        </w:rPr>
        <w:t> </w:t>
      </w:r>
      <w:r>
        <w:rPr>
          <w:rStyle w:val="notranslate"/>
          <w:rFonts w:ascii="Arial" w:hAnsi="Arial" w:cs="Arial"/>
          <w:color w:val="000000"/>
        </w:rPr>
        <w:t>and</w:t>
      </w:r>
      <w:r>
        <w:rPr>
          <w:rStyle w:val="notranslate"/>
          <w:color w:val="000000"/>
          <w:sz w:val="27"/>
          <w:szCs w:val="27"/>
        </w:rPr>
        <w:t> </w:t>
      </w:r>
      <w:r>
        <w:rPr>
          <w:rStyle w:val="notranslate"/>
          <w:rFonts w:ascii="Arial" w:hAnsi="Arial" w:cs="Arial"/>
          <w:color w:val="000000"/>
        </w:rPr>
        <w:t>usage</w:t>
      </w:r>
      <w:r>
        <w:rPr>
          <w:color w:val="000000"/>
          <w:sz w:val="27"/>
          <w:szCs w:val="27"/>
        </w:rPr>
        <w:t> </w:t>
      </w:r>
      <w:r>
        <w:rPr>
          <w:rStyle w:val="notranslate"/>
          <w:rFonts w:ascii="Arial" w:hAnsi="Arial" w:cs="Arial"/>
          <w:color w:val="000000"/>
        </w:rPr>
        <w:t>ingredientsbasic</w:t>
      </w:r>
      <w:r>
        <w:rPr>
          <w:color w:val="000000"/>
          <w:sz w:val="27"/>
          <w:szCs w:val="27"/>
        </w:rPr>
        <w:t> </w:t>
      </w:r>
      <w:r>
        <w:rPr>
          <w:rStyle w:val="notranslate"/>
          <w:rFonts w:ascii="Arial" w:hAnsi="Arial" w:cs="Arial"/>
          <w:color w:val="000000"/>
        </w:rPr>
        <w:t>local</w:t>
      </w:r>
      <w:r>
        <w:rPr>
          <w:color w:val="000000"/>
          <w:sz w:val="27"/>
          <w:szCs w:val="27"/>
        </w:rPr>
        <w:t> </w:t>
      </w:r>
      <w:r>
        <w:rPr>
          <w:rStyle w:val="notranslate"/>
          <w:rFonts w:ascii="Arial" w:hAnsi="Arial" w:cs="Arial"/>
          <w:color w:val="000000"/>
        </w:rPr>
        <w:t>friendly</w:t>
      </w:r>
      <w:r>
        <w:rPr>
          <w:color w:val="000000"/>
          <w:sz w:val="27"/>
          <w:szCs w:val="27"/>
        </w:rPr>
        <w:t> </w:t>
      </w:r>
      <w:r>
        <w:rPr>
          <w:rStyle w:val="notranslate"/>
          <w:rFonts w:ascii="Arial" w:hAnsi="Arial" w:cs="Arial"/>
          <w:color w:val="000000"/>
        </w:rPr>
        <w:t>environment</w:t>
      </w:r>
      <w:r>
        <w:rPr>
          <w:rStyle w:val="notranslate"/>
          <w:color w:val="000000"/>
          <w:sz w:val="27"/>
          <w:szCs w:val="27"/>
        </w:rPr>
        <w:t> </w:t>
      </w:r>
      <w:r>
        <w:rPr>
          <w:rStyle w:val="notranslate"/>
          <w:rFonts w:ascii="Arial" w:hAnsi="Arial" w:cs="Arial"/>
          <w:color w:val="000000"/>
        </w:rPr>
        <w:t>.</w:t>
      </w:r>
      <w:r>
        <w:rPr>
          <w:color w:val="000000"/>
          <w:sz w:val="27"/>
          <w:szCs w:val="27"/>
        </w:rPr>
        <w:t> </w:t>
      </w:r>
      <w:r>
        <w:rPr>
          <w:rStyle w:val="notranslate"/>
          <w:rFonts w:ascii="Arial" w:hAnsi="Arial" w:cs="Arial"/>
          <w:color w:val="000000"/>
        </w:rPr>
        <w:t>However</w:t>
      </w:r>
      <w:r>
        <w:rPr>
          <w:color w:val="000000"/>
          <w:sz w:val="27"/>
          <w:szCs w:val="27"/>
        </w:rPr>
        <w:t> </w:t>
      </w:r>
      <w:r>
        <w:rPr>
          <w:rStyle w:val="notranslate"/>
          <w:rFonts w:ascii="Arial" w:hAnsi="Arial" w:cs="Arial"/>
          <w:color w:val="000000"/>
        </w:rPr>
        <w:t>in</w:t>
      </w:r>
      <w:r>
        <w:rPr>
          <w:color w:val="000000"/>
          <w:sz w:val="27"/>
          <w:szCs w:val="27"/>
        </w:rPr>
        <w:t> </w:t>
      </w:r>
      <w:r>
        <w:rPr>
          <w:rStyle w:val="notranslate"/>
          <w:rFonts w:ascii="Arial" w:hAnsi="Arial" w:cs="Arial"/>
          <w:color w:val="000000"/>
        </w:rPr>
        <w:t>implementation</w:t>
      </w:r>
      <w:r>
        <w:rPr>
          <w:color w:val="000000"/>
          <w:sz w:val="27"/>
          <w:szCs w:val="27"/>
        </w:rPr>
        <w:t> </w:t>
      </w:r>
      <w:r>
        <w:rPr>
          <w:rStyle w:val="notranslate"/>
          <w:rFonts w:ascii="Arial" w:hAnsi="Arial" w:cs="Arial"/>
          <w:color w:val="000000"/>
        </w:rPr>
        <w:t>still</w:t>
      </w:r>
      <w:r>
        <w:rPr>
          <w:color w:val="000000"/>
          <w:sz w:val="27"/>
          <w:szCs w:val="27"/>
        </w:rPr>
        <w:t> </w:t>
      </w:r>
      <w:r>
        <w:rPr>
          <w:rStyle w:val="notranslate"/>
          <w:rFonts w:ascii="Arial" w:hAnsi="Arial" w:cs="Arial"/>
          <w:color w:val="000000"/>
        </w:rPr>
        <w:t>found</w:t>
      </w:r>
      <w:r>
        <w:rPr>
          <w:color w:val="000000"/>
          <w:sz w:val="27"/>
          <w:szCs w:val="27"/>
        </w:rPr>
        <w:t> </w:t>
      </w:r>
      <w:r>
        <w:rPr>
          <w:rStyle w:val="notranslate"/>
          <w:rFonts w:ascii="Arial" w:hAnsi="Arial" w:cs="Arial"/>
          <w:color w:val="000000"/>
        </w:rPr>
        <w:t>some</w:t>
      </w:r>
      <w:r>
        <w:rPr>
          <w:color w:val="000000"/>
          <w:sz w:val="27"/>
          <w:szCs w:val="27"/>
        </w:rPr>
        <w:t> </w:t>
      </w:r>
      <w:r>
        <w:rPr>
          <w:rStyle w:val="notranslate"/>
          <w:rFonts w:ascii="Arial" w:hAnsi="Arial" w:cs="Arial"/>
          <w:color w:val="000000"/>
        </w:rPr>
        <w:t>obstacles</w:t>
      </w:r>
      <w:r>
        <w:rPr>
          <w:color w:val="000000"/>
          <w:sz w:val="27"/>
          <w:szCs w:val="27"/>
        </w:rPr>
        <w:t> </w:t>
      </w:r>
      <w:r>
        <w:rPr>
          <w:rStyle w:val="notranslate"/>
          <w:rFonts w:ascii="Arial" w:hAnsi="Arial" w:cs="Arial"/>
          <w:color w:val="000000"/>
          <w:shd w:val="clear" w:color="auto" w:fill="E6ECF9"/>
        </w:rPr>
        <w:t>that’s</w:t>
      </w:r>
      <w:r>
        <w:rPr>
          <w:color w:val="000000"/>
          <w:sz w:val="27"/>
          <w:szCs w:val="27"/>
        </w:rPr>
        <w:t> </w:t>
      </w:r>
      <w:r>
        <w:rPr>
          <w:rStyle w:val="notranslate"/>
          <w:rFonts w:ascii="Arial" w:hAnsi="Arial" w:cs="Arial"/>
          <w:color w:val="000000"/>
        </w:rPr>
        <w:t>level</w:t>
      </w:r>
      <w:r>
        <w:rPr>
          <w:color w:val="000000"/>
          <w:sz w:val="27"/>
          <w:szCs w:val="27"/>
        </w:rPr>
        <w:t> </w:t>
      </w:r>
      <w:r>
        <w:rPr>
          <w:rStyle w:val="notranslate"/>
          <w:rFonts w:ascii="Arial" w:hAnsi="Arial" w:cs="Arial"/>
          <w:color w:val="000000"/>
        </w:rPr>
        <w:t>low</w:t>
      </w:r>
      <w:r>
        <w:rPr>
          <w:rStyle w:val="notranslate"/>
          <w:color w:val="000000"/>
          <w:sz w:val="27"/>
          <w:szCs w:val="27"/>
        </w:rPr>
        <w:t> </w:t>
      </w:r>
      <w:r>
        <w:rPr>
          <w:rStyle w:val="notranslate"/>
          <w:rFonts w:ascii="Arial" w:hAnsi="Arial" w:cs="Arial"/>
          <w:color w:val="000000"/>
        </w:rPr>
        <w:t>education</w:t>
      </w:r>
      <w:r>
        <w:rPr>
          <w:color w:val="000000"/>
          <w:sz w:val="27"/>
          <w:szCs w:val="27"/>
        </w:rPr>
        <w:t> </w:t>
      </w:r>
      <w:r>
        <w:rPr>
          <w:rStyle w:val="notranslate"/>
          <w:rFonts w:ascii="Arial" w:hAnsi="Arial" w:cs="Arial"/>
          <w:color w:val="000000"/>
        </w:rPr>
        <w:t>result</w:t>
      </w:r>
      <w:r>
        <w:rPr>
          <w:color w:val="000000"/>
          <w:sz w:val="27"/>
          <w:szCs w:val="27"/>
        </w:rPr>
        <w:t> </w:t>
      </w:r>
      <w:r>
        <w:rPr>
          <w:rStyle w:val="notranslate"/>
          <w:rFonts w:ascii="Arial" w:hAnsi="Arial" w:cs="Arial"/>
          <w:color w:val="000000"/>
        </w:rPr>
        <w:t>lack</w:t>
      </w:r>
      <w:r>
        <w:rPr>
          <w:rStyle w:val="notranslate"/>
          <w:color w:val="000000"/>
          <w:sz w:val="27"/>
          <w:szCs w:val="27"/>
        </w:rPr>
        <w:t> </w:t>
      </w:r>
      <w:r>
        <w:rPr>
          <w:rStyle w:val="notranslate"/>
          <w:rFonts w:ascii="Arial" w:hAnsi="Arial" w:cs="Arial"/>
          <w:color w:val="000000"/>
        </w:rPr>
        <w:t>of</w:t>
      </w:r>
      <w:r>
        <w:rPr>
          <w:rStyle w:val="notranslate"/>
          <w:color w:val="000000"/>
          <w:sz w:val="27"/>
          <w:szCs w:val="27"/>
        </w:rPr>
        <w:t> </w:t>
      </w:r>
      <w:r>
        <w:rPr>
          <w:rStyle w:val="notranslate"/>
          <w:rFonts w:ascii="Arial" w:hAnsi="Arial" w:cs="Arial"/>
          <w:color w:val="000000"/>
        </w:rPr>
        <w:t>trust</w:t>
      </w:r>
      <w:r>
        <w:rPr>
          <w:color w:val="000000"/>
          <w:sz w:val="27"/>
          <w:szCs w:val="27"/>
        </w:rPr>
        <w:t> </w:t>
      </w:r>
      <w:r>
        <w:rPr>
          <w:rStyle w:val="notranslate"/>
          <w:rFonts w:ascii="Arial" w:hAnsi="Arial" w:cs="Arial"/>
          <w:color w:val="000000"/>
        </w:rPr>
        <w:t>self</w:t>
      </w:r>
      <w:r>
        <w:rPr>
          <w:color w:val="000000"/>
          <w:sz w:val="27"/>
          <w:szCs w:val="27"/>
        </w:rPr>
        <w:t> </w:t>
      </w:r>
      <w:r>
        <w:rPr>
          <w:rStyle w:val="notranslate"/>
          <w:rFonts w:ascii="Arial" w:hAnsi="Arial" w:cs="Arial"/>
          <w:color w:val="000000"/>
        </w:rPr>
        <w:t>and</w:t>
      </w:r>
      <w:r>
        <w:rPr>
          <w:color w:val="000000"/>
          <w:sz w:val="27"/>
          <w:szCs w:val="27"/>
        </w:rPr>
        <w:t> </w:t>
      </w:r>
      <w:r>
        <w:rPr>
          <w:rStyle w:val="notranslate"/>
          <w:rFonts w:ascii="Arial" w:hAnsi="Arial" w:cs="Arial"/>
          <w:color w:val="000000"/>
        </w:rPr>
        <w:t>narrow</w:t>
      </w:r>
      <w:r>
        <w:rPr>
          <w:rStyle w:val="notranslate"/>
          <w:color w:val="000000"/>
          <w:sz w:val="27"/>
          <w:szCs w:val="27"/>
        </w:rPr>
        <w:t> </w:t>
      </w:r>
      <w:r>
        <w:rPr>
          <w:rStyle w:val="notranslate"/>
          <w:rFonts w:ascii="Arial" w:hAnsi="Arial" w:cs="Arial"/>
          <w:color w:val="000000"/>
        </w:rPr>
        <w:t>understanding</w:t>
      </w:r>
      <w:r>
        <w:rPr>
          <w:color w:val="000000"/>
          <w:sz w:val="27"/>
          <w:szCs w:val="27"/>
        </w:rPr>
        <w:t> </w:t>
      </w:r>
      <w:r>
        <w:rPr>
          <w:rStyle w:val="notranslate"/>
          <w:rFonts w:ascii="Arial" w:hAnsi="Arial" w:cs="Arial"/>
          <w:color w:val="000000"/>
        </w:rPr>
        <w:t>to</w:t>
      </w:r>
      <w:r>
        <w:rPr>
          <w:color w:val="000000"/>
          <w:sz w:val="27"/>
          <w:szCs w:val="27"/>
        </w:rPr>
        <w:t> </w:t>
      </w:r>
      <w:r>
        <w:rPr>
          <w:rStyle w:val="notranslate"/>
          <w:rFonts w:ascii="Arial" w:hAnsi="Arial" w:cs="Arial"/>
          <w:color w:val="000000"/>
        </w:rPr>
        <w:t>something</w:t>
      </w:r>
      <w:r>
        <w:rPr>
          <w:color w:val="000000"/>
          <w:sz w:val="27"/>
          <w:szCs w:val="27"/>
        </w:rPr>
        <w:t> </w:t>
      </w:r>
      <w:r>
        <w:rPr>
          <w:rStyle w:val="notranslate"/>
          <w:rFonts w:ascii="Arial" w:hAnsi="Arial" w:cs="Arial"/>
          <w:color w:val="000000"/>
        </w:rPr>
        <w:t>change</w:t>
      </w:r>
      <w:r>
        <w:rPr>
          <w:color w:val="000000"/>
          <w:sz w:val="27"/>
          <w:szCs w:val="27"/>
        </w:rPr>
        <w:t> </w:t>
      </w:r>
      <w:r>
        <w:rPr>
          <w:rStyle w:val="notranslate"/>
          <w:rFonts w:ascii="Arial" w:hAnsi="Arial" w:cs="Arial"/>
          <w:color w:val="000000"/>
        </w:rPr>
        <w:t>andcondition</w:t>
      </w:r>
      <w:r>
        <w:rPr>
          <w:color w:val="000000"/>
          <w:sz w:val="27"/>
          <w:szCs w:val="27"/>
        </w:rPr>
        <w:t> </w:t>
      </w:r>
      <w:r>
        <w:rPr>
          <w:rStyle w:val="notranslate"/>
          <w:rFonts w:ascii="Arial" w:hAnsi="Arial" w:cs="Arial"/>
          <w:color w:val="000000"/>
        </w:rPr>
        <w:t>environment</w:t>
      </w:r>
      <w:r>
        <w:rPr>
          <w:rStyle w:val="notranslate"/>
          <w:color w:val="000000"/>
          <w:sz w:val="27"/>
          <w:szCs w:val="27"/>
        </w:rPr>
        <w:t> </w:t>
      </w:r>
      <w:r>
        <w:rPr>
          <w:rStyle w:val="notranslate"/>
          <w:rFonts w:ascii="Arial" w:hAnsi="Arial" w:cs="Arial"/>
          <w:color w:val="000000"/>
        </w:rPr>
        <w:t>that’s</w:t>
      </w:r>
      <w:r>
        <w:rPr>
          <w:rStyle w:val="notranslate"/>
          <w:color w:val="000000"/>
          <w:sz w:val="27"/>
          <w:szCs w:val="27"/>
        </w:rPr>
        <w:t> </w:t>
      </w:r>
      <w:r>
        <w:rPr>
          <w:rStyle w:val="notranslate"/>
          <w:rFonts w:ascii="Arial" w:hAnsi="Arial" w:cs="Arial"/>
          <w:color w:val="000000"/>
        </w:rPr>
        <w:t>not</w:t>
      </w:r>
      <w:r>
        <w:rPr>
          <w:color w:val="000000"/>
          <w:sz w:val="27"/>
          <w:szCs w:val="27"/>
        </w:rPr>
        <w:t> </w:t>
      </w:r>
      <w:r>
        <w:rPr>
          <w:rStyle w:val="notranslate"/>
          <w:rFonts w:ascii="Arial" w:hAnsi="Arial" w:cs="Arial"/>
          <w:color w:val="000000"/>
        </w:rPr>
        <w:t>support</w:t>
      </w:r>
      <w:r>
        <w:rPr>
          <w:color w:val="000000"/>
          <w:sz w:val="27"/>
          <w:szCs w:val="27"/>
        </w:rPr>
        <w:t> </w:t>
      </w:r>
      <w:r>
        <w:rPr>
          <w:rStyle w:val="notranslate"/>
          <w:rFonts w:ascii="Arial" w:hAnsi="Arial" w:cs="Arial"/>
          <w:color w:val="000000"/>
        </w:rPr>
        <w:t>and</w:t>
      </w:r>
      <w:r>
        <w:rPr>
          <w:color w:val="000000"/>
          <w:sz w:val="27"/>
          <w:szCs w:val="27"/>
        </w:rPr>
        <w:t> </w:t>
      </w:r>
      <w:r>
        <w:rPr>
          <w:rStyle w:val="notranslate"/>
          <w:rFonts w:ascii="Arial" w:hAnsi="Arial" w:cs="Arial"/>
          <w:color w:val="000000"/>
        </w:rPr>
        <w:t>limitations</w:t>
      </w:r>
      <w:r>
        <w:rPr>
          <w:color w:val="000000"/>
          <w:sz w:val="27"/>
          <w:szCs w:val="27"/>
        </w:rPr>
        <w:t> </w:t>
      </w:r>
      <w:r>
        <w:rPr>
          <w:rStyle w:val="notranslate"/>
          <w:rFonts w:ascii="Arial" w:hAnsi="Arial" w:cs="Arial"/>
          <w:color w:val="000000"/>
        </w:rPr>
        <w:t>assistance</w:t>
      </w:r>
      <w:r>
        <w:rPr>
          <w:rStyle w:val="notranslate"/>
          <w:color w:val="000000"/>
          <w:sz w:val="27"/>
          <w:szCs w:val="27"/>
        </w:rPr>
        <w:t> </w:t>
      </w:r>
      <w:r>
        <w:rPr>
          <w:rStyle w:val="notranslate"/>
          <w:rFonts w:ascii="Arial" w:hAnsi="Arial" w:cs="Arial"/>
          <w:color w:val="000000"/>
        </w:rPr>
        <w:t>given.</w:t>
      </w:r>
    </w:p>
    <w:p w:rsidR="001D665A" w:rsidRDefault="001D665A" w:rsidP="001D665A">
      <w:pPr>
        <w:pStyle w:val="NormalWeb"/>
        <w:spacing w:before="0" w:beforeAutospacing="0" w:after="200" w:afterAutospacing="0"/>
        <w:ind w:firstLine="720"/>
        <w:rPr>
          <w:rStyle w:val="notranslate"/>
          <w:rFonts w:ascii="Arial" w:hAnsi="Arial" w:cs="Arial"/>
          <w:color w:val="000000"/>
        </w:rPr>
      </w:pPr>
      <w:r>
        <w:rPr>
          <w:rStyle w:val="notranslate"/>
          <w:rFonts w:ascii="Arial" w:hAnsi="Arial" w:cs="Arial"/>
          <w:color w:val="000000"/>
        </w:rPr>
        <w:t>After</w:t>
      </w:r>
      <w:r>
        <w:rPr>
          <w:color w:val="000000"/>
          <w:sz w:val="27"/>
          <w:szCs w:val="27"/>
        </w:rPr>
        <w:t> </w:t>
      </w:r>
      <w:r>
        <w:rPr>
          <w:rStyle w:val="notranslate"/>
          <w:rFonts w:ascii="Arial" w:hAnsi="Arial" w:cs="Arial"/>
          <w:color w:val="000000"/>
        </w:rPr>
        <w:t>do</w:t>
      </w:r>
      <w:r>
        <w:rPr>
          <w:color w:val="000000"/>
          <w:sz w:val="27"/>
          <w:szCs w:val="27"/>
        </w:rPr>
        <w:t> </w:t>
      </w:r>
      <w:r>
        <w:rPr>
          <w:rStyle w:val="notranslate"/>
          <w:rFonts w:ascii="Arial" w:hAnsi="Arial" w:cs="Arial"/>
          <w:color w:val="000000"/>
        </w:rPr>
        <w:t>analysis</w:t>
      </w:r>
      <w:r>
        <w:rPr>
          <w:color w:val="000000"/>
          <w:sz w:val="27"/>
          <w:szCs w:val="27"/>
        </w:rPr>
        <w:t> </w:t>
      </w:r>
      <w:r>
        <w:rPr>
          <w:rStyle w:val="notranslate"/>
          <w:rFonts w:ascii="Arial" w:hAnsi="Arial" w:cs="Arial"/>
          <w:color w:val="000000"/>
        </w:rPr>
        <w:t>author</w:t>
      </w:r>
      <w:r>
        <w:rPr>
          <w:color w:val="000000"/>
          <w:sz w:val="27"/>
          <w:szCs w:val="27"/>
        </w:rPr>
        <w:t> </w:t>
      </w:r>
      <w:r>
        <w:rPr>
          <w:rStyle w:val="notranslate"/>
          <w:rFonts w:ascii="Arial" w:hAnsi="Arial" w:cs="Arial"/>
          <w:color w:val="000000"/>
        </w:rPr>
        <w:t>suggested</w:t>
      </w:r>
      <w:r>
        <w:rPr>
          <w:rStyle w:val="notranslate"/>
          <w:color w:val="000000"/>
          <w:sz w:val="27"/>
          <w:szCs w:val="27"/>
        </w:rPr>
        <w:t> </w:t>
      </w:r>
      <w:r>
        <w:rPr>
          <w:rStyle w:val="notranslate"/>
          <w:rFonts w:ascii="Arial" w:hAnsi="Arial" w:cs="Arial"/>
          <w:color w:val="000000"/>
        </w:rPr>
        <w:t>that BP3AKB</w:t>
      </w:r>
      <w:r>
        <w:rPr>
          <w:rStyle w:val="notranslate"/>
          <w:color w:val="000000"/>
          <w:sz w:val="27"/>
          <w:szCs w:val="27"/>
        </w:rPr>
        <w:t> </w:t>
      </w:r>
      <w:r>
        <w:rPr>
          <w:rStyle w:val="notranslate"/>
          <w:rFonts w:ascii="Arial" w:hAnsi="Arial" w:cs="Arial"/>
          <w:color w:val="000000"/>
        </w:rPr>
        <w:t>can</w:t>
      </w:r>
      <w:r>
        <w:rPr>
          <w:color w:val="000000"/>
          <w:sz w:val="27"/>
          <w:szCs w:val="27"/>
        </w:rPr>
        <w:t> </w:t>
      </w:r>
      <w:r>
        <w:rPr>
          <w:rStyle w:val="notranslate"/>
          <w:rFonts w:ascii="Arial" w:hAnsi="Arial" w:cs="Arial"/>
          <w:color w:val="000000"/>
        </w:rPr>
        <w:t>provide</w:t>
      </w:r>
      <w:r>
        <w:rPr>
          <w:color w:val="000000"/>
          <w:sz w:val="27"/>
          <w:szCs w:val="27"/>
        </w:rPr>
        <w:t> </w:t>
      </w:r>
      <w:r>
        <w:rPr>
          <w:rStyle w:val="notranslate"/>
          <w:rFonts w:ascii="Arial" w:hAnsi="Arial" w:cs="Arial"/>
          <w:color w:val="000000"/>
        </w:rPr>
        <w:t>hall</w:t>
      </w:r>
      <w:r>
        <w:rPr>
          <w:color w:val="000000"/>
          <w:sz w:val="27"/>
          <w:szCs w:val="27"/>
        </w:rPr>
        <w:t> </w:t>
      </w:r>
      <w:r>
        <w:rPr>
          <w:rStyle w:val="notranslate"/>
          <w:rFonts w:ascii="Arial" w:hAnsi="Arial" w:cs="Arial"/>
          <w:color w:val="000000"/>
        </w:rPr>
        <w:t>village</w:t>
      </w:r>
      <w:r>
        <w:rPr>
          <w:rStyle w:val="notranslate"/>
          <w:color w:val="000000"/>
          <w:sz w:val="27"/>
          <w:szCs w:val="27"/>
        </w:rPr>
        <w:t> </w:t>
      </w:r>
      <w:r>
        <w:rPr>
          <w:rStyle w:val="notranslate"/>
          <w:rFonts w:ascii="Arial" w:hAnsi="Arial" w:cs="Arial"/>
          <w:color w:val="000000"/>
        </w:rPr>
        <w:t>/</w:t>
      </w:r>
      <w:r>
        <w:rPr>
          <w:rStyle w:val="notranslate"/>
          <w:color w:val="000000"/>
          <w:sz w:val="27"/>
          <w:szCs w:val="27"/>
        </w:rPr>
        <w:t> </w:t>
      </w:r>
      <w:r>
        <w:rPr>
          <w:rStyle w:val="notranslate"/>
          <w:rFonts w:ascii="Arial" w:hAnsi="Arial" w:cs="Arial"/>
          <w:color w:val="000000"/>
        </w:rPr>
        <w:t>village</w:t>
      </w:r>
      <w:r>
        <w:rPr>
          <w:color w:val="000000"/>
          <w:sz w:val="27"/>
          <w:szCs w:val="27"/>
        </w:rPr>
        <w:t> </w:t>
      </w:r>
      <w:r>
        <w:rPr>
          <w:rStyle w:val="notranslate"/>
          <w:rFonts w:ascii="Arial" w:hAnsi="Arial" w:cs="Arial"/>
          <w:color w:val="000000"/>
        </w:rPr>
        <w:t>at each</w:t>
      </w:r>
      <w:r>
        <w:rPr>
          <w:color w:val="000000"/>
          <w:sz w:val="27"/>
          <w:szCs w:val="27"/>
        </w:rPr>
        <w:t> </w:t>
      </w:r>
      <w:r>
        <w:rPr>
          <w:rStyle w:val="notranslate"/>
          <w:rFonts w:ascii="Arial" w:hAnsi="Arial" w:cs="Arial"/>
          <w:color w:val="000000"/>
        </w:rPr>
        <w:t>villages</w:t>
      </w:r>
      <w:r>
        <w:rPr>
          <w:rStyle w:val="notranslate"/>
          <w:color w:val="000000"/>
          <w:sz w:val="27"/>
          <w:szCs w:val="27"/>
        </w:rPr>
        <w:t> </w:t>
      </w:r>
      <w:r>
        <w:rPr>
          <w:rStyle w:val="notranslate"/>
          <w:rFonts w:ascii="Arial" w:hAnsi="Arial" w:cs="Arial"/>
          <w:color w:val="000000"/>
        </w:rPr>
        <w:t>in</w:t>
      </w:r>
      <w:r>
        <w:rPr>
          <w:rStyle w:val="notranslate"/>
          <w:color w:val="000000"/>
          <w:sz w:val="27"/>
          <w:szCs w:val="27"/>
        </w:rPr>
        <w:t> </w:t>
      </w:r>
      <w:r>
        <w:rPr>
          <w:rStyle w:val="notranslate"/>
          <w:rFonts w:ascii="Arial" w:hAnsi="Arial" w:cs="Arial"/>
          <w:color w:val="000000"/>
        </w:rPr>
        <w:t>the District</w:t>
      </w:r>
      <w:r>
        <w:rPr>
          <w:color w:val="000000"/>
          <w:sz w:val="27"/>
          <w:szCs w:val="27"/>
        </w:rPr>
        <w:t> </w:t>
      </w:r>
      <w:r>
        <w:rPr>
          <w:rStyle w:val="notranslate"/>
          <w:rFonts w:ascii="Arial" w:hAnsi="Arial" w:cs="Arial"/>
          <w:color w:val="000000"/>
        </w:rPr>
        <w:t>Mimika</w:t>
      </w:r>
      <w:r>
        <w:rPr>
          <w:color w:val="000000"/>
          <w:sz w:val="27"/>
          <w:szCs w:val="27"/>
        </w:rPr>
        <w:t> </w:t>
      </w:r>
      <w:r>
        <w:rPr>
          <w:rStyle w:val="notranslate"/>
          <w:rFonts w:ascii="Arial" w:hAnsi="Arial" w:cs="Arial"/>
          <w:color w:val="000000"/>
        </w:rPr>
        <w:t>East</w:t>
      </w:r>
      <w:r>
        <w:rPr>
          <w:rStyle w:val="notranslate"/>
          <w:color w:val="000000"/>
          <w:sz w:val="27"/>
          <w:szCs w:val="27"/>
        </w:rPr>
        <w:t> </w:t>
      </w:r>
      <w:r>
        <w:rPr>
          <w:rStyle w:val="notranslate"/>
          <w:rFonts w:ascii="Arial" w:hAnsi="Arial" w:cs="Arial"/>
          <w:color w:val="000000"/>
        </w:rPr>
        <w:t>,</w:t>
      </w:r>
      <w:r>
        <w:rPr>
          <w:rStyle w:val="notranslate"/>
          <w:color w:val="000000"/>
          <w:sz w:val="27"/>
          <w:szCs w:val="27"/>
        </w:rPr>
        <w:t> </w:t>
      </w:r>
      <w:r>
        <w:rPr>
          <w:rStyle w:val="notranslate"/>
          <w:rFonts w:ascii="Arial" w:hAnsi="Arial" w:cs="Arial"/>
          <w:color w:val="000000"/>
        </w:rPr>
        <w:t>do</w:t>
      </w:r>
      <w:r>
        <w:rPr>
          <w:color w:val="000000"/>
          <w:sz w:val="27"/>
          <w:szCs w:val="27"/>
        </w:rPr>
        <w:t> </w:t>
      </w:r>
      <w:r>
        <w:rPr>
          <w:rStyle w:val="notranslate"/>
          <w:rFonts w:ascii="Arial" w:hAnsi="Arial" w:cs="Arial"/>
          <w:color w:val="000000"/>
        </w:rPr>
        <w:t>savings</w:t>
      </w:r>
      <w:r>
        <w:rPr>
          <w:color w:val="000000"/>
          <w:sz w:val="27"/>
          <w:szCs w:val="27"/>
        </w:rPr>
        <w:t> </w:t>
      </w:r>
      <w:r>
        <w:rPr>
          <w:rStyle w:val="notranslate"/>
          <w:rFonts w:ascii="Arial" w:hAnsi="Arial" w:cs="Arial"/>
          <w:color w:val="000000"/>
        </w:rPr>
        <w:t>budget</w:t>
      </w:r>
      <w:r>
        <w:rPr>
          <w:color w:val="000000"/>
          <w:sz w:val="27"/>
          <w:szCs w:val="27"/>
        </w:rPr>
        <w:t> </w:t>
      </w:r>
      <w:r>
        <w:rPr>
          <w:rStyle w:val="notranslate"/>
          <w:rFonts w:ascii="Arial" w:hAnsi="Arial" w:cs="Arial"/>
          <w:color w:val="000000"/>
        </w:rPr>
        <w:t>for</w:t>
      </w:r>
      <w:r>
        <w:rPr>
          <w:color w:val="000000"/>
          <w:sz w:val="27"/>
          <w:szCs w:val="27"/>
        </w:rPr>
        <w:t> </w:t>
      </w:r>
      <w:r>
        <w:rPr>
          <w:rStyle w:val="notranslate"/>
          <w:rFonts w:ascii="Arial" w:hAnsi="Arial" w:cs="Arial"/>
          <w:color w:val="000000"/>
        </w:rPr>
        <w:t>support</w:t>
      </w:r>
      <w:r>
        <w:rPr>
          <w:color w:val="000000"/>
          <w:sz w:val="27"/>
          <w:szCs w:val="27"/>
        </w:rPr>
        <w:t> </w:t>
      </w:r>
      <w:r>
        <w:rPr>
          <w:rStyle w:val="notranslate"/>
          <w:rFonts w:ascii="Arial" w:hAnsi="Arial" w:cs="Arial"/>
          <w:color w:val="000000"/>
        </w:rPr>
        <w:t>stability</w:t>
      </w:r>
      <w:r>
        <w:rPr>
          <w:color w:val="000000"/>
          <w:sz w:val="27"/>
          <w:szCs w:val="27"/>
        </w:rPr>
        <w:t> </w:t>
      </w:r>
      <w:r>
        <w:rPr>
          <w:rStyle w:val="notranslate"/>
          <w:rFonts w:ascii="Arial" w:hAnsi="Arial" w:cs="Arial"/>
          <w:color w:val="000000"/>
        </w:rPr>
        <w:t>shopping</w:t>
      </w:r>
      <w:r>
        <w:rPr>
          <w:color w:val="000000"/>
          <w:sz w:val="27"/>
          <w:szCs w:val="27"/>
        </w:rPr>
        <w:t> </w:t>
      </w:r>
      <w:r>
        <w:rPr>
          <w:rStyle w:val="notranslate"/>
          <w:rFonts w:ascii="Arial" w:hAnsi="Arial" w:cs="Arial"/>
          <w:color w:val="000000"/>
        </w:rPr>
        <w:t>service and</w:t>
      </w:r>
      <w:r>
        <w:rPr>
          <w:color w:val="000000"/>
          <w:sz w:val="27"/>
          <w:szCs w:val="27"/>
        </w:rPr>
        <w:t> </w:t>
      </w:r>
      <w:r>
        <w:rPr>
          <w:rStyle w:val="notranslate"/>
          <w:rFonts w:ascii="Arial" w:hAnsi="Arial" w:cs="Arial"/>
          <w:color w:val="000000"/>
        </w:rPr>
        <w:t>enhancement</w:t>
      </w:r>
      <w:r>
        <w:rPr>
          <w:color w:val="000000"/>
          <w:sz w:val="27"/>
          <w:szCs w:val="27"/>
        </w:rPr>
        <w:t> </w:t>
      </w:r>
      <w:r>
        <w:rPr>
          <w:rStyle w:val="notranslate"/>
          <w:rFonts w:ascii="Arial" w:hAnsi="Arial" w:cs="Arial"/>
          <w:color w:val="000000"/>
        </w:rPr>
        <w:t>training</w:t>
      </w:r>
      <w:r>
        <w:rPr>
          <w:color w:val="000000"/>
          <w:sz w:val="27"/>
          <w:szCs w:val="27"/>
        </w:rPr>
        <w:t> </w:t>
      </w:r>
      <w:r>
        <w:rPr>
          <w:rStyle w:val="notranslate"/>
          <w:rFonts w:ascii="Arial" w:hAnsi="Arial" w:cs="Arial"/>
          <w:color w:val="000000"/>
        </w:rPr>
        <w:t>and</w:t>
      </w:r>
      <w:r>
        <w:rPr>
          <w:color w:val="000000"/>
          <w:sz w:val="27"/>
          <w:szCs w:val="27"/>
        </w:rPr>
        <w:t> </w:t>
      </w:r>
      <w:r>
        <w:rPr>
          <w:rStyle w:val="notranslate"/>
          <w:rFonts w:ascii="Arial" w:hAnsi="Arial" w:cs="Arial"/>
          <w:color w:val="000000"/>
        </w:rPr>
        <w:t>socialization</w:t>
      </w:r>
      <w:r>
        <w:rPr>
          <w:rStyle w:val="notranslate"/>
          <w:color w:val="000000"/>
          <w:sz w:val="27"/>
          <w:szCs w:val="27"/>
        </w:rPr>
        <w:t> </w:t>
      </w:r>
      <w:r>
        <w:rPr>
          <w:rStyle w:val="notranslate"/>
          <w:rFonts w:ascii="Arial" w:hAnsi="Arial" w:cs="Arial"/>
          <w:color w:val="000000"/>
        </w:rPr>
        <w:t>.</w:t>
      </w:r>
    </w:p>
    <w:p w:rsidR="001D665A" w:rsidRPr="000D0014" w:rsidRDefault="001D665A" w:rsidP="001D665A">
      <w:pPr>
        <w:pStyle w:val="HTMLPreformatted"/>
        <w:rPr>
          <w:rFonts w:ascii="Arial" w:hAnsi="Arial" w:cs="Arial"/>
          <w:color w:val="000000"/>
          <w:lang w:val="en-ID"/>
        </w:rPr>
      </w:pPr>
      <w:r>
        <w:rPr>
          <w:rFonts w:ascii="Arial" w:hAnsi="Arial" w:cs="Arial"/>
          <w:b/>
          <w:i/>
          <w:sz w:val="24"/>
          <w:szCs w:val="24"/>
        </w:rPr>
        <w:t xml:space="preserve">Keywords : </w:t>
      </w:r>
      <w:r w:rsidRPr="000D0014">
        <w:rPr>
          <w:rStyle w:val="notranslate"/>
          <w:rFonts w:ascii="Arial" w:hAnsi="Arial" w:cs="Arial"/>
          <w:i/>
          <w:color w:val="000000"/>
          <w:sz w:val="24"/>
          <w:lang w:val="en-ID"/>
        </w:rPr>
        <w:t>Role, Gender, Women Empowerment</w:t>
      </w:r>
    </w:p>
    <w:p w:rsidR="001D665A" w:rsidRPr="001D665A" w:rsidRDefault="001D665A" w:rsidP="001D665A">
      <w:pPr>
        <w:tabs>
          <w:tab w:val="left" w:pos="1060"/>
        </w:tabs>
      </w:pPr>
      <w:bookmarkStart w:id="0" w:name="_GoBack"/>
      <w:bookmarkEnd w:id="0"/>
    </w:p>
    <w:sectPr w:rsidR="001D665A" w:rsidRPr="001D665A" w:rsidSect="001D665A">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20"/>
    <w:rsid w:val="001D665A"/>
    <w:rsid w:val="0039511A"/>
    <w:rsid w:val="008A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9AD"/>
  <w15:chartTrackingRefBased/>
  <w15:docId w15:val="{7E746F8A-E0ED-4260-8112-9355C348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665A"/>
    <w:rPr>
      <w:sz w:val="16"/>
      <w:szCs w:val="16"/>
    </w:rPr>
  </w:style>
  <w:style w:type="paragraph" w:styleId="CommentText">
    <w:name w:val="annotation text"/>
    <w:basedOn w:val="Normal"/>
    <w:link w:val="CommentTextChar"/>
    <w:uiPriority w:val="99"/>
    <w:semiHidden/>
    <w:unhideWhenUsed/>
    <w:rsid w:val="001D665A"/>
    <w:pPr>
      <w:spacing w:line="240" w:lineRule="auto"/>
    </w:pPr>
    <w:rPr>
      <w:sz w:val="20"/>
      <w:szCs w:val="20"/>
    </w:rPr>
  </w:style>
  <w:style w:type="character" w:customStyle="1" w:styleId="CommentTextChar">
    <w:name w:val="Comment Text Char"/>
    <w:basedOn w:val="DefaultParagraphFont"/>
    <w:link w:val="CommentText"/>
    <w:uiPriority w:val="99"/>
    <w:semiHidden/>
    <w:rsid w:val="001D665A"/>
    <w:rPr>
      <w:sz w:val="20"/>
      <w:szCs w:val="20"/>
    </w:rPr>
  </w:style>
  <w:style w:type="paragraph" w:styleId="BalloonText">
    <w:name w:val="Balloon Text"/>
    <w:basedOn w:val="Normal"/>
    <w:link w:val="BalloonTextChar"/>
    <w:uiPriority w:val="99"/>
    <w:semiHidden/>
    <w:unhideWhenUsed/>
    <w:rsid w:val="001D6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65A"/>
    <w:rPr>
      <w:rFonts w:ascii="Segoe UI" w:hAnsi="Segoe UI" w:cs="Segoe UI"/>
      <w:sz w:val="18"/>
      <w:szCs w:val="18"/>
    </w:rPr>
  </w:style>
  <w:style w:type="paragraph" w:styleId="NormalWeb">
    <w:name w:val="Normal (Web)"/>
    <w:basedOn w:val="Normal"/>
    <w:uiPriority w:val="99"/>
    <w:semiHidden/>
    <w:unhideWhenUsed/>
    <w:rsid w:val="001D66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1D665A"/>
  </w:style>
  <w:style w:type="paragraph" w:styleId="HTMLPreformatted">
    <w:name w:val="HTML Preformatted"/>
    <w:basedOn w:val="Normal"/>
    <w:link w:val="HTMLPreformattedChar"/>
    <w:uiPriority w:val="99"/>
    <w:unhideWhenUsed/>
    <w:rsid w:val="001D6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D665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2018-05-26T17:10:00Z</dcterms:created>
  <dcterms:modified xsi:type="dcterms:W3CDTF">2018-05-26T17:11:00Z</dcterms:modified>
</cp:coreProperties>
</file>