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2F6" w:rsidRDefault="003062F6" w:rsidP="001312F2">
      <w:pPr>
        <w:spacing w:after="0" w:line="960" w:lineRule="auto"/>
        <w:jc w:val="center"/>
        <w:rPr>
          <w:rFonts w:ascii="Arial" w:hAnsi="Arial" w:cs="Arial"/>
          <w:b/>
          <w:sz w:val="24"/>
          <w:szCs w:val="24"/>
          <w:lang w:val="id-ID"/>
        </w:rPr>
      </w:pPr>
      <w:r>
        <w:rPr>
          <w:rFonts w:ascii="Arial" w:hAnsi="Arial" w:cs="Arial"/>
          <w:b/>
          <w:sz w:val="24"/>
          <w:szCs w:val="24"/>
          <w:lang w:val="id-ID"/>
        </w:rPr>
        <w:t>ABSTRAK</w:t>
      </w:r>
    </w:p>
    <w:p w:rsidR="00B32D98" w:rsidRDefault="003062F6" w:rsidP="005D656C">
      <w:pPr>
        <w:spacing w:after="0" w:line="240" w:lineRule="auto"/>
        <w:ind w:firstLine="1077"/>
        <w:jc w:val="both"/>
        <w:rPr>
          <w:rFonts w:ascii="Arial" w:hAnsi="Arial" w:cs="Arial"/>
          <w:sz w:val="24"/>
          <w:szCs w:val="24"/>
          <w:lang w:val="id-ID"/>
        </w:rPr>
      </w:pPr>
      <w:r>
        <w:rPr>
          <w:rFonts w:ascii="Arial" w:hAnsi="Arial" w:cs="Arial"/>
          <w:sz w:val="24"/>
          <w:szCs w:val="24"/>
          <w:lang w:val="id-ID"/>
        </w:rPr>
        <w:t xml:space="preserve">Skripsi ini </w:t>
      </w:r>
      <w:r w:rsidR="00C75278">
        <w:rPr>
          <w:rFonts w:ascii="Arial" w:hAnsi="Arial" w:cs="Arial"/>
          <w:sz w:val="24"/>
          <w:szCs w:val="24"/>
          <w:lang w:val="id-ID"/>
        </w:rPr>
        <w:t>berjudul</w:t>
      </w:r>
      <w:r>
        <w:rPr>
          <w:rFonts w:ascii="Arial" w:hAnsi="Arial" w:cs="Arial"/>
          <w:sz w:val="24"/>
          <w:szCs w:val="24"/>
          <w:lang w:val="id-ID"/>
        </w:rPr>
        <w:t xml:space="preserve"> </w:t>
      </w:r>
      <w:r w:rsidRPr="003062F6">
        <w:rPr>
          <w:rFonts w:ascii="Arial" w:hAnsi="Arial" w:cs="Arial"/>
          <w:b/>
          <w:sz w:val="24"/>
          <w:szCs w:val="24"/>
          <w:lang w:val="id-ID"/>
        </w:rPr>
        <w:t>“</w:t>
      </w:r>
      <w:r w:rsidR="000A4D9A">
        <w:rPr>
          <w:rFonts w:ascii="Arial" w:hAnsi="Arial" w:cs="Arial"/>
          <w:b/>
          <w:sz w:val="24"/>
          <w:szCs w:val="24"/>
        </w:rPr>
        <w:t>I</w:t>
      </w:r>
      <w:r w:rsidR="00C75278">
        <w:rPr>
          <w:rFonts w:ascii="Arial" w:hAnsi="Arial" w:cs="Arial"/>
          <w:b/>
          <w:sz w:val="24"/>
          <w:szCs w:val="24"/>
          <w:lang w:val="id-ID"/>
        </w:rPr>
        <w:t>MPLEMENTASI KEBIJAKSANAAN RENCANA TATA RUANG WILAYAH DALAM PENYEDIAAN RUANG TERBUKA HIJAU SEMPADAN PANTAI DI KOTA TARAKAN PROVINSI KALIMANTAN UTARA</w:t>
      </w:r>
      <w:r w:rsidR="000A4D9A">
        <w:rPr>
          <w:rFonts w:ascii="Arial" w:hAnsi="Arial" w:cs="Arial"/>
          <w:b/>
          <w:sz w:val="24"/>
          <w:szCs w:val="24"/>
          <w:lang w:val="id-ID"/>
        </w:rPr>
        <w:t>”</w:t>
      </w:r>
      <w:r w:rsidR="00C75278">
        <w:rPr>
          <w:rFonts w:ascii="Arial" w:hAnsi="Arial" w:cs="Arial"/>
          <w:sz w:val="24"/>
          <w:szCs w:val="24"/>
          <w:lang w:val="id-ID"/>
        </w:rPr>
        <w:t>.</w:t>
      </w:r>
      <w:r>
        <w:rPr>
          <w:rFonts w:ascii="Arial" w:hAnsi="Arial" w:cs="Arial"/>
          <w:sz w:val="24"/>
          <w:szCs w:val="24"/>
          <w:lang w:val="id-ID"/>
        </w:rPr>
        <w:t xml:space="preserve"> Adapun tujuan penelitian ini untuk mengetahui implementasi </w:t>
      </w:r>
      <w:r w:rsidR="00C75278">
        <w:rPr>
          <w:rFonts w:ascii="Arial" w:hAnsi="Arial" w:cs="Arial"/>
          <w:sz w:val="24"/>
          <w:szCs w:val="24"/>
          <w:lang w:val="id-ID"/>
        </w:rPr>
        <w:t>kebijaksanaan rencana tata ruang wilayah dalam penyediaan ruang terbuka hijau sempadan pantai di Kota Tarakan</w:t>
      </w:r>
      <w:r w:rsidR="00B32D98">
        <w:rPr>
          <w:rFonts w:ascii="Arial" w:hAnsi="Arial" w:cs="Arial"/>
          <w:sz w:val="24"/>
          <w:szCs w:val="24"/>
          <w:lang w:val="id-ID"/>
        </w:rPr>
        <w:t xml:space="preserve">, dan untuk mengetahui faktor-faktor yang mempengaruhi implementasi </w:t>
      </w:r>
      <w:r w:rsidR="005D656C">
        <w:rPr>
          <w:rFonts w:ascii="Arial" w:hAnsi="Arial" w:cs="Arial"/>
          <w:sz w:val="24"/>
          <w:szCs w:val="24"/>
          <w:lang w:val="id-ID"/>
        </w:rPr>
        <w:t>kebijaksanaan</w:t>
      </w:r>
      <w:r w:rsidR="00B32D98">
        <w:rPr>
          <w:rFonts w:ascii="Arial" w:hAnsi="Arial" w:cs="Arial"/>
          <w:sz w:val="24"/>
          <w:szCs w:val="24"/>
          <w:lang w:val="id-ID"/>
        </w:rPr>
        <w:t xml:space="preserve"> </w:t>
      </w:r>
      <w:proofErr w:type="spellStart"/>
      <w:r w:rsidR="000A4D9A">
        <w:rPr>
          <w:rFonts w:ascii="Arial" w:hAnsi="Arial" w:cs="Arial"/>
          <w:sz w:val="24"/>
          <w:szCs w:val="24"/>
        </w:rPr>
        <w:t>rencana</w:t>
      </w:r>
      <w:proofErr w:type="spellEnd"/>
      <w:r w:rsidR="000A4D9A">
        <w:rPr>
          <w:rFonts w:ascii="Arial" w:hAnsi="Arial" w:cs="Arial"/>
          <w:sz w:val="24"/>
          <w:szCs w:val="24"/>
        </w:rPr>
        <w:t xml:space="preserve"> tata </w:t>
      </w:r>
      <w:proofErr w:type="spellStart"/>
      <w:r w:rsidR="000A4D9A">
        <w:rPr>
          <w:rFonts w:ascii="Arial" w:hAnsi="Arial" w:cs="Arial"/>
          <w:sz w:val="24"/>
          <w:szCs w:val="24"/>
        </w:rPr>
        <w:t>ruang</w:t>
      </w:r>
      <w:proofErr w:type="spellEnd"/>
      <w:r w:rsidR="000A4D9A">
        <w:rPr>
          <w:rFonts w:ascii="Arial" w:hAnsi="Arial" w:cs="Arial"/>
          <w:sz w:val="24"/>
          <w:szCs w:val="24"/>
        </w:rPr>
        <w:t xml:space="preserve"> </w:t>
      </w:r>
      <w:proofErr w:type="spellStart"/>
      <w:r w:rsidR="000A4D9A">
        <w:rPr>
          <w:rFonts w:ascii="Arial" w:hAnsi="Arial" w:cs="Arial"/>
          <w:sz w:val="24"/>
          <w:szCs w:val="24"/>
        </w:rPr>
        <w:t>wilayah</w:t>
      </w:r>
      <w:proofErr w:type="spellEnd"/>
      <w:r w:rsidR="000A4D9A">
        <w:rPr>
          <w:rFonts w:ascii="Arial" w:hAnsi="Arial" w:cs="Arial"/>
          <w:sz w:val="24"/>
          <w:szCs w:val="24"/>
        </w:rPr>
        <w:t xml:space="preserve"> </w:t>
      </w:r>
      <w:proofErr w:type="spellStart"/>
      <w:r w:rsidR="000A4D9A">
        <w:rPr>
          <w:rFonts w:ascii="Arial" w:hAnsi="Arial" w:cs="Arial"/>
          <w:sz w:val="24"/>
          <w:szCs w:val="24"/>
        </w:rPr>
        <w:t>dalam</w:t>
      </w:r>
      <w:proofErr w:type="spellEnd"/>
      <w:r w:rsidR="000E3A5E">
        <w:rPr>
          <w:rFonts w:ascii="Arial" w:hAnsi="Arial" w:cs="Arial"/>
          <w:sz w:val="24"/>
          <w:szCs w:val="24"/>
          <w:lang w:val="id-ID"/>
        </w:rPr>
        <w:t xml:space="preserve"> </w:t>
      </w:r>
      <w:r w:rsidR="005D656C">
        <w:rPr>
          <w:rFonts w:ascii="Arial" w:hAnsi="Arial" w:cs="Arial"/>
          <w:sz w:val="24"/>
          <w:szCs w:val="24"/>
          <w:lang w:val="id-ID"/>
        </w:rPr>
        <w:t xml:space="preserve">penyediaan ruang terbuka hijau sempadan pantai </w:t>
      </w:r>
      <w:r w:rsidR="000E3A5E">
        <w:rPr>
          <w:rFonts w:ascii="Arial" w:hAnsi="Arial" w:cs="Arial"/>
          <w:sz w:val="24"/>
          <w:szCs w:val="24"/>
          <w:lang w:val="id-ID"/>
        </w:rPr>
        <w:t>di Kota Tarakan</w:t>
      </w:r>
      <w:r w:rsidR="000A4D9A">
        <w:rPr>
          <w:rFonts w:ascii="Arial" w:hAnsi="Arial" w:cs="Arial"/>
          <w:sz w:val="24"/>
          <w:szCs w:val="24"/>
          <w:lang w:val="id-ID"/>
        </w:rPr>
        <w:t xml:space="preserve">, serta mengetahui upaya </w:t>
      </w:r>
      <w:r w:rsidR="005D656C">
        <w:rPr>
          <w:rFonts w:ascii="Arial" w:hAnsi="Arial" w:cs="Arial"/>
          <w:sz w:val="24"/>
          <w:szCs w:val="24"/>
          <w:lang w:val="id-ID"/>
        </w:rPr>
        <w:t>apa yang dapat dilakukan untuk meningkatkan kualitas implementasi kebijaksaan rencana tata ruang wilayah</w:t>
      </w:r>
      <w:r w:rsidR="000A4D9A">
        <w:rPr>
          <w:rFonts w:ascii="Arial" w:hAnsi="Arial" w:cs="Arial"/>
          <w:sz w:val="24"/>
          <w:szCs w:val="24"/>
          <w:lang w:val="id-ID"/>
        </w:rPr>
        <w:t xml:space="preserve"> dalam</w:t>
      </w:r>
      <w:r w:rsidR="000E3A5E">
        <w:rPr>
          <w:rFonts w:ascii="Arial" w:hAnsi="Arial" w:cs="Arial"/>
          <w:sz w:val="24"/>
          <w:szCs w:val="24"/>
          <w:lang w:val="id-ID"/>
        </w:rPr>
        <w:t xml:space="preserve"> </w:t>
      </w:r>
      <w:r w:rsidR="005D656C">
        <w:rPr>
          <w:rFonts w:ascii="Arial" w:hAnsi="Arial" w:cs="Arial"/>
          <w:sz w:val="24"/>
          <w:szCs w:val="24"/>
          <w:lang w:val="id-ID"/>
        </w:rPr>
        <w:t xml:space="preserve">penyediaan ruang terbuka hijau sempadan pantai </w:t>
      </w:r>
      <w:r w:rsidR="000E3A5E">
        <w:rPr>
          <w:rFonts w:ascii="Arial" w:hAnsi="Arial" w:cs="Arial"/>
          <w:sz w:val="24"/>
          <w:szCs w:val="24"/>
          <w:lang w:val="id-ID"/>
        </w:rPr>
        <w:t>di Kota Tarakan</w:t>
      </w:r>
      <w:r w:rsidR="000A4D9A">
        <w:rPr>
          <w:rFonts w:ascii="Arial" w:hAnsi="Arial" w:cs="Arial"/>
          <w:sz w:val="24"/>
          <w:szCs w:val="24"/>
          <w:lang w:val="id-ID"/>
        </w:rPr>
        <w:t>.</w:t>
      </w:r>
    </w:p>
    <w:p w:rsidR="00A81C68" w:rsidRDefault="00B32D98" w:rsidP="005D656C">
      <w:pPr>
        <w:spacing w:after="0" w:line="240" w:lineRule="auto"/>
        <w:ind w:firstLine="1077"/>
        <w:jc w:val="both"/>
        <w:rPr>
          <w:rFonts w:ascii="Arial" w:hAnsi="Arial" w:cs="Arial"/>
          <w:sz w:val="24"/>
          <w:szCs w:val="24"/>
          <w:lang w:val="id-ID"/>
        </w:rPr>
      </w:pPr>
      <w:r>
        <w:rPr>
          <w:rFonts w:ascii="Arial" w:hAnsi="Arial" w:cs="Arial"/>
          <w:sz w:val="24"/>
          <w:szCs w:val="24"/>
          <w:lang w:val="id-ID"/>
        </w:rPr>
        <w:t xml:space="preserve">Untuk </w:t>
      </w:r>
      <w:r w:rsidR="005D656C">
        <w:rPr>
          <w:rFonts w:ascii="Arial" w:hAnsi="Arial" w:cs="Arial"/>
          <w:sz w:val="24"/>
          <w:szCs w:val="24"/>
          <w:lang w:val="id-ID"/>
        </w:rPr>
        <w:t>menganalisis permasalahan</w:t>
      </w:r>
      <w:r>
        <w:rPr>
          <w:rFonts w:ascii="Arial" w:hAnsi="Arial" w:cs="Arial"/>
          <w:sz w:val="24"/>
          <w:szCs w:val="24"/>
          <w:lang w:val="id-ID"/>
        </w:rPr>
        <w:t xml:space="preserve"> dalam penelitian ini digunakan teori implementasi kebi</w:t>
      </w:r>
      <w:r w:rsidR="005D656C">
        <w:rPr>
          <w:rFonts w:ascii="Arial" w:hAnsi="Arial" w:cs="Arial"/>
          <w:sz w:val="24"/>
          <w:szCs w:val="24"/>
          <w:lang w:val="id-ID"/>
        </w:rPr>
        <w:t>jaksanaan</w:t>
      </w:r>
      <w:r w:rsidR="0087040E">
        <w:rPr>
          <w:rFonts w:ascii="Arial" w:hAnsi="Arial" w:cs="Arial"/>
          <w:sz w:val="24"/>
          <w:szCs w:val="24"/>
          <w:lang w:val="id-ID"/>
        </w:rPr>
        <w:t xml:space="preserve"> menurut </w:t>
      </w:r>
      <w:r w:rsidR="005D656C">
        <w:rPr>
          <w:rFonts w:ascii="Arial" w:hAnsi="Arial" w:cs="Arial"/>
          <w:sz w:val="24"/>
          <w:szCs w:val="24"/>
          <w:lang w:val="id-ID"/>
        </w:rPr>
        <w:t>Van Meter dan Van Horn serta teori strategi pemecahan masalah menurut Ermaya Suradinata</w:t>
      </w:r>
      <w:r w:rsidR="0087040E">
        <w:rPr>
          <w:rFonts w:ascii="Arial" w:hAnsi="Arial" w:cs="Arial"/>
          <w:sz w:val="24"/>
          <w:szCs w:val="24"/>
          <w:lang w:val="id-ID"/>
        </w:rPr>
        <w:t xml:space="preserve">. </w:t>
      </w:r>
      <w:r w:rsidR="005D656C">
        <w:rPr>
          <w:rFonts w:ascii="Arial" w:hAnsi="Arial" w:cs="Arial"/>
          <w:sz w:val="24"/>
          <w:szCs w:val="24"/>
          <w:lang w:val="id-ID"/>
        </w:rPr>
        <w:t xml:space="preserve">Penelitian ini menggunakan desain penelitian kualitatif dengan metode deskriptif dan pendekatan induktif. </w:t>
      </w:r>
    </w:p>
    <w:p w:rsidR="00B722CA" w:rsidRDefault="00A81C68" w:rsidP="00CF4E58">
      <w:pPr>
        <w:spacing w:after="0" w:line="240" w:lineRule="auto"/>
        <w:ind w:firstLine="1077"/>
        <w:jc w:val="both"/>
        <w:rPr>
          <w:rFonts w:ascii="Arial" w:hAnsi="Arial" w:cs="Arial"/>
          <w:sz w:val="24"/>
          <w:szCs w:val="24"/>
          <w:lang w:val="id-ID"/>
        </w:rPr>
      </w:pPr>
      <w:r>
        <w:rPr>
          <w:rFonts w:ascii="Arial" w:hAnsi="Arial" w:cs="Arial"/>
          <w:sz w:val="24"/>
          <w:szCs w:val="24"/>
          <w:lang w:val="id-ID"/>
        </w:rPr>
        <w:t xml:space="preserve">Hasil penelitian menunjukan bahwa implementasi </w:t>
      </w:r>
      <w:r w:rsidR="005D656C">
        <w:rPr>
          <w:rFonts w:ascii="Arial" w:hAnsi="Arial" w:cs="Arial"/>
          <w:sz w:val="24"/>
          <w:szCs w:val="24"/>
          <w:lang w:val="id-ID"/>
        </w:rPr>
        <w:t>kebijaksanaan</w:t>
      </w:r>
      <w:r>
        <w:rPr>
          <w:rFonts w:ascii="Arial" w:hAnsi="Arial" w:cs="Arial"/>
          <w:sz w:val="24"/>
          <w:szCs w:val="24"/>
          <w:lang w:val="id-ID"/>
        </w:rPr>
        <w:t xml:space="preserve"> </w:t>
      </w:r>
      <w:proofErr w:type="spellStart"/>
      <w:r w:rsidR="001312F2">
        <w:rPr>
          <w:rFonts w:ascii="Arial" w:hAnsi="Arial" w:cs="Arial"/>
          <w:sz w:val="24"/>
          <w:szCs w:val="24"/>
        </w:rPr>
        <w:t>renc</w:t>
      </w:r>
      <w:r w:rsidR="00D7446D">
        <w:rPr>
          <w:rFonts w:ascii="Arial" w:hAnsi="Arial" w:cs="Arial"/>
          <w:sz w:val="24"/>
          <w:szCs w:val="24"/>
        </w:rPr>
        <w:t>ana</w:t>
      </w:r>
      <w:proofErr w:type="spellEnd"/>
      <w:r w:rsidR="00D7446D">
        <w:rPr>
          <w:rFonts w:ascii="Arial" w:hAnsi="Arial" w:cs="Arial"/>
          <w:sz w:val="24"/>
          <w:szCs w:val="24"/>
        </w:rPr>
        <w:t xml:space="preserve"> tata </w:t>
      </w:r>
      <w:proofErr w:type="spellStart"/>
      <w:r w:rsidR="00D7446D">
        <w:rPr>
          <w:rFonts w:ascii="Arial" w:hAnsi="Arial" w:cs="Arial"/>
          <w:sz w:val="24"/>
          <w:szCs w:val="24"/>
        </w:rPr>
        <w:t>ruang</w:t>
      </w:r>
      <w:proofErr w:type="spellEnd"/>
      <w:r w:rsidR="00D7446D">
        <w:rPr>
          <w:rFonts w:ascii="Arial" w:hAnsi="Arial" w:cs="Arial"/>
          <w:sz w:val="24"/>
          <w:szCs w:val="24"/>
        </w:rPr>
        <w:t xml:space="preserve"> </w:t>
      </w:r>
      <w:proofErr w:type="spellStart"/>
      <w:r w:rsidR="00D7446D">
        <w:rPr>
          <w:rFonts w:ascii="Arial" w:hAnsi="Arial" w:cs="Arial"/>
          <w:sz w:val="24"/>
          <w:szCs w:val="24"/>
        </w:rPr>
        <w:t>wilayah</w:t>
      </w:r>
      <w:proofErr w:type="spellEnd"/>
      <w:r w:rsidR="00D7446D">
        <w:rPr>
          <w:rFonts w:ascii="Arial" w:hAnsi="Arial" w:cs="Arial"/>
          <w:sz w:val="24"/>
          <w:szCs w:val="24"/>
        </w:rPr>
        <w:t xml:space="preserve"> </w:t>
      </w:r>
      <w:proofErr w:type="spellStart"/>
      <w:r w:rsidR="00D7446D">
        <w:rPr>
          <w:rFonts w:ascii="Arial" w:hAnsi="Arial" w:cs="Arial"/>
          <w:sz w:val="24"/>
          <w:szCs w:val="24"/>
        </w:rPr>
        <w:t>dalam</w:t>
      </w:r>
      <w:proofErr w:type="spellEnd"/>
      <w:r w:rsidR="00D7446D">
        <w:rPr>
          <w:rFonts w:ascii="Arial" w:hAnsi="Arial" w:cs="Arial"/>
          <w:sz w:val="24"/>
          <w:szCs w:val="24"/>
        </w:rPr>
        <w:t xml:space="preserve"> </w:t>
      </w:r>
      <w:r w:rsidR="005D656C">
        <w:rPr>
          <w:rFonts w:ascii="Arial" w:hAnsi="Arial" w:cs="Arial"/>
          <w:sz w:val="24"/>
          <w:szCs w:val="24"/>
          <w:lang w:val="id-ID"/>
        </w:rPr>
        <w:t>penyediaan ruang terbuka hijau sempadan pantai</w:t>
      </w:r>
      <w:r w:rsidR="00D7446D">
        <w:rPr>
          <w:rFonts w:ascii="Arial" w:hAnsi="Arial" w:cs="Arial"/>
          <w:sz w:val="24"/>
          <w:szCs w:val="24"/>
          <w:lang w:val="id-ID"/>
        </w:rPr>
        <w:t xml:space="preserve"> di Kota Tarakan Provinsi Kalimantan Utara</w:t>
      </w:r>
      <w:r>
        <w:rPr>
          <w:rFonts w:ascii="Arial" w:hAnsi="Arial" w:cs="Arial"/>
          <w:sz w:val="24"/>
          <w:szCs w:val="24"/>
          <w:lang w:val="id-ID"/>
        </w:rPr>
        <w:t xml:space="preserve"> </w:t>
      </w:r>
      <w:proofErr w:type="spellStart"/>
      <w:r w:rsidR="001312F2">
        <w:rPr>
          <w:rFonts w:ascii="Arial" w:hAnsi="Arial" w:cs="Arial"/>
          <w:sz w:val="24"/>
          <w:szCs w:val="24"/>
        </w:rPr>
        <w:t>belum</w:t>
      </w:r>
      <w:proofErr w:type="spellEnd"/>
      <w:r w:rsidR="001312F2">
        <w:rPr>
          <w:rFonts w:ascii="Arial" w:hAnsi="Arial" w:cs="Arial"/>
          <w:sz w:val="24"/>
          <w:szCs w:val="24"/>
        </w:rPr>
        <w:t xml:space="preserve"> </w:t>
      </w:r>
      <w:proofErr w:type="spellStart"/>
      <w:r w:rsidR="001312F2">
        <w:rPr>
          <w:rFonts w:ascii="Arial" w:hAnsi="Arial" w:cs="Arial"/>
          <w:sz w:val="24"/>
          <w:szCs w:val="24"/>
        </w:rPr>
        <w:t>berjalan</w:t>
      </w:r>
      <w:proofErr w:type="spellEnd"/>
      <w:r w:rsidR="001312F2">
        <w:rPr>
          <w:rFonts w:ascii="Arial" w:hAnsi="Arial" w:cs="Arial"/>
          <w:sz w:val="24"/>
          <w:szCs w:val="24"/>
        </w:rPr>
        <w:t xml:space="preserve"> </w:t>
      </w:r>
      <w:proofErr w:type="spellStart"/>
      <w:r w:rsidR="001312F2">
        <w:rPr>
          <w:rFonts w:ascii="Arial" w:hAnsi="Arial" w:cs="Arial"/>
          <w:sz w:val="24"/>
          <w:szCs w:val="24"/>
        </w:rPr>
        <w:t>dengan</w:t>
      </w:r>
      <w:proofErr w:type="spellEnd"/>
      <w:r w:rsidR="001312F2">
        <w:rPr>
          <w:rFonts w:ascii="Arial" w:hAnsi="Arial" w:cs="Arial"/>
          <w:sz w:val="24"/>
          <w:szCs w:val="24"/>
        </w:rPr>
        <w:t xml:space="preserve"> </w:t>
      </w:r>
      <w:r w:rsidR="00BE3320">
        <w:rPr>
          <w:rFonts w:ascii="Arial" w:hAnsi="Arial" w:cs="Arial"/>
          <w:sz w:val="24"/>
          <w:szCs w:val="24"/>
          <w:lang w:val="id-ID"/>
        </w:rPr>
        <w:t>maksimal</w:t>
      </w:r>
      <w:r>
        <w:rPr>
          <w:rFonts w:ascii="Arial" w:hAnsi="Arial" w:cs="Arial"/>
          <w:sz w:val="24"/>
          <w:szCs w:val="24"/>
          <w:lang w:val="id-ID"/>
        </w:rPr>
        <w:t xml:space="preserve">. </w:t>
      </w:r>
      <w:r w:rsidR="001312F2">
        <w:rPr>
          <w:rFonts w:ascii="Arial" w:hAnsi="Arial" w:cs="Arial"/>
          <w:sz w:val="24"/>
          <w:szCs w:val="24"/>
        </w:rPr>
        <w:t>Karena</w:t>
      </w:r>
      <w:r w:rsidR="005D656C">
        <w:rPr>
          <w:rFonts w:ascii="Arial" w:hAnsi="Arial" w:cs="Arial"/>
          <w:sz w:val="24"/>
          <w:szCs w:val="24"/>
          <w:lang w:val="id-ID"/>
        </w:rPr>
        <w:t xml:space="preserve"> </w:t>
      </w:r>
      <w:r>
        <w:rPr>
          <w:rFonts w:ascii="Arial" w:hAnsi="Arial" w:cs="Arial"/>
          <w:sz w:val="24"/>
          <w:szCs w:val="24"/>
          <w:lang w:val="id-ID"/>
        </w:rPr>
        <w:t>masih terdapat faktor peng</w:t>
      </w:r>
      <w:r w:rsidR="001312F2">
        <w:rPr>
          <w:rFonts w:ascii="Arial" w:hAnsi="Arial" w:cs="Arial"/>
          <w:sz w:val="24"/>
          <w:szCs w:val="24"/>
          <w:lang w:val="id-ID"/>
        </w:rPr>
        <w:t>hambat yang ada</w:t>
      </w:r>
      <w:r w:rsidR="00CF4E58">
        <w:rPr>
          <w:rFonts w:ascii="Arial" w:hAnsi="Arial" w:cs="Arial"/>
          <w:sz w:val="24"/>
          <w:szCs w:val="24"/>
          <w:lang w:val="id-ID"/>
        </w:rPr>
        <w:t>,</w:t>
      </w:r>
      <w:r w:rsidR="001312F2">
        <w:rPr>
          <w:rFonts w:ascii="Arial" w:hAnsi="Arial" w:cs="Arial"/>
          <w:sz w:val="24"/>
          <w:szCs w:val="24"/>
          <w:lang w:val="id-ID"/>
        </w:rPr>
        <w:t xml:space="preserve"> </w:t>
      </w:r>
      <w:r w:rsidR="00CF4E58">
        <w:rPr>
          <w:rFonts w:ascii="Arial" w:hAnsi="Arial" w:cs="Arial"/>
          <w:sz w:val="24"/>
          <w:szCs w:val="24"/>
          <w:lang w:val="id-ID"/>
        </w:rPr>
        <w:t xml:space="preserve">antara lain </w:t>
      </w:r>
      <w:proofErr w:type="spellStart"/>
      <w:r w:rsidR="001312F2">
        <w:rPr>
          <w:rFonts w:ascii="Arial" w:hAnsi="Arial" w:cs="Arial"/>
          <w:sz w:val="24"/>
          <w:szCs w:val="24"/>
        </w:rPr>
        <w:t>kurangnya</w:t>
      </w:r>
      <w:proofErr w:type="spellEnd"/>
      <w:r w:rsidR="005D656C">
        <w:rPr>
          <w:rFonts w:ascii="Arial" w:hAnsi="Arial" w:cs="Arial"/>
          <w:sz w:val="24"/>
          <w:szCs w:val="24"/>
          <w:lang w:val="id-ID"/>
        </w:rPr>
        <w:t xml:space="preserve"> sosialisasi </w:t>
      </w:r>
      <w:r w:rsidR="00CF4E58">
        <w:rPr>
          <w:rFonts w:ascii="Arial" w:hAnsi="Arial" w:cs="Arial"/>
          <w:sz w:val="24"/>
          <w:szCs w:val="24"/>
          <w:lang w:val="id-ID"/>
        </w:rPr>
        <w:t xml:space="preserve">dan pengawasan </w:t>
      </w:r>
      <w:proofErr w:type="spellStart"/>
      <w:r w:rsidR="001312F2">
        <w:rPr>
          <w:rFonts w:ascii="Arial" w:hAnsi="Arial" w:cs="Arial"/>
          <w:sz w:val="24"/>
          <w:szCs w:val="24"/>
        </w:rPr>
        <w:t>dari</w:t>
      </w:r>
      <w:proofErr w:type="spellEnd"/>
      <w:r w:rsidR="001312F2">
        <w:rPr>
          <w:rFonts w:ascii="Arial" w:hAnsi="Arial" w:cs="Arial"/>
          <w:sz w:val="24"/>
          <w:szCs w:val="24"/>
        </w:rPr>
        <w:t xml:space="preserve"> </w:t>
      </w:r>
      <w:proofErr w:type="spellStart"/>
      <w:r w:rsidR="001312F2">
        <w:rPr>
          <w:rFonts w:ascii="Arial" w:hAnsi="Arial" w:cs="Arial"/>
          <w:sz w:val="24"/>
          <w:szCs w:val="24"/>
        </w:rPr>
        <w:t>pemerintah</w:t>
      </w:r>
      <w:proofErr w:type="spellEnd"/>
      <w:r w:rsidR="001312F2">
        <w:rPr>
          <w:rFonts w:ascii="Arial" w:hAnsi="Arial" w:cs="Arial"/>
          <w:sz w:val="24"/>
          <w:szCs w:val="24"/>
        </w:rPr>
        <w:t xml:space="preserve">, </w:t>
      </w:r>
      <w:r w:rsidR="00CF4E58">
        <w:rPr>
          <w:rFonts w:ascii="Arial" w:hAnsi="Arial" w:cs="Arial"/>
          <w:sz w:val="24"/>
          <w:szCs w:val="24"/>
          <w:lang w:val="id-ID"/>
        </w:rPr>
        <w:t xml:space="preserve">serta kurangnya kesiapan </w:t>
      </w:r>
      <w:r w:rsidR="00BE3320">
        <w:rPr>
          <w:rFonts w:ascii="Arial" w:hAnsi="Arial" w:cs="Arial"/>
          <w:sz w:val="24"/>
          <w:szCs w:val="24"/>
          <w:lang w:val="id-ID"/>
        </w:rPr>
        <w:t>dari</w:t>
      </w:r>
      <w:r w:rsidR="00CF4E58">
        <w:rPr>
          <w:rFonts w:ascii="Arial" w:hAnsi="Arial" w:cs="Arial"/>
          <w:sz w:val="24"/>
          <w:szCs w:val="24"/>
          <w:lang w:val="id-ID"/>
        </w:rPr>
        <w:t xml:space="preserve"> aparatur pelaksana untuk </w:t>
      </w:r>
      <w:r w:rsidR="00BE3320">
        <w:rPr>
          <w:rFonts w:ascii="Arial" w:hAnsi="Arial" w:cs="Arial"/>
          <w:sz w:val="24"/>
          <w:szCs w:val="24"/>
          <w:lang w:val="id-ID"/>
        </w:rPr>
        <w:t xml:space="preserve">dapat </w:t>
      </w:r>
      <w:r w:rsidR="00CF4E58">
        <w:rPr>
          <w:rFonts w:ascii="Arial" w:hAnsi="Arial" w:cs="Arial"/>
          <w:sz w:val="24"/>
          <w:szCs w:val="24"/>
          <w:lang w:val="id-ID"/>
        </w:rPr>
        <w:t xml:space="preserve">mengelola anggaran yang tersedia. </w:t>
      </w:r>
    </w:p>
    <w:p w:rsidR="00032163" w:rsidRDefault="00B722CA" w:rsidP="001312F2">
      <w:pPr>
        <w:spacing w:after="0" w:line="240" w:lineRule="auto"/>
        <w:ind w:firstLine="1077"/>
        <w:jc w:val="both"/>
        <w:rPr>
          <w:rFonts w:ascii="Arial" w:hAnsi="Arial" w:cs="Arial"/>
          <w:sz w:val="24"/>
          <w:szCs w:val="24"/>
        </w:rPr>
      </w:pPr>
      <w:r>
        <w:rPr>
          <w:rFonts w:ascii="Arial" w:hAnsi="Arial" w:cs="Arial"/>
          <w:sz w:val="24"/>
          <w:szCs w:val="24"/>
          <w:lang w:val="id-ID"/>
        </w:rPr>
        <w:t xml:space="preserve">Saran yang diberikan dari peneliti dalam penelitian ini adalah </w:t>
      </w:r>
      <w:r w:rsidR="00D7446D">
        <w:rPr>
          <w:rFonts w:ascii="Arial" w:hAnsi="Arial" w:cs="Arial"/>
          <w:sz w:val="24"/>
          <w:szCs w:val="24"/>
          <w:lang w:val="id-ID"/>
        </w:rPr>
        <w:t xml:space="preserve">untuk meningkatkan </w:t>
      </w:r>
      <w:r w:rsidR="00CF4E58">
        <w:rPr>
          <w:rFonts w:ascii="Arial" w:hAnsi="Arial" w:cs="Arial"/>
          <w:sz w:val="24"/>
          <w:szCs w:val="24"/>
          <w:lang w:val="id-ID"/>
        </w:rPr>
        <w:t xml:space="preserve">intensitas sosialisasi, menambah jumlah aparatur pelaksana dan sarana prasarana penunjang serta mengadakan komitmen bersama antara para aparatur pelaksana untuk dapat mengelola anggaran dengan efektif dan effisien.  </w:t>
      </w:r>
    </w:p>
    <w:p w:rsidR="00D62381" w:rsidRDefault="00D62381" w:rsidP="001312F2">
      <w:pPr>
        <w:spacing w:after="0" w:line="240" w:lineRule="auto"/>
        <w:ind w:firstLine="1077"/>
        <w:jc w:val="both"/>
        <w:rPr>
          <w:rFonts w:ascii="Arial" w:hAnsi="Arial" w:cs="Arial"/>
          <w:sz w:val="24"/>
          <w:szCs w:val="24"/>
          <w:lang w:val="id-ID"/>
        </w:rPr>
      </w:pPr>
    </w:p>
    <w:p w:rsidR="00D62381" w:rsidRDefault="00D62381" w:rsidP="001312F2">
      <w:pPr>
        <w:spacing w:after="0" w:line="240" w:lineRule="auto"/>
        <w:ind w:firstLine="1077"/>
        <w:jc w:val="both"/>
        <w:rPr>
          <w:rFonts w:ascii="Arial" w:hAnsi="Arial" w:cs="Arial"/>
          <w:sz w:val="24"/>
          <w:szCs w:val="24"/>
          <w:lang w:val="id-ID"/>
        </w:rPr>
      </w:pPr>
    </w:p>
    <w:p w:rsidR="001312F2" w:rsidRPr="00996418" w:rsidRDefault="00DD19D1">
      <w:pPr>
        <w:rPr>
          <w:rFonts w:ascii="Arial" w:hAnsi="Arial" w:cs="Arial"/>
          <w:i/>
          <w:sz w:val="24"/>
          <w:szCs w:val="24"/>
          <w:lang w:val="id-ID"/>
        </w:rPr>
      </w:pPr>
      <w:r w:rsidRPr="00996418">
        <w:rPr>
          <w:rFonts w:ascii="Arial" w:hAnsi="Arial" w:cs="Arial"/>
          <w:b/>
          <w:sz w:val="24"/>
          <w:szCs w:val="24"/>
        </w:rPr>
        <w:t xml:space="preserve">Kata </w:t>
      </w:r>
      <w:proofErr w:type="spellStart"/>
      <w:r w:rsidRPr="00996418">
        <w:rPr>
          <w:rFonts w:ascii="Arial" w:hAnsi="Arial" w:cs="Arial"/>
          <w:b/>
          <w:sz w:val="24"/>
          <w:szCs w:val="24"/>
        </w:rPr>
        <w:t>Kunci</w:t>
      </w:r>
      <w:proofErr w:type="spellEnd"/>
      <w:r w:rsidRPr="00996418">
        <w:rPr>
          <w:rFonts w:ascii="Arial" w:hAnsi="Arial" w:cs="Arial"/>
          <w:b/>
          <w:sz w:val="24"/>
          <w:szCs w:val="24"/>
        </w:rPr>
        <w:tab/>
      </w:r>
      <w:r w:rsidR="00032163" w:rsidRPr="00996418">
        <w:rPr>
          <w:rFonts w:ascii="Arial" w:hAnsi="Arial" w:cs="Arial"/>
          <w:b/>
          <w:sz w:val="24"/>
          <w:szCs w:val="24"/>
        </w:rPr>
        <w:t>:</w:t>
      </w:r>
      <w:r w:rsidR="00032163" w:rsidRPr="00996418">
        <w:rPr>
          <w:rFonts w:ascii="Arial" w:hAnsi="Arial" w:cs="Arial"/>
          <w:sz w:val="24"/>
          <w:szCs w:val="24"/>
        </w:rPr>
        <w:t xml:space="preserve"> </w:t>
      </w:r>
      <w:proofErr w:type="spellStart"/>
      <w:r w:rsidR="00032163" w:rsidRPr="00996418">
        <w:rPr>
          <w:rFonts w:ascii="Arial" w:hAnsi="Arial" w:cs="Arial"/>
          <w:sz w:val="24"/>
          <w:szCs w:val="24"/>
        </w:rPr>
        <w:t>Implementasi</w:t>
      </w:r>
      <w:proofErr w:type="spellEnd"/>
      <w:r w:rsidR="00CF4E58">
        <w:rPr>
          <w:rFonts w:ascii="Arial" w:hAnsi="Arial" w:cs="Arial"/>
          <w:sz w:val="24"/>
          <w:szCs w:val="24"/>
          <w:lang w:val="id-ID"/>
        </w:rPr>
        <w:t xml:space="preserve"> Kebijaksanaan</w:t>
      </w:r>
      <w:r w:rsidR="00032163" w:rsidRPr="00996418">
        <w:rPr>
          <w:rFonts w:ascii="Arial" w:hAnsi="Arial" w:cs="Arial"/>
          <w:sz w:val="24"/>
          <w:szCs w:val="24"/>
        </w:rPr>
        <w:t>,</w:t>
      </w:r>
      <w:r w:rsidR="00CF4E58">
        <w:rPr>
          <w:rFonts w:ascii="Arial" w:hAnsi="Arial" w:cs="Arial"/>
          <w:sz w:val="24"/>
          <w:szCs w:val="24"/>
          <w:lang w:val="id-ID"/>
        </w:rPr>
        <w:t xml:space="preserve"> Penyediaan Ruang Terbuka Hijau Sempadan Pantai</w:t>
      </w:r>
      <w:r w:rsidR="001312F2" w:rsidRPr="00996418">
        <w:rPr>
          <w:rFonts w:ascii="Arial" w:hAnsi="Arial" w:cs="Arial"/>
          <w:i/>
          <w:sz w:val="24"/>
          <w:szCs w:val="24"/>
          <w:lang w:val="id-ID"/>
        </w:rPr>
        <w:br w:type="page"/>
      </w:r>
    </w:p>
    <w:p w:rsidR="00AE1F40" w:rsidRPr="00996418" w:rsidRDefault="00AE1F40" w:rsidP="00D46630">
      <w:pPr>
        <w:spacing w:after="0" w:line="960" w:lineRule="auto"/>
        <w:jc w:val="center"/>
        <w:rPr>
          <w:rFonts w:ascii="Arial" w:hAnsi="Arial" w:cs="Arial"/>
          <w:b/>
          <w:i/>
          <w:sz w:val="24"/>
          <w:szCs w:val="24"/>
          <w:lang w:val="id-ID"/>
        </w:rPr>
      </w:pPr>
      <w:r w:rsidRPr="00996418">
        <w:rPr>
          <w:rFonts w:ascii="Arial" w:hAnsi="Arial" w:cs="Arial"/>
          <w:b/>
          <w:i/>
          <w:sz w:val="24"/>
          <w:szCs w:val="24"/>
          <w:lang w:val="id-ID"/>
        </w:rPr>
        <w:lastRenderedPageBreak/>
        <w:t>ABSTRACT</w:t>
      </w:r>
    </w:p>
    <w:p w:rsidR="00D46630" w:rsidRPr="00D46630" w:rsidRDefault="00D46630" w:rsidP="00D46630">
      <w:pPr>
        <w:spacing w:after="0" w:line="240" w:lineRule="auto"/>
        <w:ind w:firstLine="1077"/>
        <w:jc w:val="both"/>
        <w:rPr>
          <w:rFonts w:ascii="Arial" w:hAnsi="Arial" w:cs="Arial"/>
          <w:i/>
          <w:sz w:val="24"/>
          <w:szCs w:val="24"/>
          <w:lang w:val="id-ID"/>
        </w:rPr>
      </w:pPr>
      <w:r w:rsidRPr="00D46630">
        <w:rPr>
          <w:rFonts w:ascii="Arial" w:hAnsi="Arial" w:cs="Arial"/>
          <w:i/>
          <w:sz w:val="24"/>
          <w:szCs w:val="24"/>
          <w:lang w:val="id-ID"/>
        </w:rPr>
        <w:t xml:space="preserve">This thesis entitled "IMPLEMENTATION OF </w:t>
      </w:r>
      <w:r w:rsidR="00EF0665">
        <w:rPr>
          <w:rFonts w:ascii="Arial" w:hAnsi="Arial" w:cs="Arial"/>
          <w:i/>
          <w:sz w:val="24"/>
          <w:szCs w:val="24"/>
          <w:lang w:val="id-ID"/>
        </w:rPr>
        <w:t>POLICY</w:t>
      </w:r>
      <w:r w:rsidRPr="00D46630">
        <w:rPr>
          <w:rFonts w:ascii="Arial" w:hAnsi="Arial" w:cs="Arial"/>
          <w:i/>
          <w:sz w:val="24"/>
          <w:szCs w:val="24"/>
          <w:lang w:val="id-ID"/>
        </w:rPr>
        <w:t xml:space="preserve"> </w:t>
      </w:r>
      <w:r w:rsidR="00553157">
        <w:rPr>
          <w:rFonts w:ascii="Arial" w:hAnsi="Arial" w:cs="Arial"/>
          <w:i/>
          <w:sz w:val="24"/>
          <w:szCs w:val="24"/>
        </w:rPr>
        <w:t>SPATIAL PLANNING</w:t>
      </w:r>
      <w:r w:rsidR="00553157">
        <w:rPr>
          <w:rFonts w:ascii="Arial" w:hAnsi="Arial" w:cs="Arial"/>
          <w:i/>
          <w:sz w:val="24"/>
          <w:szCs w:val="24"/>
          <w:lang w:val="id-ID"/>
        </w:rPr>
        <w:t xml:space="preserve"> </w:t>
      </w:r>
      <w:r w:rsidR="00553157">
        <w:rPr>
          <w:rFonts w:ascii="Arial" w:hAnsi="Arial" w:cs="Arial"/>
          <w:i/>
          <w:sz w:val="24"/>
          <w:szCs w:val="24"/>
        </w:rPr>
        <w:t xml:space="preserve">IN </w:t>
      </w:r>
      <w:r w:rsidR="00553157">
        <w:rPr>
          <w:rFonts w:ascii="Arial" w:hAnsi="Arial" w:cs="Arial"/>
          <w:i/>
          <w:sz w:val="24"/>
          <w:szCs w:val="24"/>
          <w:lang w:val="id-ID"/>
        </w:rPr>
        <w:t>PROVIDED</w:t>
      </w:r>
      <w:r w:rsidR="00553157">
        <w:rPr>
          <w:rFonts w:ascii="Arial" w:hAnsi="Arial" w:cs="Arial"/>
          <w:i/>
          <w:sz w:val="24"/>
          <w:szCs w:val="24"/>
        </w:rPr>
        <w:t xml:space="preserve"> </w:t>
      </w:r>
      <w:r w:rsidR="00553157">
        <w:rPr>
          <w:rFonts w:ascii="Arial" w:hAnsi="Arial" w:cs="Arial"/>
          <w:i/>
          <w:sz w:val="24"/>
          <w:szCs w:val="24"/>
          <w:lang w:val="id-ID"/>
        </w:rPr>
        <w:t>GREEN</w:t>
      </w:r>
      <w:r w:rsidR="00553157">
        <w:rPr>
          <w:rFonts w:ascii="Arial" w:hAnsi="Arial" w:cs="Arial"/>
          <w:i/>
          <w:sz w:val="24"/>
          <w:szCs w:val="24"/>
        </w:rPr>
        <w:t xml:space="preserve"> OPEN</w:t>
      </w:r>
      <w:r w:rsidR="00553157">
        <w:rPr>
          <w:rFonts w:ascii="Arial" w:hAnsi="Arial" w:cs="Arial"/>
          <w:i/>
          <w:sz w:val="24"/>
          <w:szCs w:val="24"/>
          <w:lang w:val="id-ID"/>
        </w:rPr>
        <w:t xml:space="preserve"> SPACE</w:t>
      </w:r>
      <w:r w:rsidRPr="00D46630">
        <w:rPr>
          <w:rFonts w:ascii="Arial" w:hAnsi="Arial" w:cs="Arial"/>
          <w:i/>
          <w:sz w:val="24"/>
          <w:szCs w:val="24"/>
          <w:lang w:val="id-ID"/>
        </w:rPr>
        <w:t xml:space="preserve"> ON THE BEACH</w:t>
      </w:r>
      <w:r w:rsidR="00553157">
        <w:rPr>
          <w:rFonts w:ascii="Arial" w:hAnsi="Arial" w:cs="Arial"/>
          <w:i/>
          <w:sz w:val="24"/>
          <w:szCs w:val="24"/>
          <w:lang w:val="id-ID"/>
        </w:rPr>
        <w:t xml:space="preserve"> IN THE </w:t>
      </w:r>
      <w:r w:rsidR="00553157">
        <w:rPr>
          <w:rFonts w:ascii="Arial" w:hAnsi="Arial" w:cs="Arial"/>
          <w:i/>
          <w:sz w:val="24"/>
          <w:szCs w:val="24"/>
        </w:rPr>
        <w:t>TARAKAN CITY OF</w:t>
      </w:r>
      <w:r w:rsidR="00553157">
        <w:rPr>
          <w:rFonts w:ascii="Arial" w:hAnsi="Arial" w:cs="Arial"/>
          <w:i/>
          <w:sz w:val="24"/>
          <w:szCs w:val="24"/>
          <w:lang w:val="id-ID"/>
        </w:rPr>
        <w:t xml:space="preserve"> </w:t>
      </w:r>
      <w:r w:rsidR="00553157">
        <w:rPr>
          <w:rFonts w:ascii="Arial" w:hAnsi="Arial" w:cs="Arial"/>
          <w:i/>
          <w:sz w:val="24"/>
          <w:szCs w:val="24"/>
        </w:rPr>
        <w:t>NORTH KALIMANTAN PROVINCE</w:t>
      </w:r>
      <w:r w:rsidRPr="00D46630">
        <w:rPr>
          <w:rFonts w:ascii="Arial" w:hAnsi="Arial" w:cs="Arial"/>
          <w:i/>
          <w:sz w:val="24"/>
          <w:szCs w:val="24"/>
          <w:lang w:val="id-ID"/>
        </w:rPr>
        <w:t xml:space="preserve">". The purpose of this research is to know the implementation of spatial planning in the procurement of green open space of coastal border in Tarakan City, and to know the factors </w:t>
      </w:r>
      <w:r w:rsidR="00553157">
        <w:rPr>
          <w:rFonts w:ascii="Arial" w:hAnsi="Arial" w:cs="Arial"/>
          <w:i/>
          <w:sz w:val="24"/>
          <w:szCs w:val="24"/>
        </w:rPr>
        <w:t xml:space="preserve">that </w:t>
      </w:r>
      <w:r w:rsidRPr="00D46630">
        <w:rPr>
          <w:rFonts w:ascii="Arial" w:hAnsi="Arial" w:cs="Arial"/>
          <w:i/>
          <w:sz w:val="24"/>
          <w:szCs w:val="24"/>
          <w:lang w:val="id-ID"/>
        </w:rPr>
        <w:t>influencing the implementation of spatial planning in the provision of green open space of coastal border i</w:t>
      </w:r>
      <w:r w:rsidR="00553157">
        <w:rPr>
          <w:rFonts w:ascii="Arial" w:hAnsi="Arial" w:cs="Arial"/>
          <w:i/>
          <w:sz w:val="24"/>
          <w:szCs w:val="24"/>
          <w:lang w:val="id-ID"/>
        </w:rPr>
        <w:t>n Tarakan City, and to know</w:t>
      </w:r>
      <w:r w:rsidRPr="00D46630">
        <w:rPr>
          <w:rFonts w:ascii="Arial" w:hAnsi="Arial" w:cs="Arial"/>
          <w:i/>
          <w:sz w:val="24"/>
          <w:szCs w:val="24"/>
          <w:lang w:val="id-ID"/>
        </w:rPr>
        <w:t xml:space="preserve"> </w:t>
      </w:r>
      <w:r w:rsidR="00553157">
        <w:rPr>
          <w:rFonts w:ascii="Arial" w:hAnsi="Arial" w:cs="Arial"/>
          <w:i/>
          <w:sz w:val="24"/>
          <w:szCs w:val="24"/>
        </w:rPr>
        <w:t xml:space="preserve">the that </w:t>
      </w:r>
      <w:r w:rsidRPr="00D46630">
        <w:rPr>
          <w:rFonts w:ascii="Arial" w:hAnsi="Arial" w:cs="Arial"/>
          <w:i/>
          <w:sz w:val="24"/>
          <w:szCs w:val="24"/>
          <w:lang w:val="id-ID"/>
        </w:rPr>
        <w:t>efforts can be done to improve the quality of</w:t>
      </w:r>
      <w:r w:rsidR="00553157">
        <w:rPr>
          <w:rFonts w:ascii="Arial" w:hAnsi="Arial" w:cs="Arial"/>
          <w:i/>
          <w:sz w:val="24"/>
          <w:szCs w:val="24"/>
          <w:lang w:val="id-ID"/>
        </w:rPr>
        <w:t xml:space="preserve"> policy implementation </w:t>
      </w:r>
      <w:r w:rsidR="00553157">
        <w:rPr>
          <w:rFonts w:ascii="Arial" w:hAnsi="Arial" w:cs="Arial"/>
          <w:i/>
          <w:sz w:val="24"/>
          <w:szCs w:val="24"/>
        </w:rPr>
        <w:t>s</w:t>
      </w:r>
      <w:r w:rsidRPr="00D46630">
        <w:rPr>
          <w:rFonts w:ascii="Arial" w:hAnsi="Arial" w:cs="Arial"/>
          <w:i/>
          <w:sz w:val="24"/>
          <w:szCs w:val="24"/>
          <w:lang w:val="id-ID"/>
        </w:rPr>
        <w:t>patial plan in the provision of green open space border in the city of Tarakan.</w:t>
      </w:r>
    </w:p>
    <w:p w:rsidR="00D46630" w:rsidRPr="00D46630" w:rsidRDefault="00553157" w:rsidP="00D46630">
      <w:pPr>
        <w:spacing w:after="0" w:line="240" w:lineRule="auto"/>
        <w:ind w:firstLine="1077"/>
        <w:jc w:val="both"/>
        <w:rPr>
          <w:rFonts w:ascii="Arial" w:hAnsi="Arial" w:cs="Arial"/>
          <w:i/>
          <w:sz w:val="24"/>
          <w:szCs w:val="24"/>
          <w:lang w:val="id-ID"/>
        </w:rPr>
      </w:pPr>
      <w:r>
        <w:rPr>
          <w:rFonts w:ascii="Arial" w:hAnsi="Arial" w:cs="Arial"/>
          <w:i/>
          <w:sz w:val="24"/>
          <w:szCs w:val="24"/>
          <w:lang w:val="id-ID"/>
        </w:rPr>
        <w:t>To analyze the</w:t>
      </w:r>
      <w:r>
        <w:rPr>
          <w:rFonts w:ascii="Arial" w:hAnsi="Arial" w:cs="Arial"/>
          <w:i/>
          <w:sz w:val="24"/>
          <w:szCs w:val="24"/>
        </w:rPr>
        <w:t xml:space="preserve"> problems</w:t>
      </w:r>
      <w:r w:rsidR="00D46630" w:rsidRPr="00D46630">
        <w:rPr>
          <w:rFonts w:ascii="Arial" w:hAnsi="Arial" w:cs="Arial"/>
          <w:i/>
          <w:sz w:val="24"/>
          <w:szCs w:val="24"/>
          <w:lang w:val="id-ID"/>
        </w:rPr>
        <w:t xml:space="preserve"> in this study, the theories associated with Van Meter and Van Horn as well as the theory of strategy found problems according to Ermaya Suradinata. This research uses qualitative research design with descriptive method and inductive approach.</w:t>
      </w:r>
    </w:p>
    <w:p w:rsidR="00D46630" w:rsidRPr="00D46630" w:rsidRDefault="00D46630" w:rsidP="00D46630">
      <w:pPr>
        <w:spacing w:after="0" w:line="240" w:lineRule="auto"/>
        <w:ind w:firstLine="1077"/>
        <w:jc w:val="both"/>
        <w:rPr>
          <w:rFonts w:ascii="Arial" w:hAnsi="Arial" w:cs="Arial"/>
          <w:i/>
          <w:sz w:val="24"/>
          <w:szCs w:val="24"/>
          <w:lang w:val="id-ID"/>
        </w:rPr>
      </w:pPr>
      <w:r w:rsidRPr="00D46630">
        <w:rPr>
          <w:rFonts w:ascii="Arial" w:hAnsi="Arial" w:cs="Arial"/>
          <w:i/>
          <w:sz w:val="24"/>
          <w:szCs w:val="24"/>
          <w:lang w:val="id-ID"/>
        </w:rPr>
        <w:t>The results showed that the implementation of spatial planning in the green open space border in Tarakan City, North Kalimantan Province has not been running maximally. Because there are still i</w:t>
      </w:r>
      <w:r w:rsidR="000861E2">
        <w:rPr>
          <w:rFonts w:ascii="Arial" w:hAnsi="Arial" w:cs="Arial"/>
          <w:i/>
          <w:sz w:val="24"/>
          <w:szCs w:val="24"/>
          <w:lang w:val="id-ID"/>
        </w:rPr>
        <w:t xml:space="preserve">nhibiting factors, </w:t>
      </w:r>
      <w:r w:rsidR="000861E2">
        <w:rPr>
          <w:rFonts w:ascii="Arial" w:hAnsi="Arial" w:cs="Arial"/>
          <w:i/>
          <w:sz w:val="24"/>
          <w:szCs w:val="24"/>
        </w:rPr>
        <w:t>there are</w:t>
      </w:r>
      <w:r w:rsidRPr="00D46630">
        <w:rPr>
          <w:rFonts w:ascii="Arial" w:hAnsi="Arial" w:cs="Arial"/>
          <w:i/>
          <w:sz w:val="24"/>
          <w:szCs w:val="24"/>
          <w:lang w:val="id-ID"/>
        </w:rPr>
        <w:t xml:space="preserve"> the socialization and supervisi</w:t>
      </w:r>
      <w:r w:rsidR="000861E2">
        <w:rPr>
          <w:rFonts w:ascii="Arial" w:hAnsi="Arial" w:cs="Arial"/>
          <w:i/>
          <w:sz w:val="24"/>
          <w:szCs w:val="24"/>
          <w:lang w:val="id-ID"/>
        </w:rPr>
        <w:t xml:space="preserve">on of the government, </w:t>
      </w:r>
      <w:r w:rsidR="000861E2">
        <w:rPr>
          <w:rFonts w:ascii="Arial" w:hAnsi="Arial" w:cs="Arial"/>
          <w:i/>
          <w:sz w:val="24"/>
          <w:szCs w:val="24"/>
        </w:rPr>
        <w:t>and then</w:t>
      </w:r>
      <w:r w:rsidRPr="00D46630">
        <w:rPr>
          <w:rFonts w:ascii="Arial" w:hAnsi="Arial" w:cs="Arial"/>
          <w:i/>
          <w:sz w:val="24"/>
          <w:szCs w:val="24"/>
          <w:lang w:val="id-ID"/>
        </w:rPr>
        <w:t xml:space="preserve"> the readiness of the implementing apparatus to be able to use the available funds.</w:t>
      </w:r>
    </w:p>
    <w:p w:rsidR="00372CEC" w:rsidRPr="00996418" w:rsidRDefault="00D46630" w:rsidP="00D46630">
      <w:pPr>
        <w:spacing w:after="0" w:line="240" w:lineRule="auto"/>
        <w:ind w:firstLine="1077"/>
        <w:jc w:val="both"/>
        <w:rPr>
          <w:rFonts w:ascii="Arial" w:hAnsi="Arial" w:cs="Arial"/>
          <w:i/>
          <w:sz w:val="24"/>
          <w:szCs w:val="24"/>
          <w:lang w:val="id-ID"/>
        </w:rPr>
      </w:pPr>
      <w:r w:rsidRPr="00D46630">
        <w:rPr>
          <w:rFonts w:ascii="Arial" w:hAnsi="Arial" w:cs="Arial"/>
          <w:i/>
          <w:sz w:val="24"/>
          <w:szCs w:val="24"/>
          <w:lang w:val="id-ID"/>
        </w:rPr>
        <w:t>Suggestions required from this research are to increase socialization, increase the number of implementing officers and information facilities needed together with the parties to help manage funds effectively and efficiently.</w:t>
      </w:r>
    </w:p>
    <w:p w:rsidR="00372CEC" w:rsidRPr="00996418" w:rsidRDefault="00372CEC" w:rsidP="00372CEC">
      <w:pPr>
        <w:spacing w:after="0" w:line="240" w:lineRule="auto"/>
        <w:ind w:firstLine="1077"/>
        <w:jc w:val="both"/>
        <w:rPr>
          <w:rFonts w:ascii="Arial" w:hAnsi="Arial" w:cs="Arial"/>
          <w:i/>
          <w:sz w:val="24"/>
          <w:szCs w:val="24"/>
          <w:lang w:val="id-ID"/>
        </w:rPr>
      </w:pPr>
    </w:p>
    <w:p w:rsidR="00E1232F" w:rsidRPr="00996418" w:rsidRDefault="00372CEC" w:rsidP="00996418">
      <w:pPr>
        <w:spacing w:after="0" w:line="240" w:lineRule="auto"/>
        <w:jc w:val="both"/>
        <w:rPr>
          <w:rFonts w:ascii="Arial" w:hAnsi="Arial" w:cs="Arial"/>
          <w:i/>
          <w:sz w:val="24"/>
          <w:szCs w:val="24"/>
        </w:rPr>
      </w:pPr>
      <w:r w:rsidRPr="00996418">
        <w:rPr>
          <w:rFonts w:ascii="Arial" w:hAnsi="Arial" w:cs="Arial"/>
          <w:b/>
          <w:i/>
          <w:sz w:val="24"/>
          <w:szCs w:val="24"/>
          <w:lang w:val="id-ID"/>
        </w:rPr>
        <w:t>Keywords:</w:t>
      </w:r>
      <w:r w:rsidRPr="00996418">
        <w:rPr>
          <w:rFonts w:ascii="Arial" w:hAnsi="Arial" w:cs="Arial"/>
          <w:i/>
          <w:sz w:val="24"/>
          <w:szCs w:val="24"/>
          <w:lang w:val="id-ID"/>
        </w:rPr>
        <w:t xml:space="preserve"> </w:t>
      </w:r>
      <w:r w:rsidR="00D46630" w:rsidRPr="00D46630">
        <w:rPr>
          <w:rFonts w:ascii="Arial" w:hAnsi="Arial" w:cs="Arial"/>
          <w:i/>
          <w:sz w:val="24"/>
          <w:szCs w:val="24"/>
          <w:lang w:val="id-ID"/>
        </w:rPr>
        <w:t xml:space="preserve">Implementation of </w:t>
      </w:r>
      <w:r w:rsidR="00EF0665">
        <w:rPr>
          <w:rFonts w:ascii="Arial" w:hAnsi="Arial" w:cs="Arial"/>
          <w:i/>
          <w:sz w:val="24"/>
          <w:szCs w:val="24"/>
          <w:lang w:val="id-ID"/>
        </w:rPr>
        <w:t>Policy</w:t>
      </w:r>
      <w:bookmarkStart w:id="0" w:name="_GoBack"/>
      <w:bookmarkEnd w:id="0"/>
      <w:r w:rsidR="00D46630" w:rsidRPr="00D46630">
        <w:rPr>
          <w:rFonts w:ascii="Arial" w:hAnsi="Arial" w:cs="Arial"/>
          <w:i/>
          <w:sz w:val="24"/>
          <w:szCs w:val="24"/>
          <w:lang w:val="id-ID"/>
        </w:rPr>
        <w:t>, Provision of Green Open Space Beach Border</w:t>
      </w:r>
    </w:p>
    <w:sectPr w:rsidR="00E1232F" w:rsidRPr="00996418" w:rsidSect="00D62381">
      <w:footerReference w:type="default" r:id="rId6"/>
      <w:pgSz w:w="11906" w:h="16838"/>
      <w:pgMar w:top="2268" w:right="1701" w:bottom="1701" w:left="2268" w:header="708" w:footer="708"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98E" w:rsidRDefault="00ED598E" w:rsidP="00D62381">
      <w:pPr>
        <w:spacing w:after="0" w:line="240" w:lineRule="auto"/>
      </w:pPr>
      <w:r>
        <w:separator/>
      </w:r>
    </w:p>
  </w:endnote>
  <w:endnote w:type="continuationSeparator" w:id="0">
    <w:p w:rsidR="00ED598E" w:rsidRDefault="00ED598E" w:rsidP="00D6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083"/>
      <w:docPartObj>
        <w:docPartGallery w:val="Page Numbers (Bottom of Page)"/>
        <w:docPartUnique/>
      </w:docPartObj>
    </w:sdtPr>
    <w:sdtEndPr/>
    <w:sdtContent>
      <w:p w:rsidR="00E1232F" w:rsidRDefault="00E1232F">
        <w:pPr>
          <w:pStyle w:val="Footer"/>
          <w:jc w:val="center"/>
        </w:pPr>
        <w:r>
          <w:fldChar w:fldCharType="begin"/>
        </w:r>
        <w:r>
          <w:instrText xml:space="preserve"> PAGE   \* MERGEFORMAT </w:instrText>
        </w:r>
        <w:r>
          <w:fldChar w:fldCharType="separate"/>
        </w:r>
        <w:r w:rsidR="000861E2">
          <w:rPr>
            <w:noProof/>
          </w:rPr>
          <w:t>ii</w:t>
        </w:r>
        <w:r>
          <w:rPr>
            <w:noProof/>
          </w:rPr>
          <w:fldChar w:fldCharType="end"/>
        </w:r>
      </w:p>
    </w:sdtContent>
  </w:sdt>
  <w:p w:rsidR="00E1232F" w:rsidRDefault="00E1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98E" w:rsidRDefault="00ED598E" w:rsidP="00D62381">
      <w:pPr>
        <w:spacing w:after="0" w:line="240" w:lineRule="auto"/>
      </w:pPr>
      <w:r>
        <w:separator/>
      </w:r>
    </w:p>
  </w:footnote>
  <w:footnote w:type="continuationSeparator" w:id="0">
    <w:p w:rsidR="00ED598E" w:rsidRDefault="00ED598E" w:rsidP="00D623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F6"/>
    <w:rsid w:val="000234BA"/>
    <w:rsid w:val="00032163"/>
    <w:rsid w:val="000342AF"/>
    <w:rsid w:val="000861E2"/>
    <w:rsid w:val="00097F4B"/>
    <w:rsid w:val="000A4D9A"/>
    <w:rsid w:val="000C5844"/>
    <w:rsid w:val="000E3A5E"/>
    <w:rsid w:val="001312F2"/>
    <w:rsid w:val="0014581B"/>
    <w:rsid w:val="00191583"/>
    <w:rsid w:val="001C1955"/>
    <w:rsid w:val="001F19F7"/>
    <w:rsid w:val="003062F6"/>
    <w:rsid w:val="00365B1B"/>
    <w:rsid w:val="00372CEC"/>
    <w:rsid w:val="003C0E97"/>
    <w:rsid w:val="00425A93"/>
    <w:rsid w:val="00444C89"/>
    <w:rsid w:val="004916BA"/>
    <w:rsid w:val="004D0769"/>
    <w:rsid w:val="004F4CBC"/>
    <w:rsid w:val="00503CED"/>
    <w:rsid w:val="005401FB"/>
    <w:rsid w:val="00553157"/>
    <w:rsid w:val="005D656C"/>
    <w:rsid w:val="006949E1"/>
    <w:rsid w:val="00733D9D"/>
    <w:rsid w:val="00744079"/>
    <w:rsid w:val="007817AC"/>
    <w:rsid w:val="00803E26"/>
    <w:rsid w:val="008161CC"/>
    <w:rsid w:val="0084655D"/>
    <w:rsid w:val="0087040E"/>
    <w:rsid w:val="00874A15"/>
    <w:rsid w:val="008B2DA1"/>
    <w:rsid w:val="00905D5A"/>
    <w:rsid w:val="009153D6"/>
    <w:rsid w:val="00996418"/>
    <w:rsid w:val="009A3351"/>
    <w:rsid w:val="009E3B4B"/>
    <w:rsid w:val="009F6663"/>
    <w:rsid w:val="00A24686"/>
    <w:rsid w:val="00A81C68"/>
    <w:rsid w:val="00AA2656"/>
    <w:rsid w:val="00AD32ED"/>
    <w:rsid w:val="00AD5B07"/>
    <w:rsid w:val="00AE1F40"/>
    <w:rsid w:val="00B32D98"/>
    <w:rsid w:val="00B46376"/>
    <w:rsid w:val="00B722CA"/>
    <w:rsid w:val="00BA3257"/>
    <w:rsid w:val="00BB5BA6"/>
    <w:rsid w:val="00BE3320"/>
    <w:rsid w:val="00C26121"/>
    <w:rsid w:val="00C75278"/>
    <w:rsid w:val="00CF4E58"/>
    <w:rsid w:val="00D46630"/>
    <w:rsid w:val="00D62381"/>
    <w:rsid w:val="00D7446D"/>
    <w:rsid w:val="00DD19D1"/>
    <w:rsid w:val="00DD23D5"/>
    <w:rsid w:val="00E1232F"/>
    <w:rsid w:val="00E25AD6"/>
    <w:rsid w:val="00E42D11"/>
    <w:rsid w:val="00EC54E3"/>
    <w:rsid w:val="00ED598E"/>
    <w:rsid w:val="00EF0665"/>
    <w:rsid w:val="00EF0CB5"/>
    <w:rsid w:val="00FA45F1"/>
    <w:rsid w:val="00FA6FA0"/>
    <w:rsid w:val="00FF5B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E8F5A"/>
  <w15:docId w15:val="{D13A0149-09C7-44FB-9D08-6B6BF00B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6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3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2381"/>
    <w:rPr>
      <w:lang w:val="en-US"/>
    </w:rPr>
  </w:style>
  <w:style w:type="paragraph" w:styleId="Footer">
    <w:name w:val="footer"/>
    <w:basedOn w:val="Normal"/>
    <w:link w:val="FooterChar"/>
    <w:uiPriority w:val="99"/>
    <w:unhideWhenUsed/>
    <w:rsid w:val="00D62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38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05168">
      <w:bodyDiv w:val="1"/>
      <w:marLeft w:val="0"/>
      <w:marRight w:val="0"/>
      <w:marTop w:val="0"/>
      <w:marBottom w:val="0"/>
      <w:divBdr>
        <w:top w:val="none" w:sz="0" w:space="0" w:color="auto"/>
        <w:left w:val="none" w:sz="0" w:space="0" w:color="auto"/>
        <w:bottom w:val="none" w:sz="0" w:space="0" w:color="auto"/>
        <w:right w:val="none" w:sz="0" w:space="0" w:color="auto"/>
      </w:divBdr>
      <w:divsChild>
        <w:div w:id="1568219986">
          <w:marLeft w:val="-120"/>
          <w:marRight w:val="-525"/>
          <w:marTop w:val="0"/>
          <w:marBottom w:val="0"/>
          <w:divBdr>
            <w:top w:val="none" w:sz="0" w:space="0" w:color="auto"/>
            <w:left w:val="none" w:sz="0" w:space="0" w:color="auto"/>
            <w:bottom w:val="none" w:sz="0" w:space="0" w:color="auto"/>
            <w:right w:val="none" w:sz="0" w:space="0" w:color="auto"/>
          </w:divBdr>
          <w:divsChild>
            <w:div w:id="943224429">
              <w:marLeft w:val="0"/>
              <w:marRight w:val="0"/>
              <w:marTop w:val="0"/>
              <w:marBottom w:val="0"/>
              <w:divBdr>
                <w:top w:val="none" w:sz="0" w:space="0" w:color="auto"/>
                <w:left w:val="none" w:sz="0" w:space="0" w:color="auto"/>
                <w:bottom w:val="none" w:sz="0" w:space="0" w:color="auto"/>
                <w:right w:val="none" w:sz="0" w:space="0" w:color="auto"/>
              </w:divBdr>
              <w:divsChild>
                <w:div w:id="1118722850">
                  <w:marLeft w:val="0"/>
                  <w:marRight w:val="0"/>
                  <w:marTop w:val="0"/>
                  <w:marBottom w:val="0"/>
                  <w:divBdr>
                    <w:top w:val="none" w:sz="0" w:space="0" w:color="auto"/>
                    <w:left w:val="none" w:sz="0" w:space="0" w:color="auto"/>
                    <w:bottom w:val="none" w:sz="0" w:space="0" w:color="auto"/>
                    <w:right w:val="none" w:sz="0" w:space="0" w:color="auto"/>
                  </w:divBdr>
                  <w:divsChild>
                    <w:div w:id="953828895">
                      <w:marLeft w:val="0"/>
                      <w:marRight w:val="0"/>
                      <w:marTop w:val="0"/>
                      <w:marBottom w:val="0"/>
                      <w:divBdr>
                        <w:top w:val="none" w:sz="0" w:space="0" w:color="auto"/>
                        <w:left w:val="none" w:sz="0" w:space="0" w:color="auto"/>
                        <w:bottom w:val="none" w:sz="0" w:space="0" w:color="auto"/>
                        <w:right w:val="none" w:sz="0" w:space="0" w:color="auto"/>
                      </w:divBdr>
                      <w:divsChild>
                        <w:div w:id="72745799">
                          <w:marLeft w:val="0"/>
                          <w:marRight w:val="0"/>
                          <w:marTop w:val="0"/>
                          <w:marBottom w:val="0"/>
                          <w:divBdr>
                            <w:top w:val="none" w:sz="0" w:space="0" w:color="auto"/>
                            <w:left w:val="none" w:sz="0" w:space="0" w:color="auto"/>
                            <w:bottom w:val="none" w:sz="0" w:space="0" w:color="auto"/>
                            <w:right w:val="none" w:sz="0" w:space="0" w:color="auto"/>
                          </w:divBdr>
                          <w:divsChild>
                            <w:div w:id="2103603444">
                              <w:marLeft w:val="0"/>
                              <w:marRight w:val="0"/>
                              <w:marTop w:val="0"/>
                              <w:marBottom w:val="0"/>
                              <w:divBdr>
                                <w:top w:val="none" w:sz="0" w:space="0" w:color="auto"/>
                                <w:left w:val="none" w:sz="0" w:space="0" w:color="auto"/>
                                <w:bottom w:val="none" w:sz="0" w:space="0" w:color="auto"/>
                                <w:right w:val="none" w:sz="0" w:space="0" w:color="auto"/>
                              </w:divBdr>
                            </w:div>
                            <w:div w:id="1857618523">
                              <w:marLeft w:val="-45"/>
                              <w:marRight w:val="0"/>
                              <w:marTop w:val="0"/>
                              <w:marBottom w:val="0"/>
                              <w:divBdr>
                                <w:top w:val="single" w:sz="6" w:space="0" w:color="FFFFFF"/>
                                <w:left w:val="single" w:sz="6" w:space="0" w:color="FFFFFF"/>
                                <w:bottom w:val="single" w:sz="6" w:space="0" w:color="FFFFFF"/>
                                <w:right w:val="single" w:sz="6" w:space="0" w:color="FFFFFF"/>
                              </w:divBdr>
                            </w:div>
                            <w:div w:id="15582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9132640">
      <w:bodyDiv w:val="1"/>
      <w:marLeft w:val="0"/>
      <w:marRight w:val="0"/>
      <w:marTop w:val="0"/>
      <w:marBottom w:val="0"/>
      <w:divBdr>
        <w:top w:val="none" w:sz="0" w:space="0" w:color="auto"/>
        <w:left w:val="none" w:sz="0" w:space="0" w:color="auto"/>
        <w:bottom w:val="none" w:sz="0" w:space="0" w:color="auto"/>
        <w:right w:val="none" w:sz="0" w:space="0" w:color="auto"/>
      </w:divBdr>
    </w:div>
    <w:div w:id="687371058">
      <w:bodyDiv w:val="1"/>
      <w:marLeft w:val="0"/>
      <w:marRight w:val="0"/>
      <w:marTop w:val="0"/>
      <w:marBottom w:val="0"/>
      <w:divBdr>
        <w:top w:val="none" w:sz="0" w:space="0" w:color="auto"/>
        <w:left w:val="none" w:sz="0" w:space="0" w:color="auto"/>
        <w:bottom w:val="none" w:sz="0" w:space="0" w:color="auto"/>
        <w:right w:val="none" w:sz="0" w:space="0" w:color="auto"/>
      </w:divBdr>
    </w:div>
    <w:div w:id="746726810">
      <w:bodyDiv w:val="1"/>
      <w:marLeft w:val="0"/>
      <w:marRight w:val="0"/>
      <w:marTop w:val="0"/>
      <w:marBottom w:val="0"/>
      <w:divBdr>
        <w:top w:val="none" w:sz="0" w:space="0" w:color="auto"/>
        <w:left w:val="none" w:sz="0" w:space="0" w:color="auto"/>
        <w:bottom w:val="none" w:sz="0" w:space="0" w:color="auto"/>
        <w:right w:val="none" w:sz="0" w:space="0" w:color="auto"/>
      </w:divBdr>
    </w:div>
    <w:div w:id="757679086">
      <w:bodyDiv w:val="1"/>
      <w:marLeft w:val="0"/>
      <w:marRight w:val="0"/>
      <w:marTop w:val="0"/>
      <w:marBottom w:val="0"/>
      <w:divBdr>
        <w:top w:val="none" w:sz="0" w:space="0" w:color="auto"/>
        <w:left w:val="none" w:sz="0" w:space="0" w:color="auto"/>
        <w:bottom w:val="none" w:sz="0" w:space="0" w:color="auto"/>
        <w:right w:val="none" w:sz="0" w:space="0" w:color="auto"/>
      </w:divBdr>
      <w:divsChild>
        <w:div w:id="1057556385">
          <w:marLeft w:val="0"/>
          <w:marRight w:val="0"/>
          <w:marTop w:val="0"/>
          <w:marBottom w:val="0"/>
          <w:divBdr>
            <w:top w:val="none" w:sz="0" w:space="0" w:color="auto"/>
            <w:left w:val="none" w:sz="0" w:space="0" w:color="auto"/>
            <w:bottom w:val="none" w:sz="0" w:space="0" w:color="auto"/>
            <w:right w:val="none" w:sz="0" w:space="0" w:color="auto"/>
          </w:divBdr>
          <w:divsChild>
            <w:div w:id="373114156">
              <w:marLeft w:val="0"/>
              <w:marRight w:val="0"/>
              <w:marTop w:val="0"/>
              <w:marBottom w:val="0"/>
              <w:divBdr>
                <w:top w:val="none" w:sz="0" w:space="0" w:color="auto"/>
                <w:left w:val="none" w:sz="0" w:space="0" w:color="auto"/>
                <w:bottom w:val="none" w:sz="0" w:space="0" w:color="auto"/>
                <w:right w:val="none" w:sz="0" w:space="0" w:color="auto"/>
              </w:divBdr>
              <w:divsChild>
                <w:div w:id="5184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6446">
      <w:bodyDiv w:val="1"/>
      <w:marLeft w:val="0"/>
      <w:marRight w:val="0"/>
      <w:marTop w:val="0"/>
      <w:marBottom w:val="0"/>
      <w:divBdr>
        <w:top w:val="none" w:sz="0" w:space="0" w:color="auto"/>
        <w:left w:val="none" w:sz="0" w:space="0" w:color="auto"/>
        <w:bottom w:val="none" w:sz="0" w:space="0" w:color="auto"/>
        <w:right w:val="none" w:sz="0" w:space="0" w:color="auto"/>
      </w:divBdr>
    </w:div>
    <w:div w:id="1126199640">
      <w:bodyDiv w:val="1"/>
      <w:marLeft w:val="0"/>
      <w:marRight w:val="0"/>
      <w:marTop w:val="0"/>
      <w:marBottom w:val="0"/>
      <w:divBdr>
        <w:top w:val="none" w:sz="0" w:space="0" w:color="auto"/>
        <w:left w:val="none" w:sz="0" w:space="0" w:color="auto"/>
        <w:bottom w:val="none" w:sz="0" w:space="0" w:color="auto"/>
        <w:right w:val="none" w:sz="0" w:space="0" w:color="auto"/>
      </w:divBdr>
      <w:divsChild>
        <w:div w:id="528878738">
          <w:marLeft w:val="-120"/>
          <w:marRight w:val="-525"/>
          <w:marTop w:val="0"/>
          <w:marBottom w:val="0"/>
          <w:divBdr>
            <w:top w:val="none" w:sz="0" w:space="0" w:color="auto"/>
            <w:left w:val="none" w:sz="0" w:space="0" w:color="auto"/>
            <w:bottom w:val="none" w:sz="0" w:space="0" w:color="auto"/>
            <w:right w:val="none" w:sz="0" w:space="0" w:color="auto"/>
          </w:divBdr>
          <w:divsChild>
            <w:div w:id="1323386155">
              <w:marLeft w:val="0"/>
              <w:marRight w:val="0"/>
              <w:marTop w:val="0"/>
              <w:marBottom w:val="0"/>
              <w:divBdr>
                <w:top w:val="none" w:sz="0" w:space="0" w:color="auto"/>
                <w:left w:val="none" w:sz="0" w:space="0" w:color="auto"/>
                <w:bottom w:val="none" w:sz="0" w:space="0" w:color="auto"/>
                <w:right w:val="none" w:sz="0" w:space="0" w:color="auto"/>
              </w:divBdr>
              <w:divsChild>
                <w:div w:id="561872847">
                  <w:marLeft w:val="0"/>
                  <w:marRight w:val="0"/>
                  <w:marTop w:val="0"/>
                  <w:marBottom w:val="0"/>
                  <w:divBdr>
                    <w:top w:val="none" w:sz="0" w:space="0" w:color="auto"/>
                    <w:left w:val="none" w:sz="0" w:space="0" w:color="auto"/>
                    <w:bottom w:val="none" w:sz="0" w:space="0" w:color="auto"/>
                    <w:right w:val="none" w:sz="0" w:space="0" w:color="auto"/>
                  </w:divBdr>
                  <w:divsChild>
                    <w:div w:id="1367296026">
                      <w:marLeft w:val="0"/>
                      <w:marRight w:val="0"/>
                      <w:marTop w:val="0"/>
                      <w:marBottom w:val="0"/>
                      <w:divBdr>
                        <w:top w:val="none" w:sz="0" w:space="0" w:color="auto"/>
                        <w:left w:val="none" w:sz="0" w:space="0" w:color="auto"/>
                        <w:bottom w:val="none" w:sz="0" w:space="0" w:color="auto"/>
                        <w:right w:val="none" w:sz="0" w:space="0" w:color="auto"/>
                      </w:divBdr>
                      <w:divsChild>
                        <w:div w:id="922377071">
                          <w:marLeft w:val="0"/>
                          <w:marRight w:val="0"/>
                          <w:marTop w:val="0"/>
                          <w:marBottom w:val="0"/>
                          <w:divBdr>
                            <w:top w:val="none" w:sz="0" w:space="0" w:color="auto"/>
                            <w:left w:val="none" w:sz="0" w:space="0" w:color="auto"/>
                            <w:bottom w:val="none" w:sz="0" w:space="0" w:color="auto"/>
                            <w:right w:val="none" w:sz="0" w:space="0" w:color="auto"/>
                          </w:divBdr>
                          <w:divsChild>
                            <w:div w:id="523448101">
                              <w:marLeft w:val="0"/>
                              <w:marRight w:val="0"/>
                              <w:marTop w:val="0"/>
                              <w:marBottom w:val="0"/>
                              <w:divBdr>
                                <w:top w:val="none" w:sz="0" w:space="0" w:color="auto"/>
                                <w:left w:val="none" w:sz="0" w:space="0" w:color="auto"/>
                                <w:bottom w:val="none" w:sz="0" w:space="0" w:color="auto"/>
                                <w:right w:val="none" w:sz="0" w:space="0" w:color="auto"/>
                              </w:divBdr>
                            </w:div>
                            <w:div w:id="882442954">
                              <w:marLeft w:val="-45"/>
                              <w:marRight w:val="0"/>
                              <w:marTop w:val="0"/>
                              <w:marBottom w:val="0"/>
                              <w:divBdr>
                                <w:top w:val="single" w:sz="6" w:space="0" w:color="FFFFFF"/>
                                <w:left w:val="single" w:sz="6" w:space="0" w:color="FFFFFF"/>
                                <w:bottom w:val="single" w:sz="6" w:space="0" w:color="FFFFFF"/>
                                <w:right w:val="single" w:sz="6" w:space="0" w:color="FFFFFF"/>
                              </w:divBdr>
                            </w:div>
                            <w:div w:id="197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pimpinan</dc:creator>
  <cp:lastModifiedBy>Asus</cp:lastModifiedBy>
  <cp:revision>4</cp:revision>
  <dcterms:created xsi:type="dcterms:W3CDTF">2018-05-24T15:29:00Z</dcterms:created>
  <dcterms:modified xsi:type="dcterms:W3CDTF">2018-05-25T01:00:00Z</dcterms:modified>
</cp:coreProperties>
</file>