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ABF" w:rsidRDefault="00E11857" w:rsidP="009E2ABF">
      <w:pPr>
        <w:spacing w:line="240" w:lineRule="auto"/>
        <w:jc w:val="center"/>
        <w:rPr>
          <w:rFonts w:ascii="Arial" w:hAnsi="Arial" w:cs="Arial"/>
          <w:b/>
          <w:i/>
          <w:sz w:val="24"/>
          <w:szCs w:val="24"/>
          <w:lang w:val="en-US"/>
        </w:rPr>
      </w:pPr>
      <w:r>
        <w:rPr>
          <w:rFonts w:ascii="Arial" w:hAnsi="Arial" w:cs="Arial"/>
          <w:b/>
          <w:i/>
          <w:sz w:val="24"/>
          <w:szCs w:val="24"/>
          <w:lang w:val="en-US"/>
        </w:rPr>
        <w:t>ABSTRACT</w:t>
      </w:r>
      <w:bookmarkStart w:id="0" w:name="_GoBack"/>
      <w:bookmarkEnd w:id="0"/>
    </w:p>
    <w:p w:rsidR="009E2ABF" w:rsidRPr="006C0C0D" w:rsidRDefault="009E2ABF" w:rsidP="009E2ABF">
      <w:pPr>
        <w:spacing w:line="240" w:lineRule="auto"/>
        <w:jc w:val="center"/>
        <w:rPr>
          <w:rFonts w:ascii="Arial" w:hAnsi="Arial" w:cs="Arial"/>
          <w:b/>
          <w:sz w:val="24"/>
          <w:szCs w:val="24"/>
          <w:lang w:val="en-US"/>
        </w:rPr>
      </w:pPr>
      <w:r w:rsidRPr="006C0C0D">
        <w:rPr>
          <w:rFonts w:ascii="Arial" w:hAnsi="Arial" w:cs="Arial"/>
          <w:b/>
          <w:sz w:val="24"/>
          <w:szCs w:val="24"/>
          <w:lang w:val="en-US"/>
        </w:rPr>
        <w:t xml:space="preserve">“THE OPTIMIZATION  OF REVENUES OF </w:t>
      </w:r>
      <w:r w:rsidRPr="006D7385">
        <w:rPr>
          <w:rFonts w:ascii="Arial" w:hAnsi="Arial" w:cs="Arial"/>
          <w:b/>
          <w:color w:val="222222"/>
          <w:sz w:val="24"/>
          <w:szCs w:val="24"/>
          <w:shd w:val="clear" w:color="auto" w:fill="FFFFFF"/>
          <w:lang w:val="en-US"/>
        </w:rPr>
        <w:t>RURAL</w:t>
      </w:r>
      <w:r w:rsidRPr="006D7385">
        <w:rPr>
          <w:rFonts w:ascii="Arial" w:hAnsi="Arial" w:cs="Arial"/>
          <w:b/>
          <w:color w:val="222222"/>
          <w:sz w:val="24"/>
          <w:szCs w:val="24"/>
          <w:shd w:val="clear" w:color="auto" w:fill="FFFFFF"/>
        </w:rPr>
        <w:t xml:space="preserve"> </w:t>
      </w:r>
      <w:r w:rsidRPr="006D7385">
        <w:rPr>
          <w:rFonts w:ascii="Arial" w:hAnsi="Arial" w:cs="Arial"/>
          <w:b/>
          <w:color w:val="222222"/>
          <w:sz w:val="24"/>
          <w:szCs w:val="24"/>
          <w:shd w:val="clear" w:color="auto" w:fill="FFFFFF"/>
          <w:lang w:val="en-US"/>
        </w:rPr>
        <w:t>AND</w:t>
      </w:r>
      <w:r w:rsidRPr="006D7385">
        <w:rPr>
          <w:rFonts w:ascii="Arial" w:hAnsi="Arial" w:cs="Arial"/>
          <w:b/>
          <w:color w:val="222222"/>
          <w:sz w:val="24"/>
          <w:szCs w:val="24"/>
          <w:shd w:val="clear" w:color="auto" w:fill="FFFFFF"/>
        </w:rPr>
        <w:t xml:space="preserve"> U</w:t>
      </w:r>
      <w:r w:rsidRPr="006D7385">
        <w:rPr>
          <w:rFonts w:ascii="Arial" w:hAnsi="Arial" w:cs="Arial"/>
          <w:b/>
          <w:color w:val="222222"/>
          <w:sz w:val="24"/>
          <w:szCs w:val="24"/>
          <w:shd w:val="clear" w:color="auto" w:fill="FFFFFF"/>
          <w:lang w:val="en-US"/>
        </w:rPr>
        <w:t>RBAN</w:t>
      </w:r>
      <w:r w:rsidRPr="006D7385">
        <w:rPr>
          <w:rFonts w:ascii="Arial" w:hAnsi="Arial" w:cs="Arial"/>
          <w:b/>
          <w:color w:val="222222"/>
          <w:sz w:val="24"/>
          <w:szCs w:val="24"/>
          <w:shd w:val="clear" w:color="auto" w:fill="FFFFFF"/>
        </w:rPr>
        <w:t xml:space="preserve"> A</w:t>
      </w:r>
      <w:r w:rsidRPr="006D7385">
        <w:rPr>
          <w:rFonts w:ascii="Arial" w:hAnsi="Arial" w:cs="Arial"/>
          <w:b/>
          <w:color w:val="222222"/>
          <w:sz w:val="24"/>
          <w:szCs w:val="24"/>
          <w:shd w:val="clear" w:color="auto" w:fill="FFFFFF"/>
          <w:lang w:val="en-US"/>
        </w:rPr>
        <w:t>REA</w:t>
      </w:r>
      <w:r w:rsidRPr="006D7385">
        <w:rPr>
          <w:rFonts w:ascii="Arial" w:hAnsi="Arial" w:cs="Arial"/>
          <w:b/>
          <w:color w:val="222222"/>
          <w:sz w:val="24"/>
          <w:szCs w:val="24"/>
          <w:shd w:val="clear" w:color="auto" w:fill="FFFFFF"/>
        </w:rPr>
        <w:t xml:space="preserve"> L</w:t>
      </w:r>
      <w:r w:rsidRPr="006D7385">
        <w:rPr>
          <w:rFonts w:ascii="Arial" w:hAnsi="Arial" w:cs="Arial"/>
          <w:b/>
          <w:color w:val="222222"/>
          <w:sz w:val="24"/>
          <w:szCs w:val="24"/>
          <w:shd w:val="clear" w:color="auto" w:fill="FFFFFF"/>
          <w:lang w:val="en-US"/>
        </w:rPr>
        <w:t>AND</w:t>
      </w:r>
      <w:r w:rsidRPr="006D7385">
        <w:rPr>
          <w:rFonts w:ascii="Arial" w:hAnsi="Arial" w:cs="Arial"/>
          <w:b/>
          <w:color w:val="222222"/>
          <w:sz w:val="24"/>
          <w:szCs w:val="24"/>
          <w:shd w:val="clear" w:color="auto" w:fill="FFFFFF"/>
        </w:rPr>
        <w:t xml:space="preserve"> </w:t>
      </w:r>
      <w:proofErr w:type="spellStart"/>
      <w:r w:rsidRPr="006D7385">
        <w:rPr>
          <w:rFonts w:ascii="Arial" w:hAnsi="Arial" w:cs="Arial"/>
          <w:b/>
          <w:color w:val="222222"/>
          <w:sz w:val="24"/>
          <w:szCs w:val="24"/>
          <w:shd w:val="clear" w:color="auto" w:fill="FFFFFF"/>
          <w:lang w:val="en-US"/>
        </w:rPr>
        <w:t>AND</w:t>
      </w:r>
      <w:proofErr w:type="spellEnd"/>
      <w:r w:rsidRPr="006D7385">
        <w:rPr>
          <w:rFonts w:ascii="Arial" w:hAnsi="Arial" w:cs="Arial"/>
          <w:b/>
          <w:color w:val="222222"/>
          <w:sz w:val="24"/>
          <w:szCs w:val="24"/>
          <w:shd w:val="clear" w:color="auto" w:fill="FFFFFF"/>
        </w:rPr>
        <w:t xml:space="preserve"> P</w:t>
      </w:r>
      <w:r w:rsidRPr="006D7385">
        <w:rPr>
          <w:rFonts w:ascii="Arial" w:hAnsi="Arial" w:cs="Arial"/>
          <w:b/>
          <w:color w:val="222222"/>
          <w:sz w:val="24"/>
          <w:szCs w:val="24"/>
          <w:shd w:val="clear" w:color="auto" w:fill="FFFFFF"/>
          <w:lang w:val="en-US"/>
        </w:rPr>
        <w:t>ROPERTY</w:t>
      </w:r>
      <w:r w:rsidRPr="006D7385">
        <w:rPr>
          <w:rFonts w:ascii="Arial" w:hAnsi="Arial" w:cs="Arial"/>
          <w:b/>
          <w:color w:val="222222"/>
          <w:sz w:val="24"/>
          <w:szCs w:val="24"/>
          <w:shd w:val="clear" w:color="auto" w:fill="FFFFFF"/>
        </w:rPr>
        <w:t xml:space="preserve"> T</w:t>
      </w:r>
      <w:r w:rsidRPr="006D7385">
        <w:rPr>
          <w:rFonts w:ascii="Arial" w:hAnsi="Arial" w:cs="Arial"/>
          <w:b/>
          <w:color w:val="222222"/>
          <w:sz w:val="24"/>
          <w:szCs w:val="24"/>
          <w:shd w:val="clear" w:color="auto" w:fill="FFFFFF"/>
          <w:lang w:val="en-US"/>
        </w:rPr>
        <w:t>AX IN PAYUNG SEKAKI SUBDISTRICT PEKANBARU CITY RIAU PROVINCE”</w:t>
      </w:r>
    </w:p>
    <w:p w:rsidR="009E2ABF" w:rsidRPr="009A6B72" w:rsidRDefault="009E2ABF" w:rsidP="009E2ABF">
      <w:pPr>
        <w:spacing w:after="0" w:line="240" w:lineRule="auto"/>
        <w:jc w:val="center"/>
        <w:rPr>
          <w:rFonts w:ascii="Arial" w:hAnsi="Arial" w:cs="Arial"/>
          <w:sz w:val="24"/>
          <w:szCs w:val="24"/>
          <w:lang w:val="en-US"/>
        </w:rPr>
      </w:pPr>
      <w:proofErr w:type="gramStart"/>
      <w:r>
        <w:rPr>
          <w:rFonts w:ascii="Arial" w:hAnsi="Arial" w:cs="Arial"/>
          <w:sz w:val="24"/>
          <w:szCs w:val="24"/>
          <w:lang w:val="en-US"/>
        </w:rPr>
        <w:t>By :</w:t>
      </w:r>
      <w:proofErr w:type="gramEnd"/>
    </w:p>
    <w:p w:rsidR="009E2ABF" w:rsidRDefault="009E2ABF" w:rsidP="009E2ABF">
      <w:pPr>
        <w:spacing w:line="240" w:lineRule="auto"/>
        <w:jc w:val="center"/>
        <w:rPr>
          <w:rFonts w:ascii="Arial" w:hAnsi="Arial" w:cs="Arial"/>
          <w:sz w:val="24"/>
          <w:szCs w:val="24"/>
          <w:lang w:val="en-US"/>
        </w:rPr>
      </w:pPr>
      <w:proofErr w:type="spellStart"/>
      <w:r>
        <w:rPr>
          <w:rFonts w:ascii="Arial" w:hAnsi="Arial" w:cs="Arial"/>
          <w:sz w:val="24"/>
          <w:szCs w:val="24"/>
          <w:lang w:val="en-US"/>
        </w:rPr>
        <w:t>Anggara</w:t>
      </w:r>
      <w:proofErr w:type="spellEnd"/>
      <w:r>
        <w:rPr>
          <w:rFonts w:ascii="Arial" w:hAnsi="Arial" w:cs="Arial"/>
          <w:sz w:val="24"/>
          <w:szCs w:val="24"/>
          <w:lang w:val="en-US"/>
        </w:rPr>
        <w:t xml:space="preserve"> </w:t>
      </w:r>
      <w:proofErr w:type="spellStart"/>
      <w:r>
        <w:rPr>
          <w:rFonts w:ascii="Arial" w:hAnsi="Arial" w:cs="Arial"/>
          <w:sz w:val="24"/>
          <w:szCs w:val="24"/>
          <w:lang w:val="en-US"/>
        </w:rPr>
        <w:t>Rudiharya</w:t>
      </w:r>
      <w:proofErr w:type="spellEnd"/>
      <w:r>
        <w:rPr>
          <w:rFonts w:ascii="Arial" w:hAnsi="Arial" w:cs="Arial"/>
          <w:sz w:val="24"/>
          <w:szCs w:val="24"/>
          <w:lang w:val="en-US"/>
        </w:rPr>
        <w:t xml:space="preserve"> </w:t>
      </w:r>
      <w:proofErr w:type="spellStart"/>
      <w:r>
        <w:rPr>
          <w:rFonts w:ascii="Arial" w:hAnsi="Arial" w:cs="Arial"/>
          <w:sz w:val="24"/>
          <w:szCs w:val="24"/>
          <w:lang w:val="en-US"/>
        </w:rPr>
        <w:t>Muda</w:t>
      </w:r>
      <w:proofErr w:type="spellEnd"/>
      <w:r>
        <w:rPr>
          <w:rFonts w:ascii="Arial" w:hAnsi="Arial" w:cs="Arial"/>
          <w:sz w:val="24"/>
          <w:szCs w:val="24"/>
          <w:lang w:val="en-US"/>
        </w:rPr>
        <w:t xml:space="preserve"> </w:t>
      </w:r>
      <w:proofErr w:type="spellStart"/>
      <w:r>
        <w:rPr>
          <w:rFonts w:ascii="Arial" w:hAnsi="Arial" w:cs="Arial"/>
          <w:sz w:val="24"/>
          <w:szCs w:val="24"/>
          <w:lang w:val="en-US"/>
        </w:rPr>
        <w:t>Nasution</w:t>
      </w:r>
      <w:proofErr w:type="spellEnd"/>
    </w:p>
    <w:p w:rsidR="009E2ABF" w:rsidRPr="009A6B72" w:rsidRDefault="009E2ABF" w:rsidP="009E2ABF">
      <w:pPr>
        <w:spacing w:after="0" w:line="240" w:lineRule="auto"/>
        <w:jc w:val="center"/>
        <w:rPr>
          <w:rFonts w:ascii="Arial" w:hAnsi="Arial" w:cs="Arial"/>
          <w:sz w:val="24"/>
          <w:szCs w:val="24"/>
          <w:lang w:val="en-US"/>
        </w:rPr>
      </w:pPr>
      <w:proofErr w:type="gramStart"/>
      <w:r>
        <w:rPr>
          <w:rFonts w:ascii="Arial" w:hAnsi="Arial" w:cs="Arial"/>
          <w:sz w:val="24"/>
          <w:szCs w:val="24"/>
          <w:lang w:val="en-US"/>
        </w:rPr>
        <w:t>Supervisor :</w:t>
      </w:r>
      <w:proofErr w:type="gramEnd"/>
    </w:p>
    <w:p w:rsidR="009E2ABF" w:rsidRDefault="009E2ABF" w:rsidP="009E2ABF">
      <w:pPr>
        <w:spacing w:after="0" w:line="240" w:lineRule="auto"/>
        <w:jc w:val="center"/>
        <w:rPr>
          <w:rFonts w:ascii="Arial" w:hAnsi="Arial" w:cs="Arial"/>
          <w:sz w:val="24"/>
          <w:szCs w:val="24"/>
          <w:lang w:val="en-US"/>
        </w:rPr>
      </w:pPr>
      <w:r>
        <w:rPr>
          <w:rFonts w:ascii="Arial" w:hAnsi="Arial" w:cs="Arial"/>
          <w:sz w:val="24"/>
          <w:szCs w:val="24"/>
          <w:lang w:val="en-US"/>
        </w:rPr>
        <w:t xml:space="preserve">Dr. </w:t>
      </w:r>
      <w:proofErr w:type="spellStart"/>
      <w:r>
        <w:rPr>
          <w:rFonts w:ascii="Arial" w:hAnsi="Arial" w:cs="Arial"/>
          <w:sz w:val="24"/>
          <w:szCs w:val="24"/>
          <w:lang w:val="en-US"/>
        </w:rPr>
        <w:t>Tun</w:t>
      </w:r>
      <w:proofErr w:type="spellEnd"/>
      <w:r>
        <w:rPr>
          <w:rFonts w:ascii="Arial" w:hAnsi="Arial" w:cs="Arial"/>
          <w:sz w:val="24"/>
          <w:szCs w:val="24"/>
          <w:lang w:val="en-US"/>
        </w:rPr>
        <w:t xml:space="preserve"> </w:t>
      </w:r>
      <w:proofErr w:type="spellStart"/>
      <w:r>
        <w:rPr>
          <w:rFonts w:ascii="Arial" w:hAnsi="Arial" w:cs="Arial"/>
          <w:sz w:val="24"/>
          <w:szCs w:val="24"/>
          <w:lang w:val="en-US"/>
        </w:rPr>
        <w:t>Huseno</w:t>
      </w:r>
      <w:proofErr w:type="gramStart"/>
      <w:r>
        <w:rPr>
          <w:rFonts w:ascii="Arial" w:hAnsi="Arial" w:cs="Arial"/>
          <w:sz w:val="24"/>
          <w:szCs w:val="24"/>
          <w:lang w:val="en-US"/>
        </w:rPr>
        <w:t>,M.Si</w:t>
      </w:r>
      <w:proofErr w:type="spellEnd"/>
      <w:proofErr w:type="gramEnd"/>
    </w:p>
    <w:p w:rsidR="009E2ABF" w:rsidRDefault="009E2ABF" w:rsidP="009E2ABF">
      <w:pPr>
        <w:spacing w:after="0" w:line="240" w:lineRule="auto"/>
        <w:jc w:val="center"/>
        <w:rPr>
          <w:rFonts w:ascii="Arial" w:hAnsi="Arial" w:cs="Arial"/>
          <w:sz w:val="24"/>
          <w:szCs w:val="24"/>
          <w:lang w:val="en-US"/>
        </w:rPr>
      </w:pPr>
      <w:r>
        <w:rPr>
          <w:rFonts w:ascii="Arial" w:hAnsi="Arial" w:cs="Arial"/>
          <w:sz w:val="24"/>
          <w:szCs w:val="24"/>
          <w:lang w:val="en-US"/>
        </w:rPr>
        <w:t xml:space="preserve">Drs. H. </w:t>
      </w:r>
      <w:proofErr w:type="spellStart"/>
      <w:r>
        <w:rPr>
          <w:rFonts w:ascii="Arial" w:hAnsi="Arial" w:cs="Arial"/>
          <w:sz w:val="24"/>
          <w:szCs w:val="24"/>
          <w:lang w:val="en-US"/>
        </w:rPr>
        <w:t>Sabaruddin</w:t>
      </w:r>
      <w:proofErr w:type="spellEnd"/>
      <w:r>
        <w:rPr>
          <w:rFonts w:ascii="Arial" w:hAnsi="Arial" w:cs="Arial"/>
          <w:sz w:val="24"/>
          <w:szCs w:val="24"/>
          <w:lang w:val="en-US"/>
        </w:rPr>
        <w:t xml:space="preserve">, </w:t>
      </w:r>
      <w:proofErr w:type="spellStart"/>
      <w:r>
        <w:rPr>
          <w:rFonts w:ascii="Arial" w:hAnsi="Arial" w:cs="Arial"/>
          <w:sz w:val="24"/>
          <w:szCs w:val="24"/>
          <w:lang w:val="en-US"/>
        </w:rPr>
        <w:t>M.Ag</w:t>
      </w:r>
      <w:proofErr w:type="spellEnd"/>
    </w:p>
    <w:p w:rsidR="009E2ABF" w:rsidRDefault="009E2ABF" w:rsidP="009E2ABF">
      <w:pPr>
        <w:spacing w:line="240" w:lineRule="auto"/>
        <w:jc w:val="center"/>
        <w:rPr>
          <w:rFonts w:ascii="Arial" w:hAnsi="Arial" w:cs="Arial"/>
          <w:b/>
          <w:sz w:val="24"/>
          <w:szCs w:val="24"/>
          <w:lang w:val="en-US"/>
        </w:rPr>
      </w:pPr>
    </w:p>
    <w:p w:rsidR="000B3756" w:rsidRDefault="00D74EC9" w:rsidP="00D74EC9">
      <w:pPr>
        <w:spacing w:line="240" w:lineRule="auto"/>
        <w:ind w:firstLine="720"/>
        <w:jc w:val="both"/>
        <w:rPr>
          <w:rFonts w:ascii="Arial" w:hAnsi="Arial" w:cs="Arial"/>
          <w:sz w:val="24"/>
          <w:szCs w:val="24"/>
          <w:lang w:val="en-US"/>
        </w:rPr>
      </w:pPr>
      <w:r>
        <w:rPr>
          <w:rFonts w:ascii="Arial" w:hAnsi="Arial" w:cs="Arial"/>
          <w:sz w:val="24"/>
          <w:szCs w:val="24"/>
          <w:lang w:val="en-US"/>
        </w:rPr>
        <w:t xml:space="preserve">This research is conducted to determine how the optimization of revenues of rural and urban area land and property tax in </w:t>
      </w:r>
      <w:proofErr w:type="spellStart"/>
      <w:r>
        <w:rPr>
          <w:rFonts w:ascii="Arial" w:hAnsi="Arial" w:cs="Arial"/>
          <w:sz w:val="24"/>
          <w:szCs w:val="24"/>
          <w:lang w:val="en-US"/>
        </w:rPr>
        <w:t>payung</w:t>
      </w:r>
      <w:proofErr w:type="spellEnd"/>
      <w:r>
        <w:rPr>
          <w:rFonts w:ascii="Arial" w:hAnsi="Arial" w:cs="Arial"/>
          <w:sz w:val="24"/>
          <w:szCs w:val="24"/>
          <w:lang w:val="en-US"/>
        </w:rPr>
        <w:t xml:space="preserve"> </w:t>
      </w:r>
      <w:proofErr w:type="spellStart"/>
      <w:r>
        <w:rPr>
          <w:rFonts w:ascii="Arial" w:hAnsi="Arial" w:cs="Arial"/>
          <w:sz w:val="24"/>
          <w:szCs w:val="24"/>
          <w:lang w:val="en-US"/>
        </w:rPr>
        <w:t>Sekaki</w:t>
      </w:r>
      <w:proofErr w:type="spellEnd"/>
      <w:r>
        <w:rPr>
          <w:rFonts w:ascii="Arial" w:hAnsi="Arial" w:cs="Arial"/>
          <w:sz w:val="24"/>
          <w:szCs w:val="24"/>
          <w:lang w:val="en-US"/>
        </w:rPr>
        <w:t xml:space="preserve"> </w:t>
      </w:r>
      <w:proofErr w:type="spellStart"/>
      <w:r>
        <w:rPr>
          <w:rFonts w:ascii="Arial" w:hAnsi="Arial" w:cs="Arial"/>
          <w:sz w:val="24"/>
          <w:szCs w:val="24"/>
          <w:lang w:val="en-US"/>
        </w:rPr>
        <w:t>Subdistrict</w:t>
      </w:r>
      <w:proofErr w:type="spellEnd"/>
      <w:r>
        <w:rPr>
          <w:rFonts w:ascii="Arial" w:hAnsi="Arial" w:cs="Arial"/>
          <w:sz w:val="24"/>
          <w:szCs w:val="24"/>
          <w:lang w:val="en-US"/>
        </w:rPr>
        <w:t xml:space="preserve">. Rural and urban area land and property tax is the kind of regional taxes. Rural and urban area land and property tax is the tax on earth and building which owned, controlled, or utilized by </w:t>
      </w:r>
      <w:r w:rsidR="00635A9A">
        <w:rPr>
          <w:rFonts w:ascii="Arial" w:hAnsi="Arial" w:cs="Arial"/>
          <w:sz w:val="24"/>
          <w:szCs w:val="24"/>
          <w:lang w:val="en-US"/>
        </w:rPr>
        <w:t>the people and organization e</w:t>
      </w:r>
      <w:r>
        <w:rPr>
          <w:rFonts w:ascii="Arial" w:hAnsi="Arial" w:cs="Arial"/>
          <w:sz w:val="24"/>
          <w:szCs w:val="24"/>
          <w:lang w:val="en-US"/>
        </w:rPr>
        <w:t>xcept the area which used to plantation, forestation, and mining activity.</w:t>
      </w:r>
      <w:r w:rsidR="00635A9A">
        <w:rPr>
          <w:rFonts w:ascii="Arial" w:hAnsi="Arial" w:cs="Arial"/>
          <w:sz w:val="24"/>
          <w:szCs w:val="24"/>
          <w:lang w:val="en-US"/>
        </w:rPr>
        <w:t xml:space="preserve"> </w:t>
      </w:r>
    </w:p>
    <w:p w:rsidR="009549DE" w:rsidRDefault="006D5FEC" w:rsidP="00D74EC9">
      <w:pPr>
        <w:spacing w:line="240" w:lineRule="auto"/>
        <w:ind w:firstLine="720"/>
        <w:jc w:val="both"/>
        <w:rPr>
          <w:rFonts w:ascii="Arial" w:hAnsi="Arial" w:cs="Arial"/>
          <w:sz w:val="24"/>
          <w:szCs w:val="24"/>
          <w:lang w:val="en-US"/>
        </w:rPr>
      </w:pPr>
      <w:r>
        <w:rPr>
          <w:rFonts w:ascii="Arial" w:hAnsi="Arial" w:cs="Arial"/>
          <w:sz w:val="24"/>
          <w:szCs w:val="24"/>
          <w:lang w:val="en-US"/>
        </w:rPr>
        <w:t xml:space="preserve">The purpose of this research is to determine how the optimization of revenues of rural and urban land and property tax in </w:t>
      </w:r>
      <w:proofErr w:type="spellStart"/>
      <w:r>
        <w:rPr>
          <w:rFonts w:ascii="Arial" w:hAnsi="Arial" w:cs="Arial"/>
          <w:sz w:val="24"/>
          <w:szCs w:val="24"/>
          <w:lang w:val="en-US"/>
        </w:rPr>
        <w:t>Payung</w:t>
      </w:r>
      <w:proofErr w:type="spellEnd"/>
      <w:r>
        <w:rPr>
          <w:rFonts w:ascii="Arial" w:hAnsi="Arial" w:cs="Arial"/>
          <w:sz w:val="24"/>
          <w:szCs w:val="24"/>
          <w:lang w:val="en-US"/>
        </w:rPr>
        <w:t xml:space="preserve"> </w:t>
      </w:r>
      <w:proofErr w:type="spellStart"/>
      <w:r>
        <w:rPr>
          <w:rFonts w:ascii="Arial" w:hAnsi="Arial" w:cs="Arial"/>
          <w:sz w:val="24"/>
          <w:szCs w:val="24"/>
          <w:lang w:val="en-US"/>
        </w:rPr>
        <w:t>Sekaki</w:t>
      </w:r>
      <w:proofErr w:type="spellEnd"/>
      <w:r>
        <w:rPr>
          <w:rFonts w:ascii="Arial" w:hAnsi="Arial" w:cs="Arial"/>
          <w:sz w:val="24"/>
          <w:szCs w:val="24"/>
          <w:lang w:val="en-US"/>
        </w:rPr>
        <w:t xml:space="preserve"> </w:t>
      </w:r>
      <w:proofErr w:type="spellStart"/>
      <w:r>
        <w:rPr>
          <w:rFonts w:ascii="Arial" w:hAnsi="Arial" w:cs="Arial"/>
          <w:sz w:val="24"/>
          <w:szCs w:val="24"/>
          <w:lang w:val="en-US"/>
        </w:rPr>
        <w:t>Subdistrict</w:t>
      </w:r>
      <w:proofErr w:type="spellEnd"/>
      <w:r>
        <w:rPr>
          <w:rFonts w:ascii="Arial" w:hAnsi="Arial" w:cs="Arial"/>
          <w:sz w:val="24"/>
          <w:szCs w:val="24"/>
          <w:lang w:val="en-US"/>
        </w:rPr>
        <w:t xml:space="preserve">, </w:t>
      </w:r>
      <w:r w:rsidR="00842FB6">
        <w:rPr>
          <w:rFonts w:ascii="Arial" w:hAnsi="Arial" w:cs="Arial"/>
          <w:sz w:val="24"/>
          <w:szCs w:val="24"/>
          <w:lang w:val="en-US"/>
        </w:rPr>
        <w:t xml:space="preserve">the problems that faced by the </w:t>
      </w:r>
      <w:proofErr w:type="spellStart"/>
      <w:r w:rsidR="00842FB6">
        <w:rPr>
          <w:rFonts w:ascii="Arial" w:hAnsi="Arial" w:cs="Arial"/>
          <w:sz w:val="24"/>
          <w:szCs w:val="24"/>
          <w:lang w:val="en-US"/>
        </w:rPr>
        <w:t>Payung</w:t>
      </w:r>
      <w:proofErr w:type="spellEnd"/>
      <w:r w:rsidR="00842FB6">
        <w:rPr>
          <w:rFonts w:ascii="Arial" w:hAnsi="Arial" w:cs="Arial"/>
          <w:sz w:val="24"/>
          <w:szCs w:val="24"/>
          <w:lang w:val="en-US"/>
        </w:rPr>
        <w:t xml:space="preserve"> </w:t>
      </w:r>
      <w:proofErr w:type="spellStart"/>
      <w:r w:rsidR="00842FB6">
        <w:rPr>
          <w:rFonts w:ascii="Arial" w:hAnsi="Arial" w:cs="Arial"/>
          <w:sz w:val="24"/>
          <w:szCs w:val="24"/>
          <w:lang w:val="en-US"/>
        </w:rPr>
        <w:t>Sekaki</w:t>
      </w:r>
      <w:proofErr w:type="spellEnd"/>
      <w:r w:rsidR="00842FB6">
        <w:rPr>
          <w:rFonts w:ascii="Arial" w:hAnsi="Arial" w:cs="Arial"/>
          <w:sz w:val="24"/>
          <w:szCs w:val="24"/>
          <w:lang w:val="en-US"/>
        </w:rPr>
        <w:t xml:space="preserve"> </w:t>
      </w:r>
      <w:proofErr w:type="spellStart"/>
      <w:r w:rsidR="00842FB6">
        <w:rPr>
          <w:rFonts w:ascii="Arial" w:hAnsi="Arial" w:cs="Arial"/>
          <w:sz w:val="24"/>
          <w:szCs w:val="24"/>
          <w:lang w:val="en-US"/>
        </w:rPr>
        <w:t>Subdistrict</w:t>
      </w:r>
      <w:proofErr w:type="spellEnd"/>
      <w:r w:rsidR="00842FB6">
        <w:rPr>
          <w:rFonts w:ascii="Arial" w:hAnsi="Arial" w:cs="Arial"/>
          <w:sz w:val="24"/>
          <w:szCs w:val="24"/>
          <w:lang w:val="en-US"/>
        </w:rPr>
        <w:t xml:space="preserve"> Government</w:t>
      </w:r>
      <w:r w:rsidR="00E85D51">
        <w:rPr>
          <w:rFonts w:ascii="Arial" w:hAnsi="Arial" w:cs="Arial"/>
          <w:sz w:val="24"/>
          <w:szCs w:val="24"/>
          <w:lang w:val="en-US"/>
        </w:rPr>
        <w:t xml:space="preserve">, and the efforts to </w:t>
      </w:r>
      <w:proofErr w:type="spellStart"/>
      <w:r w:rsidR="00E85D51">
        <w:rPr>
          <w:rFonts w:ascii="Arial" w:hAnsi="Arial" w:cs="Arial"/>
          <w:sz w:val="24"/>
          <w:szCs w:val="24"/>
          <w:lang w:val="en-US"/>
        </w:rPr>
        <w:t>faced</w:t>
      </w:r>
      <w:proofErr w:type="spellEnd"/>
      <w:r w:rsidR="00E85D51">
        <w:rPr>
          <w:rFonts w:ascii="Arial" w:hAnsi="Arial" w:cs="Arial"/>
          <w:sz w:val="24"/>
          <w:szCs w:val="24"/>
          <w:lang w:val="en-US"/>
        </w:rPr>
        <w:t xml:space="preserve"> the problem </w:t>
      </w:r>
      <w:r w:rsidR="00F144A6">
        <w:rPr>
          <w:rFonts w:ascii="Arial" w:hAnsi="Arial" w:cs="Arial"/>
          <w:sz w:val="24"/>
          <w:szCs w:val="24"/>
          <w:lang w:val="en-US"/>
        </w:rPr>
        <w:t xml:space="preserve">within the optimization of revenues of rural and urban area land and property tax in </w:t>
      </w:r>
      <w:proofErr w:type="spellStart"/>
      <w:r w:rsidR="00F144A6">
        <w:rPr>
          <w:rFonts w:ascii="Arial" w:hAnsi="Arial" w:cs="Arial"/>
          <w:sz w:val="24"/>
          <w:szCs w:val="24"/>
          <w:lang w:val="en-US"/>
        </w:rPr>
        <w:t>Payung</w:t>
      </w:r>
      <w:proofErr w:type="spellEnd"/>
      <w:r w:rsidR="00F144A6">
        <w:rPr>
          <w:rFonts w:ascii="Arial" w:hAnsi="Arial" w:cs="Arial"/>
          <w:sz w:val="24"/>
          <w:szCs w:val="24"/>
          <w:lang w:val="en-US"/>
        </w:rPr>
        <w:t xml:space="preserve"> </w:t>
      </w:r>
      <w:proofErr w:type="spellStart"/>
      <w:r w:rsidR="00F144A6">
        <w:rPr>
          <w:rFonts w:ascii="Arial" w:hAnsi="Arial" w:cs="Arial"/>
          <w:sz w:val="24"/>
          <w:szCs w:val="24"/>
          <w:lang w:val="en-US"/>
        </w:rPr>
        <w:t>Sekaki</w:t>
      </w:r>
      <w:proofErr w:type="spellEnd"/>
      <w:r w:rsidR="00F144A6">
        <w:rPr>
          <w:rFonts w:ascii="Arial" w:hAnsi="Arial" w:cs="Arial"/>
          <w:sz w:val="24"/>
          <w:szCs w:val="24"/>
          <w:lang w:val="en-US"/>
        </w:rPr>
        <w:t xml:space="preserve"> </w:t>
      </w:r>
      <w:proofErr w:type="spellStart"/>
      <w:r w:rsidR="00F144A6">
        <w:rPr>
          <w:rFonts w:ascii="Arial" w:hAnsi="Arial" w:cs="Arial"/>
          <w:sz w:val="24"/>
          <w:szCs w:val="24"/>
          <w:lang w:val="en-US"/>
        </w:rPr>
        <w:t>Subdistrict</w:t>
      </w:r>
      <w:proofErr w:type="spellEnd"/>
      <w:r w:rsidR="00F144A6">
        <w:rPr>
          <w:rFonts w:ascii="Arial" w:hAnsi="Arial" w:cs="Arial"/>
          <w:sz w:val="24"/>
          <w:szCs w:val="24"/>
          <w:lang w:val="en-US"/>
        </w:rPr>
        <w:t xml:space="preserve"> </w:t>
      </w:r>
      <w:r w:rsidR="000A113F">
        <w:rPr>
          <w:rFonts w:ascii="Arial" w:hAnsi="Arial" w:cs="Arial"/>
          <w:sz w:val="24"/>
          <w:szCs w:val="24"/>
          <w:lang w:val="en-US"/>
        </w:rPr>
        <w:t xml:space="preserve">so be able to reach or exceed the </w:t>
      </w:r>
      <w:r w:rsidR="0011547F">
        <w:rPr>
          <w:rFonts w:ascii="Arial" w:hAnsi="Arial" w:cs="Arial"/>
          <w:sz w:val="24"/>
          <w:szCs w:val="24"/>
          <w:lang w:val="en-US"/>
        </w:rPr>
        <w:t xml:space="preserve">government </w:t>
      </w:r>
      <w:r w:rsidR="000A113F">
        <w:rPr>
          <w:rFonts w:ascii="Arial" w:hAnsi="Arial" w:cs="Arial"/>
          <w:sz w:val="24"/>
          <w:szCs w:val="24"/>
          <w:lang w:val="en-US"/>
        </w:rPr>
        <w:t>target</w:t>
      </w:r>
      <w:r w:rsidR="0011547F">
        <w:rPr>
          <w:rFonts w:ascii="Arial" w:hAnsi="Arial" w:cs="Arial"/>
          <w:sz w:val="24"/>
          <w:szCs w:val="24"/>
          <w:lang w:val="en-US"/>
        </w:rPr>
        <w:t xml:space="preserve">. This research is use descriptive method with </w:t>
      </w:r>
      <w:r w:rsidR="001D711A">
        <w:rPr>
          <w:rFonts w:ascii="Arial" w:hAnsi="Arial" w:cs="Arial"/>
          <w:sz w:val="24"/>
          <w:szCs w:val="24"/>
          <w:lang w:val="en-US"/>
        </w:rPr>
        <w:t>inductive</w:t>
      </w:r>
      <w:r w:rsidR="009D1F6C">
        <w:rPr>
          <w:rFonts w:ascii="Arial" w:hAnsi="Arial" w:cs="Arial"/>
          <w:sz w:val="24"/>
          <w:szCs w:val="24"/>
          <w:lang w:val="en-US"/>
        </w:rPr>
        <w:t xml:space="preserve"> approach.</w:t>
      </w:r>
    </w:p>
    <w:p w:rsidR="009D1F6C" w:rsidRDefault="009D1F6C" w:rsidP="00D74EC9">
      <w:pPr>
        <w:spacing w:line="240" w:lineRule="auto"/>
        <w:ind w:firstLine="720"/>
        <w:jc w:val="both"/>
        <w:rPr>
          <w:rFonts w:ascii="Arial" w:hAnsi="Arial" w:cs="Arial"/>
          <w:sz w:val="24"/>
          <w:szCs w:val="24"/>
          <w:lang w:val="en-US"/>
        </w:rPr>
      </w:pPr>
      <w:r>
        <w:rPr>
          <w:rFonts w:ascii="Arial" w:hAnsi="Arial" w:cs="Arial"/>
          <w:sz w:val="24"/>
          <w:szCs w:val="24"/>
          <w:lang w:val="en-US"/>
        </w:rPr>
        <w:t xml:space="preserve">Based on the </w:t>
      </w:r>
      <w:r w:rsidR="00222D5A">
        <w:rPr>
          <w:rFonts w:ascii="Arial" w:hAnsi="Arial" w:cs="Arial"/>
          <w:sz w:val="24"/>
          <w:szCs w:val="24"/>
          <w:lang w:val="en-US"/>
        </w:rPr>
        <w:t xml:space="preserve">result of this research, the optimization of revenues of rural and urban </w:t>
      </w:r>
      <w:r w:rsidR="00C42AC9">
        <w:rPr>
          <w:rFonts w:ascii="Arial" w:hAnsi="Arial" w:cs="Arial"/>
          <w:sz w:val="24"/>
          <w:szCs w:val="24"/>
          <w:lang w:val="en-US"/>
        </w:rPr>
        <w:t xml:space="preserve">area land and property tax in </w:t>
      </w:r>
      <w:proofErr w:type="spellStart"/>
      <w:r w:rsidR="00C42AC9">
        <w:rPr>
          <w:rFonts w:ascii="Arial" w:hAnsi="Arial" w:cs="Arial"/>
          <w:sz w:val="24"/>
          <w:szCs w:val="24"/>
          <w:lang w:val="en-US"/>
        </w:rPr>
        <w:t>Payung</w:t>
      </w:r>
      <w:proofErr w:type="spellEnd"/>
      <w:r w:rsidR="00C42AC9">
        <w:rPr>
          <w:rFonts w:ascii="Arial" w:hAnsi="Arial" w:cs="Arial"/>
          <w:sz w:val="24"/>
          <w:szCs w:val="24"/>
          <w:lang w:val="en-US"/>
        </w:rPr>
        <w:t xml:space="preserve"> </w:t>
      </w:r>
      <w:proofErr w:type="spellStart"/>
      <w:r w:rsidR="00C42AC9">
        <w:rPr>
          <w:rFonts w:ascii="Arial" w:hAnsi="Arial" w:cs="Arial"/>
          <w:sz w:val="24"/>
          <w:szCs w:val="24"/>
          <w:lang w:val="en-US"/>
        </w:rPr>
        <w:t>Sekaki</w:t>
      </w:r>
      <w:proofErr w:type="spellEnd"/>
      <w:r w:rsidR="00C42AC9">
        <w:rPr>
          <w:rFonts w:ascii="Arial" w:hAnsi="Arial" w:cs="Arial"/>
          <w:sz w:val="24"/>
          <w:szCs w:val="24"/>
          <w:lang w:val="en-US"/>
        </w:rPr>
        <w:t xml:space="preserve"> </w:t>
      </w:r>
      <w:proofErr w:type="spellStart"/>
      <w:r w:rsidR="00C42AC9">
        <w:rPr>
          <w:rFonts w:ascii="Arial" w:hAnsi="Arial" w:cs="Arial"/>
          <w:sz w:val="24"/>
          <w:szCs w:val="24"/>
          <w:lang w:val="en-US"/>
        </w:rPr>
        <w:t>Subdistrict</w:t>
      </w:r>
      <w:proofErr w:type="spellEnd"/>
      <w:r w:rsidR="00C42AC9">
        <w:rPr>
          <w:rFonts w:ascii="Arial" w:hAnsi="Arial" w:cs="Arial"/>
          <w:sz w:val="24"/>
          <w:szCs w:val="24"/>
          <w:lang w:val="en-US"/>
        </w:rPr>
        <w:t xml:space="preserve"> still not optimize. </w:t>
      </w:r>
      <w:r w:rsidR="00E01B2E">
        <w:rPr>
          <w:rFonts w:ascii="Arial" w:hAnsi="Arial" w:cs="Arial"/>
          <w:sz w:val="24"/>
          <w:szCs w:val="24"/>
          <w:lang w:val="en-US"/>
        </w:rPr>
        <w:t xml:space="preserve">It’s because the lack of the quantity and quality of the tax collector, low of awareness from </w:t>
      </w:r>
      <w:r w:rsidR="00985FF8">
        <w:rPr>
          <w:rFonts w:ascii="Arial" w:hAnsi="Arial" w:cs="Arial"/>
          <w:sz w:val="24"/>
          <w:szCs w:val="24"/>
          <w:lang w:val="en-US"/>
        </w:rPr>
        <w:t xml:space="preserve">the people to pay the tax, the administrative </w:t>
      </w:r>
      <w:proofErr w:type="spellStart"/>
      <w:r w:rsidR="00985FF8">
        <w:rPr>
          <w:rFonts w:ascii="Arial" w:hAnsi="Arial" w:cs="Arial"/>
          <w:sz w:val="24"/>
          <w:szCs w:val="24"/>
          <w:lang w:val="en-US"/>
        </w:rPr>
        <w:t>erorrs</w:t>
      </w:r>
      <w:proofErr w:type="spellEnd"/>
      <w:r w:rsidR="00985FF8">
        <w:rPr>
          <w:rFonts w:ascii="Arial" w:hAnsi="Arial" w:cs="Arial"/>
          <w:sz w:val="24"/>
          <w:szCs w:val="24"/>
          <w:lang w:val="en-US"/>
        </w:rPr>
        <w:t xml:space="preserve"> in </w:t>
      </w:r>
      <w:r w:rsidR="00CE0CB0">
        <w:rPr>
          <w:rFonts w:ascii="Arial" w:hAnsi="Arial" w:cs="Arial"/>
          <w:sz w:val="24"/>
          <w:szCs w:val="24"/>
          <w:lang w:val="en-US"/>
        </w:rPr>
        <w:t xml:space="preserve">tax return, and still no </w:t>
      </w:r>
      <w:r w:rsidR="007203A4">
        <w:rPr>
          <w:rFonts w:ascii="Arial" w:hAnsi="Arial" w:cs="Arial"/>
          <w:sz w:val="24"/>
          <w:szCs w:val="24"/>
          <w:lang w:val="en-US"/>
        </w:rPr>
        <w:t xml:space="preserve">a courage </w:t>
      </w:r>
      <w:r w:rsidR="00CE0CB0">
        <w:rPr>
          <w:rFonts w:ascii="Arial" w:hAnsi="Arial" w:cs="Arial"/>
          <w:sz w:val="24"/>
          <w:szCs w:val="24"/>
          <w:lang w:val="en-US"/>
        </w:rPr>
        <w:t xml:space="preserve">punishment </w:t>
      </w:r>
      <w:r w:rsidR="00366DFA">
        <w:rPr>
          <w:rFonts w:ascii="Arial" w:hAnsi="Arial" w:cs="Arial"/>
          <w:sz w:val="24"/>
          <w:szCs w:val="24"/>
          <w:lang w:val="en-US"/>
        </w:rPr>
        <w:t xml:space="preserve">to the </w:t>
      </w:r>
      <w:r w:rsidR="00254DD2">
        <w:rPr>
          <w:rFonts w:ascii="Arial" w:hAnsi="Arial" w:cs="Arial"/>
          <w:sz w:val="24"/>
          <w:szCs w:val="24"/>
          <w:lang w:val="en-US"/>
        </w:rPr>
        <w:t xml:space="preserve">taxpayers who didn’t pay the tax. </w:t>
      </w:r>
      <w:r w:rsidR="00DA05F0">
        <w:rPr>
          <w:rFonts w:ascii="Arial" w:hAnsi="Arial" w:cs="Arial"/>
          <w:sz w:val="24"/>
          <w:szCs w:val="24"/>
          <w:lang w:val="en-US"/>
        </w:rPr>
        <w:t xml:space="preserve">The efforts that </w:t>
      </w:r>
      <w:proofErr w:type="spellStart"/>
      <w:r w:rsidR="00DA05F0">
        <w:rPr>
          <w:rFonts w:ascii="Arial" w:hAnsi="Arial" w:cs="Arial"/>
          <w:sz w:val="24"/>
          <w:szCs w:val="24"/>
          <w:lang w:val="en-US"/>
        </w:rPr>
        <w:t>Payung</w:t>
      </w:r>
      <w:proofErr w:type="spellEnd"/>
      <w:r w:rsidR="00DA05F0">
        <w:rPr>
          <w:rFonts w:ascii="Arial" w:hAnsi="Arial" w:cs="Arial"/>
          <w:sz w:val="24"/>
          <w:szCs w:val="24"/>
          <w:lang w:val="en-US"/>
        </w:rPr>
        <w:t xml:space="preserve"> </w:t>
      </w:r>
      <w:proofErr w:type="spellStart"/>
      <w:r w:rsidR="00DA05F0">
        <w:rPr>
          <w:rFonts w:ascii="Arial" w:hAnsi="Arial" w:cs="Arial"/>
          <w:sz w:val="24"/>
          <w:szCs w:val="24"/>
          <w:lang w:val="en-US"/>
        </w:rPr>
        <w:t>Sekaki</w:t>
      </w:r>
      <w:proofErr w:type="spellEnd"/>
      <w:r w:rsidR="00DA05F0">
        <w:rPr>
          <w:rFonts w:ascii="Arial" w:hAnsi="Arial" w:cs="Arial"/>
          <w:sz w:val="24"/>
          <w:szCs w:val="24"/>
          <w:lang w:val="en-US"/>
        </w:rPr>
        <w:t xml:space="preserve"> </w:t>
      </w:r>
      <w:proofErr w:type="spellStart"/>
      <w:r w:rsidR="00DA05F0">
        <w:rPr>
          <w:rFonts w:ascii="Arial" w:hAnsi="Arial" w:cs="Arial"/>
          <w:sz w:val="24"/>
          <w:szCs w:val="24"/>
          <w:lang w:val="en-US"/>
        </w:rPr>
        <w:t>Subdistrict</w:t>
      </w:r>
      <w:proofErr w:type="spellEnd"/>
      <w:r w:rsidR="00DA05F0">
        <w:rPr>
          <w:rFonts w:ascii="Arial" w:hAnsi="Arial" w:cs="Arial"/>
          <w:sz w:val="24"/>
          <w:szCs w:val="24"/>
          <w:lang w:val="en-US"/>
        </w:rPr>
        <w:t xml:space="preserve"> Government done to </w:t>
      </w:r>
      <w:proofErr w:type="spellStart"/>
      <w:r w:rsidR="00DA05F0">
        <w:rPr>
          <w:rFonts w:ascii="Arial" w:hAnsi="Arial" w:cs="Arial"/>
          <w:sz w:val="24"/>
          <w:szCs w:val="24"/>
          <w:lang w:val="en-US"/>
        </w:rPr>
        <w:t>faced</w:t>
      </w:r>
      <w:proofErr w:type="spellEnd"/>
      <w:r w:rsidR="00DA05F0">
        <w:rPr>
          <w:rFonts w:ascii="Arial" w:hAnsi="Arial" w:cs="Arial"/>
          <w:sz w:val="24"/>
          <w:szCs w:val="24"/>
          <w:lang w:val="en-US"/>
        </w:rPr>
        <w:t xml:space="preserve"> the problems are </w:t>
      </w:r>
      <w:r w:rsidR="00277038">
        <w:rPr>
          <w:rFonts w:ascii="Arial" w:hAnsi="Arial" w:cs="Arial"/>
          <w:sz w:val="24"/>
          <w:szCs w:val="24"/>
          <w:lang w:val="en-US"/>
        </w:rPr>
        <w:t>with re-collect the da</w:t>
      </w:r>
      <w:r w:rsidR="00F0232A">
        <w:rPr>
          <w:rFonts w:ascii="Arial" w:hAnsi="Arial" w:cs="Arial"/>
          <w:sz w:val="24"/>
          <w:szCs w:val="24"/>
          <w:lang w:val="en-US"/>
        </w:rPr>
        <w:t>ta in administrative books</w:t>
      </w:r>
      <w:r w:rsidR="00CF15FE">
        <w:rPr>
          <w:rFonts w:ascii="Arial" w:hAnsi="Arial" w:cs="Arial"/>
          <w:sz w:val="24"/>
          <w:szCs w:val="24"/>
          <w:lang w:val="en-US"/>
        </w:rPr>
        <w:t xml:space="preserve"> of rural and urban area land and property tax</w:t>
      </w:r>
      <w:r w:rsidR="00F0232A">
        <w:rPr>
          <w:rFonts w:ascii="Arial" w:hAnsi="Arial" w:cs="Arial"/>
          <w:sz w:val="24"/>
          <w:szCs w:val="24"/>
          <w:lang w:val="en-US"/>
        </w:rPr>
        <w:t>, and provide the socia</w:t>
      </w:r>
      <w:r w:rsidR="00CF15FE">
        <w:rPr>
          <w:rFonts w:ascii="Arial" w:hAnsi="Arial" w:cs="Arial"/>
          <w:sz w:val="24"/>
          <w:szCs w:val="24"/>
          <w:lang w:val="en-US"/>
        </w:rPr>
        <w:t>lization to the tax collectors and societies.</w:t>
      </w:r>
    </w:p>
    <w:p w:rsidR="00CF15FE" w:rsidRDefault="00E06E3A" w:rsidP="00D74EC9">
      <w:pPr>
        <w:spacing w:line="240" w:lineRule="auto"/>
        <w:ind w:firstLine="720"/>
        <w:jc w:val="both"/>
        <w:rPr>
          <w:rFonts w:ascii="Arial" w:hAnsi="Arial" w:cs="Arial"/>
          <w:sz w:val="24"/>
          <w:szCs w:val="24"/>
          <w:lang w:val="en-US"/>
        </w:rPr>
      </w:pPr>
      <w:r>
        <w:rPr>
          <w:rFonts w:ascii="Arial" w:hAnsi="Arial" w:cs="Arial"/>
          <w:sz w:val="24"/>
          <w:szCs w:val="24"/>
          <w:lang w:val="en-US"/>
        </w:rPr>
        <w:t xml:space="preserve">The </w:t>
      </w:r>
      <w:proofErr w:type="gramStart"/>
      <w:r w:rsidR="00C4249B">
        <w:rPr>
          <w:rFonts w:ascii="Arial" w:hAnsi="Arial" w:cs="Arial"/>
          <w:sz w:val="24"/>
          <w:szCs w:val="24"/>
          <w:lang w:val="en-US"/>
        </w:rPr>
        <w:t xml:space="preserve">advice from the </w:t>
      </w:r>
      <w:r>
        <w:rPr>
          <w:rFonts w:ascii="Arial" w:hAnsi="Arial" w:cs="Arial"/>
          <w:sz w:val="24"/>
          <w:szCs w:val="24"/>
          <w:lang w:val="en-US"/>
        </w:rPr>
        <w:t>aut</w:t>
      </w:r>
      <w:r w:rsidR="00600486">
        <w:rPr>
          <w:rFonts w:ascii="Arial" w:hAnsi="Arial" w:cs="Arial"/>
          <w:sz w:val="24"/>
          <w:szCs w:val="24"/>
          <w:lang w:val="en-US"/>
        </w:rPr>
        <w:t>h</w:t>
      </w:r>
      <w:r w:rsidR="00C4249B">
        <w:rPr>
          <w:rFonts w:ascii="Arial" w:hAnsi="Arial" w:cs="Arial"/>
          <w:sz w:val="24"/>
          <w:szCs w:val="24"/>
          <w:lang w:val="en-US"/>
        </w:rPr>
        <w:t>or</w:t>
      </w:r>
      <w:r>
        <w:rPr>
          <w:rFonts w:ascii="Arial" w:hAnsi="Arial" w:cs="Arial"/>
          <w:sz w:val="24"/>
          <w:szCs w:val="24"/>
          <w:lang w:val="en-US"/>
        </w:rPr>
        <w:t xml:space="preserve"> to the </w:t>
      </w:r>
      <w:proofErr w:type="spellStart"/>
      <w:r>
        <w:rPr>
          <w:rFonts w:ascii="Arial" w:hAnsi="Arial" w:cs="Arial"/>
          <w:sz w:val="24"/>
          <w:szCs w:val="24"/>
          <w:lang w:val="en-US"/>
        </w:rPr>
        <w:t>Payung</w:t>
      </w:r>
      <w:proofErr w:type="spellEnd"/>
      <w:r>
        <w:rPr>
          <w:rFonts w:ascii="Arial" w:hAnsi="Arial" w:cs="Arial"/>
          <w:sz w:val="24"/>
          <w:szCs w:val="24"/>
          <w:lang w:val="en-US"/>
        </w:rPr>
        <w:t xml:space="preserve"> </w:t>
      </w:r>
      <w:proofErr w:type="spellStart"/>
      <w:r>
        <w:rPr>
          <w:rFonts w:ascii="Arial" w:hAnsi="Arial" w:cs="Arial"/>
          <w:sz w:val="24"/>
          <w:szCs w:val="24"/>
          <w:lang w:val="en-US"/>
        </w:rPr>
        <w:t>Sekaki</w:t>
      </w:r>
      <w:proofErr w:type="spellEnd"/>
      <w:r>
        <w:rPr>
          <w:rFonts w:ascii="Arial" w:hAnsi="Arial" w:cs="Arial"/>
          <w:sz w:val="24"/>
          <w:szCs w:val="24"/>
          <w:lang w:val="en-US"/>
        </w:rPr>
        <w:t xml:space="preserve"> Government </w:t>
      </w:r>
      <w:r w:rsidR="00C4249B">
        <w:rPr>
          <w:rFonts w:ascii="Arial" w:hAnsi="Arial" w:cs="Arial"/>
          <w:sz w:val="24"/>
          <w:szCs w:val="24"/>
          <w:lang w:val="en-US"/>
        </w:rPr>
        <w:t>are</w:t>
      </w:r>
      <w:proofErr w:type="gramEnd"/>
      <w:r w:rsidR="00C4249B">
        <w:rPr>
          <w:rFonts w:ascii="Arial" w:hAnsi="Arial" w:cs="Arial"/>
          <w:sz w:val="24"/>
          <w:szCs w:val="24"/>
          <w:lang w:val="en-US"/>
        </w:rPr>
        <w:t xml:space="preserve"> </w:t>
      </w:r>
      <w:r w:rsidR="00D907FD">
        <w:rPr>
          <w:rFonts w:ascii="Arial" w:hAnsi="Arial" w:cs="Arial"/>
          <w:sz w:val="24"/>
          <w:szCs w:val="24"/>
          <w:lang w:val="en-US"/>
        </w:rPr>
        <w:t xml:space="preserve">do the additional personnel of the tax collector, give the tangible form to the societies as the result of </w:t>
      </w:r>
      <w:r w:rsidR="000223D6">
        <w:rPr>
          <w:rFonts w:ascii="Arial" w:hAnsi="Arial" w:cs="Arial"/>
          <w:sz w:val="24"/>
          <w:szCs w:val="24"/>
          <w:lang w:val="en-US"/>
        </w:rPr>
        <w:t xml:space="preserve">their tax. For example, improve the quality of </w:t>
      </w:r>
      <w:r w:rsidR="00E3407F">
        <w:rPr>
          <w:rFonts w:ascii="Arial" w:hAnsi="Arial" w:cs="Arial"/>
          <w:sz w:val="24"/>
          <w:szCs w:val="24"/>
          <w:lang w:val="en-US"/>
        </w:rPr>
        <w:t xml:space="preserve">infrastructure of public serving, and do the re-collect data </w:t>
      </w:r>
      <w:r w:rsidR="0086521C">
        <w:rPr>
          <w:rFonts w:ascii="Arial" w:hAnsi="Arial" w:cs="Arial"/>
          <w:sz w:val="24"/>
          <w:szCs w:val="24"/>
          <w:lang w:val="en-US"/>
        </w:rPr>
        <w:t xml:space="preserve">in detail </w:t>
      </w:r>
      <w:r w:rsidR="001D3F90">
        <w:rPr>
          <w:rFonts w:ascii="Arial" w:hAnsi="Arial" w:cs="Arial"/>
          <w:sz w:val="24"/>
          <w:szCs w:val="24"/>
          <w:lang w:val="en-US"/>
        </w:rPr>
        <w:t xml:space="preserve">against the tax payers </w:t>
      </w:r>
      <w:r w:rsidR="00E3407F">
        <w:rPr>
          <w:rFonts w:ascii="Arial" w:hAnsi="Arial" w:cs="Arial"/>
          <w:sz w:val="24"/>
          <w:szCs w:val="24"/>
          <w:lang w:val="en-US"/>
        </w:rPr>
        <w:t xml:space="preserve">to </w:t>
      </w:r>
      <w:proofErr w:type="spellStart"/>
      <w:r w:rsidR="001D3F90">
        <w:rPr>
          <w:rFonts w:ascii="Arial" w:hAnsi="Arial" w:cs="Arial"/>
          <w:sz w:val="24"/>
          <w:szCs w:val="24"/>
          <w:lang w:val="en-US"/>
        </w:rPr>
        <w:t>descrease</w:t>
      </w:r>
      <w:proofErr w:type="spellEnd"/>
      <w:r w:rsidR="001D3F90">
        <w:rPr>
          <w:rFonts w:ascii="Arial" w:hAnsi="Arial" w:cs="Arial"/>
          <w:sz w:val="24"/>
          <w:szCs w:val="24"/>
          <w:lang w:val="en-US"/>
        </w:rPr>
        <w:t xml:space="preserve"> the mistake on tax </w:t>
      </w:r>
      <w:r w:rsidR="00123B56">
        <w:rPr>
          <w:rFonts w:ascii="Arial" w:hAnsi="Arial" w:cs="Arial"/>
          <w:sz w:val="24"/>
          <w:szCs w:val="24"/>
          <w:lang w:val="en-US"/>
        </w:rPr>
        <w:t>return.</w:t>
      </w:r>
    </w:p>
    <w:p w:rsidR="00123B56" w:rsidRDefault="00123B56" w:rsidP="00123B56">
      <w:pPr>
        <w:spacing w:line="240" w:lineRule="auto"/>
        <w:jc w:val="both"/>
        <w:rPr>
          <w:rFonts w:ascii="Arial" w:hAnsi="Arial" w:cs="Arial"/>
          <w:sz w:val="24"/>
          <w:szCs w:val="24"/>
          <w:lang w:val="en-US"/>
        </w:rPr>
      </w:pPr>
    </w:p>
    <w:p w:rsidR="00123B56" w:rsidRDefault="00123B56" w:rsidP="00123B56">
      <w:pPr>
        <w:spacing w:line="240" w:lineRule="auto"/>
        <w:jc w:val="both"/>
        <w:rPr>
          <w:rFonts w:ascii="Arial" w:hAnsi="Arial" w:cs="Arial"/>
          <w:sz w:val="24"/>
          <w:szCs w:val="24"/>
          <w:lang w:val="en-US"/>
        </w:rPr>
      </w:pPr>
    </w:p>
    <w:p w:rsidR="00123B56" w:rsidRPr="00254DD2" w:rsidRDefault="00123B56" w:rsidP="00123B56">
      <w:pPr>
        <w:spacing w:line="240" w:lineRule="auto"/>
        <w:jc w:val="both"/>
        <w:rPr>
          <w:rFonts w:ascii="Arial" w:hAnsi="Arial" w:cs="Arial"/>
          <w:sz w:val="24"/>
          <w:szCs w:val="24"/>
          <w:lang w:val="en-US"/>
        </w:rPr>
      </w:pPr>
      <w:r>
        <w:rPr>
          <w:rFonts w:ascii="Arial" w:hAnsi="Arial" w:cs="Arial"/>
          <w:sz w:val="24"/>
          <w:szCs w:val="24"/>
          <w:lang w:val="en-US"/>
        </w:rPr>
        <w:t xml:space="preserve">Key </w:t>
      </w:r>
      <w:proofErr w:type="gramStart"/>
      <w:r>
        <w:rPr>
          <w:rFonts w:ascii="Arial" w:hAnsi="Arial" w:cs="Arial"/>
          <w:sz w:val="24"/>
          <w:szCs w:val="24"/>
          <w:lang w:val="en-US"/>
        </w:rPr>
        <w:t>Words :</w:t>
      </w:r>
      <w:proofErr w:type="gramEnd"/>
      <w:r>
        <w:rPr>
          <w:rFonts w:ascii="Arial" w:hAnsi="Arial" w:cs="Arial"/>
          <w:sz w:val="24"/>
          <w:szCs w:val="24"/>
          <w:lang w:val="en-US"/>
        </w:rPr>
        <w:t xml:space="preserve"> </w:t>
      </w:r>
      <w:proofErr w:type="spellStart"/>
      <w:r>
        <w:rPr>
          <w:rFonts w:ascii="Arial" w:hAnsi="Arial" w:cs="Arial"/>
          <w:sz w:val="24"/>
          <w:szCs w:val="24"/>
          <w:lang w:val="en-US"/>
        </w:rPr>
        <w:t>Optimiziation</w:t>
      </w:r>
      <w:proofErr w:type="spellEnd"/>
      <w:r>
        <w:rPr>
          <w:rFonts w:ascii="Arial" w:hAnsi="Arial" w:cs="Arial"/>
          <w:sz w:val="24"/>
          <w:szCs w:val="24"/>
          <w:lang w:val="en-US"/>
        </w:rPr>
        <w:t xml:space="preserve">, The Revenues of Rural and Urban Land and Property Tax, </w:t>
      </w:r>
      <w:proofErr w:type="spellStart"/>
      <w:r>
        <w:rPr>
          <w:rFonts w:ascii="Arial" w:hAnsi="Arial" w:cs="Arial"/>
          <w:sz w:val="24"/>
          <w:szCs w:val="24"/>
          <w:lang w:val="en-US"/>
        </w:rPr>
        <w:t>Payung</w:t>
      </w:r>
      <w:proofErr w:type="spellEnd"/>
      <w:r>
        <w:rPr>
          <w:rFonts w:ascii="Arial" w:hAnsi="Arial" w:cs="Arial"/>
          <w:sz w:val="24"/>
          <w:szCs w:val="24"/>
          <w:lang w:val="en-US"/>
        </w:rPr>
        <w:t xml:space="preserve"> </w:t>
      </w:r>
      <w:proofErr w:type="spellStart"/>
      <w:r>
        <w:rPr>
          <w:rFonts w:ascii="Arial" w:hAnsi="Arial" w:cs="Arial"/>
          <w:sz w:val="24"/>
          <w:szCs w:val="24"/>
          <w:lang w:val="en-US"/>
        </w:rPr>
        <w:t>Sekaki</w:t>
      </w:r>
      <w:proofErr w:type="spellEnd"/>
      <w:r>
        <w:rPr>
          <w:rFonts w:ascii="Arial" w:hAnsi="Arial" w:cs="Arial"/>
          <w:sz w:val="24"/>
          <w:szCs w:val="24"/>
          <w:lang w:val="en-US"/>
        </w:rPr>
        <w:t xml:space="preserve"> </w:t>
      </w:r>
      <w:proofErr w:type="spellStart"/>
      <w:r>
        <w:rPr>
          <w:rFonts w:ascii="Arial" w:hAnsi="Arial" w:cs="Arial"/>
          <w:sz w:val="24"/>
          <w:szCs w:val="24"/>
          <w:lang w:val="en-US"/>
        </w:rPr>
        <w:t>Subdistrict</w:t>
      </w:r>
      <w:proofErr w:type="spellEnd"/>
    </w:p>
    <w:sectPr w:rsidR="00123B56" w:rsidRPr="00254D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ABF"/>
    <w:rsid w:val="000223D6"/>
    <w:rsid w:val="000A113F"/>
    <w:rsid w:val="000B3756"/>
    <w:rsid w:val="0011547F"/>
    <w:rsid w:val="00123B56"/>
    <w:rsid w:val="001D3F90"/>
    <w:rsid w:val="001D711A"/>
    <w:rsid w:val="00222D5A"/>
    <w:rsid w:val="00254DD2"/>
    <w:rsid w:val="00277038"/>
    <w:rsid w:val="00366DFA"/>
    <w:rsid w:val="00600486"/>
    <w:rsid w:val="00635A9A"/>
    <w:rsid w:val="006D5FEC"/>
    <w:rsid w:val="006D7385"/>
    <w:rsid w:val="007203A4"/>
    <w:rsid w:val="00842FB6"/>
    <w:rsid w:val="0086521C"/>
    <w:rsid w:val="008A5D49"/>
    <w:rsid w:val="009549DE"/>
    <w:rsid w:val="00985FF8"/>
    <w:rsid w:val="009D1F6C"/>
    <w:rsid w:val="009E2ABF"/>
    <w:rsid w:val="00AA7B58"/>
    <w:rsid w:val="00C4249B"/>
    <w:rsid w:val="00C42AC9"/>
    <w:rsid w:val="00CE0CB0"/>
    <w:rsid w:val="00CF15FE"/>
    <w:rsid w:val="00D74EC9"/>
    <w:rsid w:val="00D907FD"/>
    <w:rsid w:val="00D96D72"/>
    <w:rsid w:val="00DA05F0"/>
    <w:rsid w:val="00DC6C84"/>
    <w:rsid w:val="00E01B2E"/>
    <w:rsid w:val="00E06E3A"/>
    <w:rsid w:val="00E11857"/>
    <w:rsid w:val="00E3407F"/>
    <w:rsid w:val="00E85D51"/>
    <w:rsid w:val="00F0232A"/>
    <w:rsid w:val="00F144A6"/>
    <w:rsid w:val="00F84F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[2010]</dc:creator>
  <cp:lastModifiedBy> - [2010]</cp:lastModifiedBy>
  <cp:revision>3</cp:revision>
  <dcterms:created xsi:type="dcterms:W3CDTF">2018-05-24T16:19:00Z</dcterms:created>
  <dcterms:modified xsi:type="dcterms:W3CDTF">2018-05-25T02:54:00Z</dcterms:modified>
</cp:coreProperties>
</file>