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AC3" w:rsidRDefault="00072AC3" w:rsidP="00072AC3">
      <w:pPr>
        <w:pStyle w:val="Title"/>
        <w:spacing w:line="240" w:lineRule="auto"/>
      </w:pPr>
      <w:r>
        <w:t>ABSTRAK</w:t>
      </w:r>
    </w:p>
    <w:p w:rsidR="00072AC3" w:rsidRDefault="00072AC3" w:rsidP="00072AC3">
      <w:pPr>
        <w:pStyle w:val="Title"/>
        <w:spacing w:line="240" w:lineRule="auto"/>
        <w:jc w:val="both"/>
      </w:pPr>
    </w:p>
    <w:p w:rsidR="00A2012A" w:rsidRDefault="00A2012A" w:rsidP="00072AC3">
      <w:pPr>
        <w:pStyle w:val="Title"/>
        <w:spacing w:line="240" w:lineRule="auto"/>
        <w:jc w:val="both"/>
      </w:pPr>
    </w:p>
    <w:p w:rsidR="00A2012A" w:rsidRDefault="00A2012A" w:rsidP="00072AC3">
      <w:pPr>
        <w:pStyle w:val="Title"/>
        <w:spacing w:line="240" w:lineRule="auto"/>
        <w:jc w:val="both"/>
      </w:pPr>
    </w:p>
    <w:p w:rsidR="00072AC3" w:rsidRDefault="00365A4E" w:rsidP="00072AC3">
      <w:pPr>
        <w:ind w:firstLine="720"/>
        <w:jc w:val="both"/>
        <w:rPr>
          <w:rFonts w:ascii="Arial" w:hAnsi="Arial" w:cs="Arial"/>
          <w:color w:val="000000"/>
          <w:sz w:val="24"/>
          <w:szCs w:val="24"/>
        </w:rPr>
      </w:pPr>
      <w:r>
        <w:rPr>
          <w:rFonts w:ascii="Arial" w:hAnsi="Arial" w:cs="Arial"/>
          <w:sz w:val="24"/>
          <w:szCs w:val="24"/>
        </w:rPr>
        <w:t>Salah satu upaya pemerintah K</w:t>
      </w:r>
      <w:r w:rsidR="00072AC3" w:rsidRPr="001736E1">
        <w:rPr>
          <w:rFonts w:ascii="Arial" w:hAnsi="Arial" w:cs="Arial"/>
          <w:sz w:val="24"/>
          <w:szCs w:val="24"/>
        </w:rPr>
        <w:t xml:space="preserve">abupaten Tabanan dalam meningkatkan </w:t>
      </w:r>
      <w:r w:rsidR="00072AC3">
        <w:rPr>
          <w:rFonts w:ascii="Arial" w:hAnsi="Arial" w:cs="Arial"/>
          <w:sz w:val="24"/>
          <w:szCs w:val="24"/>
        </w:rPr>
        <w:t>Pendapatan Asli Daerah (</w:t>
      </w:r>
      <w:r w:rsidR="00072AC3" w:rsidRPr="001736E1">
        <w:rPr>
          <w:rFonts w:ascii="Arial" w:hAnsi="Arial" w:cs="Arial"/>
          <w:sz w:val="24"/>
          <w:szCs w:val="24"/>
        </w:rPr>
        <w:t>PAD</w:t>
      </w:r>
      <w:r w:rsidR="00072AC3">
        <w:rPr>
          <w:rFonts w:ascii="Arial" w:hAnsi="Arial" w:cs="Arial"/>
          <w:sz w:val="24"/>
          <w:szCs w:val="24"/>
        </w:rPr>
        <w:t>)</w:t>
      </w:r>
      <w:r w:rsidR="00072AC3" w:rsidRPr="001736E1">
        <w:rPr>
          <w:rFonts w:ascii="Arial" w:hAnsi="Arial" w:cs="Arial"/>
          <w:sz w:val="24"/>
          <w:szCs w:val="24"/>
        </w:rPr>
        <w:t xml:space="preserve"> adalah dengan </w:t>
      </w:r>
      <w:r>
        <w:rPr>
          <w:rFonts w:ascii="Arial" w:hAnsi="Arial" w:cs="Arial"/>
          <w:sz w:val="24"/>
          <w:szCs w:val="24"/>
        </w:rPr>
        <w:t xml:space="preserve">memungut retribusi pelayanan parkir di tepi jalan umum </w:t>
      </w:r>
      <w:r w:rsidRPr="00FA538F">
        <w:rPr>
          <w:rFonts w:ascii="Arial" w:hAnsi="Arial" w:cs="Arial"/>
          <w:sz w:val="24"/>
          <w:szCs w:val="24"/>
        </w:rPr>
        <w:t xml:space="preserve">yang ditetapkan dengan </w:t>
      </w:r>
      <w:r w:rsidR="00072AC3" w:rsidRPr="00FA538F">
        <w:rPr>
          <w:rFonts w:ascii="Arial" w:hAnsi="Arial" w:cs="Arial"/>
          <w:sz w:val="24"/>
          <w:szCs w:val="24"/>
        </w:rPr>
        <w:t>Peraturan Daerah</w:t>
      </w:r>
      <w:r w:rsidRPr="00FA538F">
        <w:rPr>
          <w:rFonts w:ascii="Arial" w:hAnsi="Arial" w:cs="Arial"/>
          <w:sz w:val="24"/>
          <w:szCs w:val="24"/>
        </w:rPr>
        <w:t xml:space="preserve"> Kabupaten Tabanan</w:t>
      </w:r>
      <w:r w:rsidR="00072AC3" w:rsidRPr="00FA538F">
        <w:rPr>
          <w:rFonts w:ascii="Arial" w:hAnsi="Arial" w:cs="Arial"/>
          <w:sz w:val="24"/>
          <w:szCs w:val="24"/>
        </w:rPr>
        <w:t xml:space="preserve"> </w:t>
      </w:r>
      <w:r w:rsidR="00657F17">
        <w:rPr>
          <w:rFonts w:ascii="Arial" w:hAnsi="Arial" w:cs="Arial"/>
          <w:sz w:val="24"/>
          <w:szCs w:val="24"/>
        </w:rPr>
        <w:t>Nomor 11 Tahun 2011</w:t>
      </w:r>
      <w:r w:rsidRPr="00FA538F">
        <w:rPr>
          <w:rFonts w:ascii="Arial" w:hAnsi="Arial" w:cs="Arial"/>
          <w:sz w:val="24"/>
          <w:szCs w:val="24"/>
        </w:rPr>
        <w:t xml:space="preserve"> </w:t>
      </w:r>
      <w:r w:rsidR="00072AC3" w:rsidRPr="00FA538F">
        <w:rPr>
          <w:rFonts w:ascii="Arial" w:hAnsi="Arial" w:cs="Arial"/>
          <w:sz w:val="24"/>
          <w:szCs w:val="24"/>
        </w:rPr>
        <w:t>Tentang Retribusi Pelayanan Parkir di Tepi Jalan Umum.</w:t>
      </w:r>
      <w:r w:rsidR="00FA538F">
        <w:rPr>
          <w:rFonts w:ascii="Arial" w:hAnsi="Arial" w:cs="Arial"/>
          <w:sz w:val="24"/>
          <w:szCs w:val="24"/>
        </w:rPr>
        <w:t xml:space="preserve"> </w:t>
      </w:r>
      <w:r w:rsidR="00F769A5">
        <w:rPr>
          <w:rFonts w:ascii="Arial" w:hAnsi="Arial" w:cs="Arial"/>
          <w:sz w:val="24"/>
          <w:szCs w:val="24"/>
        </w:rPr>
        <w:t>Namun b</w:t>
      </w:r>
      <w:r w:rsidR="00072AC3" w:rsidRPr="001736E1">
        <w:rPr>
          <w:rFonts w:ascii="Arial" w:hAnsi="Arial" w:cs="Arial"/>
          <w:sz w:val="24"/>
          <w:szCs w:val="24"/>
        </w:rPr>
        <w:t xml:space="preserve">erdasarkan data penerimaan retribusi pelayanan parkir di </w:t>
      </w:r>
      <w:r w:rsidR="00072AC3">
        <w:rPr>
          <w:rFonts w:ascii="Arial" w:hAnsi="Arial" w:cs="Arial"/>
          <w:sz w:val="24"/>
          <w:szCs w:val="24"/>
        </w:rPr>
        <w:t xml:space="preserve">tepi jalan umum di </w:t>
      </w:r>
      <w:r>
        <w:rPr>
          <w:rFonts w:ascii="Arial" w:hAnsi="Arial" w:cs="Arial"/>
          <w:sz w:val="24"/>
          <w:szCs w:val="24"/>
        </w:rPr>
        <w:t>K</w:t>
      </w:r>
      <w:r w:rsidR="00072AC3">
        <w:rPr>
          <w:rFonts w:ascii="Arial" w:hAnsi="Arial" w:cs="Arial"/>
          <w:sz w:val="24"/>
          <w:szCs w:val="24"/>
        </w:rPr>
        <w:t>abupaten Tabanan</w:t>
      </w:r>
      <w:r w:rsidR="00657F17">
        <w:rPr>
          <w:rFonts w:ascii="Arial" w:hAnsi="Arial" w:cs="Arial"/>
          <w:sz w:val="24"/>
          <w:szCs w:val="24"/>
        </w:rPr>
        <w:t xml:space="preserve"> selama tahun 2012 hingga 2016</w:t>
      </w:r>
      <w:r w:rsidR="00072AC3" w:rsidRPr="001736E1">
        <w:rPr>
          <w:rFonts w:ascii="Arial" w:hAnsi="Arial" w:cs="Arial"/>
          <w:sz w:val="24"/>
          <w:szCs w:val="24"/>
        </w:rPr>
        <w:t xml:space="preserve"> </w:t>
      </w:r>
      <w:r w:rsidR="00F769A5">
        <w:rPr>
          <w:rFonts w:ascii="Arial" w:hAnsi="Arial" w:cs="Arial"/>
          <w:sz w:val="24"/>
          <w:szCs w:val="24"/>
        </w:rPr>
        <w:t>kurang</w:t>
      </w:r>
      <w:r w:rsidR="00072AC3" w:rsidRPr="001736E1">
        <w:rPr>
          <w:rFonts w:ascii="Arial" w:hAnsi="Arial" w:cs="Arial"/>
          <w:sz w:val="24"/>
          <w:szCs w:val="24"/>
        </w:rPr>
        <w:t xml:space="preserve"> dapat mencapai target yang ditetapkan</w:t>
      </w:r>
      <w:r w:rsidR="00072AC3">
        <w:rPr>
          <w:rFonts w:ascii="Arial" w:hAnsi="Arial" w:cs="Arial"/>
          <w:sz w:val="24"/>
          <w:szCs w:val="24"/>
        </w:rPr>
        <w:t xml:space="preserve">. </w:t>
      </w:r>
      <w:r w:rsidR="00072AC3" w:rsidRPr="001736E1">
        <w:rPr>
          <w:rFonts w:ascii="Arial" w:hAnsi="Arial" w:cs="Arial"/>
          <w:color w:val="000000"/>
          <w:sz w:val="24"/>
          <w:szCs w:val="24"/>
        </w:rPr>
        <w:t xml:space="preserve">Berdasarkan latar belakang permasalahan itulah penulis tertarik </w:t>
      </w:r>
      <w:r w:rsidR="00072AC3">
        <w:rPr>
          <w:rFonts w:ascii="Arial" w:hAnsi="Arial" w:cs="Arial"/>
          <w:color w:val="000000"/>
          <w:sz w:val="24"/>
          <w:szCs w:val="24"/>
        </w:rPr>
        <w:t xml:space="preserve">melakukan pengamatan </w:t>
      </w:r>
      <w:r w:rsidR="00072AC3" w:rsidRPr="001736E1">
        <w:rPr>
          <w:rFonts w:ascii="Arial" w:hAnsi="Arial" w:cs="Arial"/>
          <w:color w:val="000000"/>
          <w:sz w:val="24"/>
          <w:szCs w:val="24"/>
        </w:rPr>
        <w:t xml:space="preserve">untuk </w:t>
      </w:r>
      <w:r w:rsidR="00072AC3">
        <w:rPr>
          <w:rFonts w:ascii="Arial" w:hAnsi="Arial" w:cs="Arial"/>
          <w:color w:val="000000"/>
          <w:sz w:val="24"/>
          <w:szCs w:val="24"/>
        </w:rPr>
        <w:t>mengetahui</w:t>
      </w:r>
      <w:r w:rsidR="00072AC3" w:rsidRPr="001736E1">
        <w:rPr>
          <w:rFonts w:ascii="Arial" w:hAnsi="Arial" w:cs="Arial"/>
          <w:color w:val="000000"/>
          <w:sz w:val="24"/>
          <w:szCs w:val="24"/>
        </w:rPr>
        <w:t xml:space="preserve"> </w:t>
      </w:r>
      <w:r w:rsidR="00F769A5">
        <w:rPr>
          <w:rFonts w:ascii="Arial" w:hAnsi="Arial" w:cs="Arial"/>
          <w:color w:val="000000"/>
          <w:sz w:val="24"/>
          <w:szCs w:val="24"/>
        </w:rPr>
        <w:t xml:space="preserve">faktor </w:t>
      </w:r>
      <w:r w:rsidR="00FB4178">
        <w:rPr>
          <w:rFonts w:ascii="Arial" w:hAnsi="Arial" w:cs="Arial"/>
          <w:color w:val="000000"/>
          <w:sz w:val="24"/>
          <w:szCs w:val="24"/>
        </w:rPr>
        <w:t xml:space="preserve">penghambat </w:t>
      </w:r>
      <w:r w:rsidR="00FB4178" w:rsidRPr="001736E1">
        <w:rPr>
          <w:rFonts w:ascii="Arial" w:hAnsi="Arial" w:cs="Arial"/>
          <w:color w:val="000000"/>
          <w:sz w:val="24"/>
          <w:szCs w:val="24"/>
        </w:rPr>
        <w:t>dalam</w:t>
      </w:r>
      <w:r w:rsidR="00F769A5">
        <w:rPr>
          <w:rFonts w:ascii="Arial" w:hAnsi="Arial" w:cs="Arial"/>
          <w:color w:val="000000"/>
          <w:sz w:val="24"/>
          <w:szCs w:val="24"/>
        </w:rPr>
        <w:t xml:space="preserve"> penerimaan</w:t>
      </w:r>
      <w:r w:rsidR="00072AC3" w:rsidRPr="001736E1">
        <w:rPr>
          <w:rFonts w:ascii="Arial" w:hAnsi="Arial" w:cs="Arial"/>
          <w:color w:val="000000"/>
          <w:sz w:val="24"/>
          <w:szCs w:val="24"/>
        </w:rPr>
        <w:t xml:space="preserve"> retribusi </w:t>
      </w:r>
      <w:r w:rsidR="00072AC3">
        <w:rPr>
          <w:rFonts w:ascii="Arial" w:hAnsi="Arial" w:cs="Arial"/>
          <w:color w:val="000000"/>
          <w:sz w:val="24"/>
          <w:szCs w:val="24"/>
        </w:rPr>
        <w:t xml:space="preserve">pelayanan </w:t>
      </w:r>
      <w:r w:rsidR="00072AC3" w:rsidRPr="001736E1">
        <w:rPr>
          <w:rFonts w:ascii="Arial" w:hAnsi="Arial" w:cs="Arial"/>
          <w:color w:val="000000"/>
          <w:sz w:val="24"/>
          <w:szCs w:val="24"/>
        </w:rPr>
        <w:t>parkir</w:t>
      </w:r>
      <w:r w:rsidR="00072AC3">
        <w:rPr>
          <w:rFonts w:ascii="Arial" w:hAnsi="Arial" w:cs="Arial"/>
          <w:color w:val="000000"/>
          <w:sz w:val="24"/>
          <w:szCs w:val="24"/>
        </w:rPr>
        <w:t xml:space="preserve"> di</w:t>
      </w:r>
      <w:r w:rsidR="00072AC3" w:rsidRPr="001736E1">
        <w:rPr>
          <w:rFonts w:ascii="Arial" w:hAnsi="Arial" w:cs="Arial"/>
          <w:color w:val="000000"/>
          <w:sz w:val="24"/>
          <w:szCs w:val="24"/>
        </w:rPr>
        <w:t xml:space="preserve"> tepi jalan umum dan mencari suatu upaya untuk mengoptimalkan pemungutan retribusi pelayanan parkir di </w:t>
      </w:r>
      <w:r w:rsidR="00072AC3">
        <w:rPr>
          <w:rFonts w:ascii="Arial" w:hAnsi="Arial" w:cs="Arial"/>
          <w:color w:val="000000"/>
          <w:sz w:val="24"/>
          <w:szCs w:val="24"/>
        </w:rPr>
        <w:t>tepi jalan umum di kabupaten Tabanan</w:t>
      </w:r>
      <w:r w:rsidR="00072AC3" w:rsidRPr="001736E1">
        <w:rPr>
          <w:rFonts w:ascii="Arial" w:hAnsi="Arial" w:cs="Arial"/>
          <w:color w:val="000000"/>
          <w:sz w:val="24"/>
          <w:szCs w:val="24"/>
        </w:rPr>
        <w:t xml:space="preserve"> dengan langkah-langkah </w:t>
      </w:r>
      <w:r w:rsidR="005A0F22">
        <w:rPr>
          <w:rFonts w:ascii="Arial" w:hAnsi="Arial" w:cs="Arial"/>
          <w:color w:val="000000"/>
          <w:sz w:val="24"/>
          <w:szCs w:val="24"/>
        </w:rPr>
        <w:t>optimalisasi</w:t>
      </w:r>
      <w:r w:rsidR="00072AC3">
        <w:rPr>
          <w:rFonts w:ascii="Arial" w:hAnsi="Arial" w:cs="Arial"/>
          <w:color w:val="000000"/>
          <w:sz w:val="24"/>
          <w:szCs w:val="24"/>
        </w:rPr>
        <w:t>.</w:t>
      </w:r>
    </w:p>
    <w:p w:rsidR="00FB4178" w:rsidRDefault="00FB4178" w:rsidP="00072AC3">
      <w:pPr>
        <w:ind w:firstLine="720"/>
        <w:jc w:val="both"/>
        <w:rPr>
          <w:rFonts w:ascii="Arial" w:hAnsi="Arial" w:cs="Arial"/>
          <w:color w:val="000000"/>
          <w:sz w:val="24"/>
          <w:szCs w:val="24"/>
        </w:rPr>
      </w:pPr>
    </w:p>
    <w:p w:rsidR="005450EC" w:rsidRDefault="00072AC3" w:rsidP="001432E6">
      <w:pPr>
        <w:pStyle w:val="ListParagraph"/>
        <w:spacing w:after="0" w:line="240" w:lineRule="auto"/>
        <w:ind w:left="0" w:firstLine="850"/>
        <w:jc w:val="both"/>
        <w:rPr>
          <w:rFonts w:ascii="Arial" w:hAnsi="Arial" w:cs="Arial"/>
          <w:sz w:val="24"/>
          <w:szCs w:val="24"/>
        </w:rPr>
      </w:pPr>
      <w:r>
        <w:rPr>
          <w:rFonts w:ascii="Arial" w:hAnsi="Arial" w:cs="Arial"/>
          <w:sz w:val="24"/>
          <w:szCs w:val="24"/>
        </w:rPr>
        <w:t>Teknik pengamatan yang digunakan dalam pengamatan ini adalah observasi partisipatif</w:t>
      </w:r>
      <w:r w:rsidR="00DA1C78">
        <w:rPr>
          <w:rFonts w:ascii="Arial" w:hAnsi="Arial" w:cs="Arial"/>
          <w:sz w:val="24"/>
          <w:szCs w:val="24"/>
        </w:rPr>
        <w:t xml:space="preserve"> </w:t>
      </w:r>
      <w:r w:rsidR="001432E6">
        <w:rPr>
          <w:rFonts w:ascii="Arial" w:eastAsia="Times New Roman" w:hAnsi="Arial" w:cs="Arial"/>
          <w:sz w:val="24"/>
          <w:szCs w:val="24"/>
        </w:rPr>
        <w:t xml:space="preserve">dengan </w:t>
      </w:r>
      <w:r>
        <w:rPr>
          <w:rFonts w:ascii="Arial" w:hAnsi="Arial" w:cs="Arial"/>
          <w:sz w:val="24"/>
          <w:szCs w:val="24"/>
        </w:rPr>
        <w:t xml:space="preserve">desain </w:t>
      </w:r>
      <w:r w:rsidR="00DA1C78">
        <w:rPr>
          <w:rFonts w:ascii="Arial" w:hAnsi="Arial" w:cs="Arial"/>
          <w:sz w:val="24"/>
          <w:szCs w:val="24"/>
        </w:rPr>
        <w:t>pengamatan deskriptif</w:t>
      </w:r>
      <w:r w:rsidR="001432E6">
        <w:rPr>
          <w:rFonts w:ascii="Arial" w:hAnsi="Arial" w:cs="Arial"/>
          <w:sz w:val="24"/>
          <w:szCs w:val="24"/>
        </w:rPr>
        <w:t>. Teknik pe</w:t>
      </w:r>
      <w:r w:rsidR="00F769A5">
        <w:rPr>
          <w:rFonts w:ascii="Arial" w:hAnsi="Arial" w:cs="Arial"/>
          <w:sz w:val="24"/>
          <w:szCs w:val="24"/>
        </w:rPr>
        <w:t>ngumpulan data dilakukan dengan</w:t>
      </w:r>
      <w:r w:rsidR="00DA1C78">
        <w:rPr>
          <w:rFonts w:ascii="Arial" w:hAnsi="Arial" w:cs="Arial"/>
          <w:sz w:val="24"/>
          <w:szCs w:val="24"/>
        </w:rPr>
        <w:t xml:space="preserve"> observasi, wawancara dan </w:t>
      </w:r>
      <w:r w:rsidR="001432E6">
        <w:rPr>
          <w:rFonts w:ascii="Arial" w:hAnsi="Arial" w:cs="Arial"/>
          <w:sz w:val="24"/>
          <w:szCs w:val="24"/>
        </w:rPr>
        <w:t>penggunaan dokumen</w:t>
      </w:r>
      <w:r w:rsidR="00DA1C78">
        <w:rPr>
          <w:rFonts w:ascii="Arial" w:hAnsi="Arial" w:cs="Arial"/>
          <w:sz w:val="24"/>
          <w:szCs w:val="24"/>
        </w:rPr>
        <w:t>.</w:t>
      </w:r>
      <w:r w:rsidR="004422CD">
        <w:rPr>
          <w:rFonts w:ascii="Arial" w:hAnsi="Arial" w:cs="Arial"/>
          <w:sz w:val="24"/>
          <w:szCs w:val="24"/>
        </w:rPr>
        <w:t xml:space="preserve"> </w:t>
      </w:r>
      <w:r w:rsidR="008426E1">
        <w:rPr>
          <w:rFonts w:ascii="Arial" w:hAnsi="Arial" w:cs="Arial"/>
          <w:sz w:val="24"/>
          <w:szCs w:val="24"/>
        </w:rPr>
        <w:t>Teori yang digunakan dalam pengamata</w:t>
      </w:r>
      <w:r w:rsidR="00657F17">
        <w:rPr>
          <w:rFonts w:ascii="Arial" w:hAnsi="Arial" w:cs="Arial"/>
          <w:sz w:val="24"/>
          <w:szCs w:val="24"/>
        </w:rPr>
        <w:t>n ini adalah teori optimalisas</w:t>
      </w:r>
      <w:r w:rsidR="008426E1">
        <w:rPr>
          <w:rFonts w:ascii="Arial" w:hAnsi="Arial" w:cs="Arial"/>
          <w:sz w:val="24"/>
          <w:szCs w:val="24"/>
        </w:rPr>
        <w:t xml:space="preserve"> menurut</w:t>
      </w:r>
      <w:r w:rsidR="008426E1" w:rsidRPr="008426E1">
        <w:rPr>
          <w:rFonts w:ascii="Arial" w:hAnsi="Arial" w:cs="Arial"/>
          <w:sz w:val="24"/>
          <w:szCs w:val="24"/>
        </w:rPr>
        <w:t xml:space="preserve"> </w:t>
      </w:r>
      <w:r w:rsidR="00657F17">
        <w:rPr>
          <w:rFonts w:ascii="Arial" w:hAnsi="Arial" w:cs="Arial"/>
          <w:sz w:val="24"/>
          <w:szCs w:val="24"/>
        </w:rPr>
        <w:t>Winardi</w:t>
      </w:r>
      <w:r w:rsidR="008426E1">
        <w:rPr>
          <w:rFonts w:ascii="Arial" w:hAnsi="Arial" w:cs="Arial"/>
          <w:sz w:val="24"/>
          <w:szCs w:val="24"/>
        </w:rPr>
        <w:t xml:space="preserve"> yang menyebutkan beberapa kegiatan yang dilakukan dalam upaya </w:t>
      </w:r>
      <w:r w:rsidR="00657F17">
        <w:rPr>
          <w:rFonts w:ascii="Arial" w:hAnsi="Arial" w:cs="Arial"/>
          <w:sz w:val="24"/>
          <w:szCs w:val="24"/>
        </w:rPr>
        <w:t>optimalisai</w:t>
      </w:r>
      <w:r w:rsidR="008426E1">
        <w:rPr>
          <w:rFonts w:ascii="Arial" w:hAnsi="Arial" w:cs="Arial"/>
          <w:sz w:val="24"/>
          <w:szCs w:val="24"/>
        </w:rPr>
        <w:t xml:space="preserve"> pajak dan retribusi daerah.</w:t>
      </w:r>
    </w:p>
    <w:p w:rsidR="0035124F" w:rsidRDefault="0035124F" w:rsidP="001432E6">
      <w:pPr>
        <w:pStyle w:val="ListParagraph"/>
        <w:spacing w:after="0" w:line="240" w:lineRule="auto"/>
        <w:ind w:left="0" w:firstLine="850"/>
        <w:jc w:val="both"/>
        <w:rPr>
          <w:rFonts w:ascii="Arial" w:hAnsi="Arial" w:cs="Arial"/>
          <w:sz w:val="24"/>
          <w:szCs w:val="24"/>
        </w:rPr>
      </w:pPr>
    </w:p>
    <w:p w:rsidR="008426E1" w:rsidRDefault="008426E1" w:rsidP="008426E1">
      <w:pPr>
        <w:pStyle w:val="ListParagraph"/>
        <w:spacing w:after="0" w:line="240" w:lineRule="auto"/>
        <w:ind w:left="0" w:firstLine="850"/>
        <w:jc w:val="both"/>
        <w:rPr>
          <w:rFonts w:ascii="Arial" w:hAnsi="Arial" w:cs="Arial"/>
          <w:sz w:val="24"/>
          <w:szCs w:val="24"/>
        </w:rPr>
      </w:pPr>
      <w:r>
        <w:rPr>
          <w:rFonts w:ascii="Arial" w:hAnsi="Arial" w:cs="Arial"/>
          <w:sz w:val="24"/>
          <w:szCs w:val="24"/>
        </w:rPr>
        <w:t xml:space="preserve">Hasil pengamatan ini menunjukkan bahwa dalam upaya memaksimalkan penerimaan retribusi pelayanan parkir di tepi jalan umum Kabupaten Tabanan, masih terkendala oleh beberapa hambatan </w:t>
      </w:r>
      <w:r w:rsidR="00F769A5">
        <w:rPr>
          <w:rFonts w:ascii="Arial" w:hAnsi="Arial" w:cs="Arial"/>
          <w:sz w:val="24"/>
          <w:szCs w:val="24"/>
        </w:rPr>
        <w:t xml:space="preserve">terkait dengan 1) organisasi pengelola,2) </w:t>
      </w:r>
      <w:r>
        <w:rPr>
          <w:rFonts w:ascii="Arial" w:hAnsi="Arial" w:cs="Arial"/>
          <w:sz w:val="24"/>
          <w:szCs w:val="24"/>
        </w:rPr>
        <w:t>ketatalaksanaan</w:t>
      </w:r>
      <w:r w:rsidR="00F769A5">
        <w:rPr>
          <w:rFonts w:ascii="Arial" w:hAnsi="Arial" w:cs="Arial"/>
          <w:sz w:val="24"/>
          <w:szCs w:val="24"/>
        </w:rPr>
        <w:t xml:space="preserve">, 3) </w:t>
      </w:r>
      <w:r>
        <w:rPr>
          <w:rFonts w:ascii="Arial" w:hAnsi="Arial" w:cs="Arial"/>
          <w:sz w:val="24"/>
          <w:szCs w:val="24"/>
        </w:rPr>
        <w:t xml:space="preserve">pengawasan dan pengendalian, </w:t>
      </w:r>
      <w:r w:rsidR="00F769A5">
        <w:rPr>
          <w:rFonts w:ascii="Arial" w:hAnsi="Arial" w:cs="Arial"/>
          <w:sz w:val="24"/>
          <w:szCs w:val="24"/>
        </w:rPr>
        <w:t>4) sumber daya manusia, dan 5)</w:t>
      </w:r>
      <w:r>
        <w:rPr>
          <w:rFonts w:ascii="Arial" w:hAnsi="Arial" w:cs="Arial"/>
          <w:sz w:val="24"/>
          <w:szCs w:val="24"/>
        </w:rPr>
        <w:t xml:space="preserve"> kesadaran dari masyarakat sebagai subjek retribusi. Dari berbagai </w:t>
      </w:r>
      <w:r w:rsidR="00F769A5">
        <w:rPr>
          <w:rFonts w:ascii="Arial" w:hAnsi="Arial" w:cs="Arial"/>
          <w:sz w:val="24"/>
          <w:szCs w:val="24"/>
        </w:rPr>
        <w:t>hambatan</w:t>
      </w:r>
      <w:r>
        <w:rPr>
          <w:rFonts w:ascii="Arial" w:hAnsi="Arial" w:cs="Arial"/>
          <w:sz w:val="24"/>
          <w:szCs w:val="24"/>
        </w:rPr>
        <w:t xml:space="preserve"> tersebut, Dinas Perhubungan Komunikasi dan Informasi Kabupaten Tabanan selaku pengelola retribusi pelayanan parkir di tepi jalan umum telah mengambil langkah-langkah </w:t>
      </w:r>
      <w:r w:rsidR="005A0F22">
        <w:rPr>
          <w:rFonts w:ascii="Arial" w:hAnsi="Arial" w:cs="Arial"/>
          <w:sz w:val="24"/>
          <w:szCs w:val="24"/>
        </w:rPr>
        <w:t>optimalisasi</w:t>
      </w:r>
      <w:r>
        <w:rPr>
          <w:rFonts w:ascii="Arial" w:hAnsi="Arial" w:cs="Arial"/>
          <w:sz w:val="24"/>
          <w:szCs w:val="24"/>
        </w:rPr>
        <w:t xml:space="preserve"> yang sesuai dengan teori </w:t>
      </w:r>
      <w:r w:rsidR="005A0F22">
        <w:rPr>
          <w:rFonts w:ascii="Arial" w:hAnsi="Arial" w:cs="Arial"/>
          <w:sz w:val="24"/>
          <w:szCs w:val="24"/>
        </w:rPr>
        <w:t>optimalisasi</w:t>
      </w:r>
      <w:r>
        <w:rPr>
          <w:rFonts w:ascii="Arial" w:hAnsi="Arial" w:cs="Arial"/>
          <w:sz w:val="24"/>
          <w:szCs w:val="24"/>
        </w:rPr>
        <w:t xml:space="preserve"> </w:t>
      </w:r>
      <w:bookmarkStart w:id="0" w:name="_GoBack"/>
      <w:bookmarkEnd w:id="0"/>
      <w:r>
        <w:rPr>
          <w:rFonts w:ascii="Arial" w:hAnsi="Arial" w:cs="Arial"/>
          <w:sz w:val="24"/>
          <w:szCs w:val="24"/>
        </w:rPr>
        <w:t xml:space="preserve">menurut </w:t>
      </w:r>
      <w:r w:rsidR="00657F17">
        <w:rPr>
          <w:rFonts w:ascii="Arial" w:hAnsi="Arial" w:cs="Arial"/>
          <w:sz w:val="24"/>
          <w:szCs w:val="24"/>
        </w:rPr>
        <w:t>Winardi</w:t>
      </w:r>
      <w:r>
        <w:rPr>
          <w:rFonts w:ascii="Arial" w:hAnsi="Arial" w:cs="Arial"/>
          <w:sz w:val="24"/>
          <w:szCs w:val="24"/>
        </w:rPr>
        <w:t xml:space="preserve">. </w:t>
      </w:r>
    </w:p>
    <w:p w:rsidR="00230438" w:rsidRDefault="00230438" w:rsidP="00230438">
      <w:pPr>
        <w:jc w:val="both"/>
        <w:rPr>
          <w:rFonts w:ascii="Arial" w:hAnsi="Arial" w:cs="Arial"/>
          <w:sz w:val="24"/>
          <w:szCs w:val="24"/>
        </w:rPr>
      </w:pPr>
    </w:p>
    <w:p w:rsidR="00230438" w:rsidRPr="00230438" w:rsidRDefault="00230438" w:rsidP="00230438">
      <w:pPr>
        <w:jc w:val="both"/>
        <w:rPr>
          <w:rFonts w:ascii="Arial" w:hAnsi="Arial" w:cs="Arial"/>
          <w:sz w:val="24"/>
          <w:szCs w:val="24"/>
        </w:rPr>
      </w:pPr>
      <w:r>
        <w:rPr>
          <w:rFonts w:ascii="Arial" w:hAnsi="Arial" w:cs="Arial"/>
          <w:sz w:val="24"/>
          <w:szCs w:val="24"/>
        </w:rPr>
        <w:t>Kata Kunci : Optimalisasi, retribusi parkir</w:t>
      </w:r>
    </w:p>
    <w:p w:rsidR="00830989" w:rsidRDefault="00830989" w:rsidP="008426E1">
      <w:pPr>
        <w:pStyle w:val="ListParagraph"/>
        <w:spacing w:after="0" w:line="240" w:lineRule="auto"/>
        <w:ind w:left="0" w:firstLine="850"/>
        <w:jc w:val="both"/>
        <w:rPr>
          <w:rFonts w:ascii="Arial" w:hAnsi="Arial" w:cs="Arial"/>
          <w:sz w:val="24"/>
          <w:szCs w:val="24"/>
        </w:rPr>
      </w:pPr>
    </w:p>
    <w:p w:rsidR="00830989" w:rsidRDefault="00830989" w:rsidP="008426E1">
      <w:pPr>
        <w:pStyle w:val="ListParagraph"/>
        <w:spacing w:after="0" w:line="240" w:lineRule="auto"/>
        <w:ind w:left="0" w:firstLine="850"/>
        <w:jc w:val="both"/>
        <w:rPr>
          <w:rFonts w:ascii="Arial" w:hAnsi="Arial" w:cs="Arial"/>
          <w:sz w:val="24"/>
          <w:szCs w:val="24"/>
        </w:rPr>
      </w:pPr>
    </w:p>
    <w:p w:rsidR="00830989" w:rsidRDefault="00830989" w:rsidP="008426E1">
      <w:pPr>
        <w:pStyle w:val="ListParagraph"/>
        <w:spacing w:after="0" w:line="240" w:lineRule="auto"/>
        <w:ind w:left="0" w:firstLine="850"/>
        <w:jc w:val="both"/>
        <w:rPr>
          <w:rFonts w:ascii="Arial" w:hAnsi="Arial" w:cs="Arial"/>
          <w:sz w:val="24"/>
          <w:szCs w:val="24"/>
        </w:rPr>
      </w:pPr>
    </w:p>
    <w:p w:rsidR="00830989" w:rsidRDefault="00830989" w:rsidP="008426E1">
      <w:pPr>
        <w:pStyle w:val="ListParagraph"/>
        <w:spacing w:after="0" w:line="240" w:lineRule="auto"/>
        <w:ind w:left="0" w:firstLine="85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830989" w:rsidRDefault="00830989" w:rsidP="008426E1">
      <w:pPr>
        <w:pStyle w:val="ListParagraph"/>
        <w:spacing w:after="0" w:line="240" w:lineRule="auto"/>
        <w:ind w:left="0" w:firstLine="850"/>
        <w:jc w:val="both"/>
        <w:rPr>
          <w:rFonts w:ascii="Arial" w:hAnsi="Arial" w:cs="Arial"/>
          <w:sz w:val="24"/>
          <w:szCs w:val="24"/>
        </w:rPr>
      </w:pPr>
    </w:p>
    <w:p w:rsidR="00830989" w:rsidRDefault="00830989" w:rsidP="008426E1">
      <w:pPr>
        <w:pStyle w:val="ListParagraph"/>
        <w:spacing w:after="0" w:line="240" w:lineRule="auto"/>
        <w:ind w:left="0" w:firstLine="850"/>
        <w:jc w:val="both"/>
        <w:rPr>
          <w:rFonts w:ascii="Arial" w:hAnsi="Arial" w:cs="Arial"/>
          <w:sz w:val="24"/>
          <w:szCs w:val="24"/>
        </w:rPr>
      </w:pPr>
    </w:p>
    <w:p w:rsidR="00830989" w:rsidRDefault="00830989" w:rsidP="008426E1">
      <w:pPr>
        <w:pStyle w:val="ListParagraph"/>
        <w:spacing w:after="0" w:line="240" w:lineRule="auto"/>
        <w:ind w:left="0" w:firstLine="850"/>
        <w:jc w:val="both"/>
        <w:rPr>
          <w:rFonts w:ascii="Arial" w:hAnsi="Arial" w:cs="Arial"/>
          <w:sz w:val="24"/>
          <w:szCs w:val="24"/>
        </w:rPr>
      </w:pPr>
    </w:p>
    <w:p w:rsidR="00830989" w:rsidRDefault="00830989" w:rsidP="008426E1">
      <w:pPr>
        <w:pStyle w:val="ListParagraph"/>
        <w:spacing w:after="0" w:line="240" w:lineRule="auto"/>
        <w:ind w:left="0" w:firstLine="850"/>
        <w:jc w:val="both"/>
        <w:rPr>
          <w:rFonts w:ascii="Arial" w:hAnsi="Arial" w:cs="Arial"/>
          <w:sz w:val="24"/>
          <w:szCs w:val="24"/>
        </w:rPr>
      </w:pPr>
    </w:p>
    <w:p w:rsidR="00830989" w:rsidRDefault="00830989" w:rsidP="008426E1">
      <w:pPr>
        <w:pStyle w:val="ListParagraph"/>
        <w:spacing w:after="0" w:line="240" w:lineRule="auto"/>
        <w:ind w:left="0" w:firstLine="850"/>
        <w:jc w:val="both"/>
        <w:rPr>
          <w:rFonts w:ascii="Arial" w:hAnsi="Arial" w:cs="Arial"/>
          <w:sz w:val="24"/>
          <w:szCs w:val="24"/>
        </w:rPr>
      </w:pPr>
    </w:p>
    <w:p w:rsidR="00830989" w:rsidRDefault="00830989" w:rsidP="008426E1">
      <w:pPr>
        <w:pStyle w:val="ListParagraph"/>
        <w:spacing w:after="0" w:line="240" w:lineRule="auto"/>
        <w:ind w:left="0" w:firstLine="850"/>
        <w:jc w:val="both"/>
        <w:rPr>
          <w:rFonts w:ascii="Arial" w:hAnsi="Arial" w:cs="Arial"/>
          <w:sz w:val="24"/>
          <w:szCs w:val="24"/>
        </w:rPr>
      </w:pPr>
    </w:p>
    <w:p w:rsidR="00830989" w:rsidRPr="00BD1FB0" w:rsidRDefault="00830989" w:rsidP="00BD1FB0">
      <w:pPr>
        <w:ind w:left="2160" w:firstLine="720"/>
        <w:jc w:val="both"/>
        <w:rPr>
          <w:rFonts w:ascii="Arial" w:hAnsi="Arial" w:cs="Arial"/>
          <w:i/>
          <w:sz w:val="24"/>
          <w:szCs w:val="24"/>
        </w:rPr>
      </w:pPr>
      <w:r w:rsidRPr="00BD1FB0">
        <w:rPr>
          <w:rFonts w:ascii="Arial" w:hAnsi="Arial" w:cs="Arial"/>
          <w:i/>
          <w:sz w:val="24"/>
          <w:szCs w:val="24"/>
        </w:rPr>
        <w:t>ABSTRACT</w:t>
      </w:r>
    </w:p>
    <w:p w:rsidR="00830989" w:rsidRDefault="00830989" w:rsidP="008426E1">
      <w:pPr>
        <w:pStyle w:val="ListParagraph"/>
        <w:spacing w:after="0" w:line="240" w:lineRule="auto"/>
        <w:ind w:left="0" w:firstLine="850"/>
        <w:jc w:val="both"/>
        <w:rPr>
          <w:rFonts w:ascii="Arial" w:hAnsi="Arial" w:cs="Arial"/>
          <w:i/>
          <w:sz w:val="24"/>
          <w:szCs w:val="24"/>
        </w:rPr>
      </w:pPr>
    </w:p>
    <w:p w:rsidR="00830989" w:rsidRDefault="00830989" w:rsidP="00830989">
      <w:pPr>
        <w:ind w:firstLine="720"/>
        <w:jc w:val="both"/>
        <w:rPr>
          <w:rFonts w:ascii="Arial" w:hAnsi="Arial" w:cs="Arial"/>
          <w:i/>
          <w:color w:val="000000"/>
          <w:sz w:val="24"/>
          <w:szCs w:val="24"/>
        </w:rPr>
      </w:pPr>
      <w:r>
        <w:rPr>
          <w:rFonts w:ascii="Arial" w:hAnsi="Arial" w:cs="Arial"/>
          <w:i/>
          <w:color w:val="000000"/>
          <w:sz w:val="24"/>
          <w:szCs w:val="24"/>
        </w:rPr>
        <w:t>One of the efforts the Tabanan Government do to increase the local revenue is by collecting public street parking retribution which defined in Regulation of Tabanan Regency number 11of 2012 about public street parking. Meanwhile, according to the data of public street parking retribution in Tbanan Regency from 2012 untill 2016 has not met the target yet. Based on the background the author is intrested to do an observation to indcate the obstacles that inhibit in retribution revenue on the public parking parking in Tabanan Regency by intensifiction measures.</w:t>
      </w:r>
    </w:p>
    <w:p w:rsidR="00830989" w:rsidRPr="00FB4178" w:rsidRDefault="00830989" w:rsidP="00830989">
      <w:pPr>
        <w:ind w:firstLine="720"/>
        <w:jc w:val="both"/>
        <w:rPr>
          <w:rFonts w:ascii="Arial" w:hAnsi="Arial" w:cs="Arial"/>
          <w:i/>
          <w:color w:val="000000"/>
          <w:sz w:val="24"/>
          <w:szCs w:val="24"/>
        </w:rPr>
      </w:pPr>
    </w:p>
    <w:p w:rsidR="00830989" w:rsidRDefault="00830989" w:rsidP="00830989">
      <w:pPr>
        <w:pStyle w:val="ListParagraph"/>
        <w:spacing w:after="0" w:line="240" w:lineRule="auto"/>
        <w:ind w:left="0" w:firstLine="850"/>
        <w:jc w:val="both"/>
        <w:rPr>
          <w:rFonts w:ascii="Arial" w:hAnsi="Arial" w:cs="Arial"/>
          <w:i/>
          <w:sz w:val="24"/>
          <w:szCs w:val="24"/>
        </w:rPr>
      </w:pPr>
      <w:r>
        <w:rPr>
          <w:rFonts w:ascii="Arial" w:hAnsi="Arial" w:cs="Arial"/>
          <w:i/>
          <w:sz w:val="24"/>
          <w:szCs w:val="24"/>
        </w:rPr>
        <w:t xml:space="preserve"> The observation technique that used in this observation are participative observation and descriptive observation. The data collection that used are observation, interview and document used. The optimailize theory according to Winardi is used in this observation which stated that some activities that are done in order to optimize tax and retribution.  </w:t>
      </w:r>
    </w:p>
    <w:p w:rsidR="00830989" w:rsidRPr="0035124F" w:rsidRDefault="00830989" w:rsidP="00830989">
      <w:pPr>
        <w:pStyle w:val="ListParagraph"/>
        <w:spacing w:after="0" w:line="240" w:lineRule="auto"/>
        <w:ind w:left="0" w:firstLine="850"/>
        <w:jc w:val="both"/>
        <w:rPr>
          <w:rFonts w:ascii="Arial" w:hAnsi="Arial" w:cs="Arial"/>
          <w:i/>
          <w:sz w:val="24"/>
          <w:szCs w:val="24"/>
        </w:rPr>
      </w:pPr>
    </w:p>
    <w:p w:rsidR="00830989" w:rsidRPr="001266B9" w:rsidRDefault="00830989" w:rsidP="001266B9">
      <w:pPr>
        <w:jc w:val="both"/>
        <w:rPr>
          <w:rFonts w:ascii="Arial" w:hAnsi="Arial" w:cs="Arial"/>
          <w:i/>
          <w:sz w:val="24"/>
          <w:szCs w:val="24"/>
        </w:rPr>
      </w:pPr>
    </w:p>
    <w:p w:rsidR="00830989" w:rsidRDefault="00830989" w:rsidP="00830989">
      <w:pPr>
        <w:pStyle w:val="ListParagraph"/>
        <w:spacing w:after="0" w:line="240" w:lineRule="auto"/>
        <w:ind w:left="0" w:firstLine="850"/>
        <w:jc w:val="both"/>
        <w:rPr>
          <w:rFonts w:ascii="Arial" w:hAnsi="Arial" w:cs="Arial"/>
          <w:i/>
          <w:sz w:val="24"/>
          <w:szCs w:val="24"/>
        </w:rPr>
      </w:pPr>
      <w:r w:rsidRPr="001C5374">
        <w:rPr>
          <w:rFonts w:ascii="Arial" w:hAnsi="Arial" w:cs="Arial"/>
          <w:i/>
          <w:sz w:val="24"/>
          <w:szCs w:val="24"/>
        </w:rPr>
        <w:t xml:space="preserve">The result of this observtion indicate that </w:t>
      </w:r>
      <w:r>
        <w:rPr>
          <w:rFonts w:ascii="Arial" w:hAnsi="Arial" w:cs="Arial"/>
          <w:i/>
          <w:sz w:val="24"/>
          <w:szCs w:val="24"/>
        </w:rPr>
        <w:t xml:space="preserve">in order to maximileze the retribution revenue on public stree parking in Tabanan Regency, there are still some obstacles that has to be face 1) management organization, 2)management, 3) supervision and controling, 4) human resources, and 5) awarenes from the community as retribution subject. From those obstacles, the Government of Transportation and Communication in Tabanan Regency as the retribution manager has took some </w:t>
      </w:r>
      <w:r w:rsidR="005A0F22">
        <w:rPr>
          <w:rFonts w:ascii="Arial" w:hAnsi="Arial" w:cs="Arial"/>
          <w:i/>
          <w:sz w:val="24"/>
          <w:szCs w:val="24"/>
        </w:rPr>
        <w:t>optimalize</w:t>
      </w:r>
      <w:r>
        <w:rPr>
          <w:rFonts w:ascii="Arial" w:hAnsi="Arial" w:cs="Arial"/>
          <w:i/>
          <w:sz w:val="24"/>
          <w:szCs w:val="24"/>
        </w:rPr>
        <w:t xml:space="preserve"> steps that are suitable based on Winardi theory. </w:t>
      </w:r>
    </w:p>
    <w:p w:rsidR="00830989" w:rsidRDefault="00830989" w:rsidP="00830989">
      <w:pPr>
        <w:jc w:val="both"/>
        <w:rPr>
          <w:rFonts w:ascii="Arial" w:hAnsi="Arial" w:cs="Arial"/>
          <w:i/>
          <w:sz w:val="24"/>
          <w:szCs w:val="24"/>
        </w:rPr>
      </w:pPr>
    </w:p>
    <w:p w:rsidR="00830989" w:rsidRDefault="00830989" w:rsidP="00830989">
      <w:pPr>
        <w:jc w:val="both"/>
        <w:rPr>
          <w:rFonts w:ascii="Arial" w:hAnsi="Arial" w:cs="Arial"/>
          <w:i/>
          <w:sz w:val="24"/>
          <w:szCs w:val="24"/>
        </w:rPr>
      </w:pPr>
    </w:p>
    <w:p w:rsidR="00830989" w:rsidRPr="00A16C79" w:rsidRDefault="001266B9" w:rsidP="00830989">
      <w:pPr>
        <w:jc w:val="both"/>
        <w:rPr>
          <w:rFonts w:ascii="Arial" w:hAnsi="Arial" w:cs="Arial"/>
          <w:i/>
          <w:sz w:val="24"/>
          <w:szCs w:val="24"/>
        </w:rPr>
      </w:pPr>
      <w:r>
        <w:rPr>
          <w:rFonts w:ascii="Arial" w:hAnsi="Arial" w:cs="Arial"/>
          <w:i/>
          <w:sz w:val="24"/>
          <w:szCs w:val="24"/>
        </w:rPr>
        <w:t xml:space="preserve">Keyword : </w:t>
      </w:r>
      <w:r w:rsidR="00230438">
        <w:rPr>
          <w:rFonts w:ascii="Arial" w:hAnsi="Arial" w:cs="Arial"/>
          <w:i/>
          <w:sz w:val="24"/>
          <w:szCs w:val="24"/>
        </w:rPr>
        <w:t xml:space="preserve">Optimalize, </w:t>
      </w:r>
      <w:r w:rsidR="00830989">
        <w:rPr>
          <w:rFonts w:ascii="Arial" w:hAnsi="Arial" w:cs="Arial"/>
          <w:i/>
          <w:sz w:val="24"/>
          <w:szCs w:val="24"/>
        </w:rPr>
        <w:t xml:space="preserve">parking retribution </w:t>
      </w:r>
    </w:p>
    <w:p w:rsidR="00830989" w:rsidRPr="00830989" w:rsidRDefault="00830989" w:rsidP="008426E1">
      <w:pPr>
        <w:pStyle w:val="ListParagraph"/>
        <w:spacing w:after="0" w:line="240" w:lineRule="auto"/>
        <w:ind w:left="0" w:firstLine="850"/>
        <w:jc w:val="both"/>
        <w:rPr>
          <w:rFonts w:ascii="Arial" w:hAnsi="Arial" w:cs="Arial"/>
          <w:i/>
          <w:sz w:val="24"/>
          <w:szCs w:val="24"/>
        </w:rPr>
      </w:pPr>
    </w:p>
    <w:sectPr w:rsidR="00830989" w:rsidRPr="00830989" w:rsidSect="00072AC3">
      <w:footerReference w:type="even" r:id="rId6"/>
      <w:footerReference w:type="default" r:id="rId7"/>
      <w:pgSz w:w="11907" w:h="16839" w:code="9"/>
      <w:pgMar w:top="2275" w:right="1699" w:bottom="1699" w:left="2275" w:header="720" w:footer="720" w:gutter="0"/>
      <w:pgNumType w:fmt="lowerRoman"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D01" w:rsidRDefault="00C83D01" w:rsidP="00A5460C">
      <w:r>
        <w:separator/>
      </w:r>
    </w:p>
  </w:endnote>
  <w:endnote w:type="continuationSeparator" w:id="0">
    <w:p w:rsidR="00C83D01" w:rsidRDefault="00C83D01" w:rsidP="00A54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873" w:rsidRDefault="00A44045">
    <w:pPr>
      <w:pStyle w:val="Footer"/>
      <w:framePr w:wrap="around" w:vAnchor="text" w:hAnchor="margin" w:xAlign="center" w:y="1"/>
      <w:rPr>
        <w:rStyle w:val="PageNumber"/>
      </w:rPr>
    </w:pPr>
    <w:r>
      <w:rPr>
        <w:rStyle w:val="PageNumber"/>
      </w:rPr>
      <w:fldChar w:fldCharType="begin"/>
    </w:r>
    <w:r w:rsidR="001432E6">
      <w:rPr>
        <w:rStyle w:val="PageNumber"/>
      </w:rPr>
      <w:instrText xml:space="preserve">PAGE  </w:instrText>
    </w:r>
    <w:r>
      <w:rPr>
        <w:rStyle w:val="PageNumber"/>
      </w:rPr>
      <w:fldChar w:fldCharType="end"/>
    </w:r>
  </w:p>
  <w:p w:rsidR="00C96873" w:rsidRDefault="00C83D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81549"/>
      <w:docPartObj>
        <w:docPartGallery w:val="Page Numbers (Bottom of Page)"/>
        <w:docPartUnique/>
      </w:docPartObj>
    </w:sdtPr>
    <w:sdtEndPr/>
    <w:sdtContent>
      <w:p w:rsidR="00EE3559" w:rsidRDefault="00A44045">
        <w:pPr>
          <w:pStyle w:val="Footer"/>
          <w:jc w:val="center"/>
        </w:pPr>
        <w:r w:rsidRPr="00EE3559">
          <w:rPr>
            <w:b/>
          </w:rPr>
          <w:fldChar w:fldCharType="begin"/>
        </w:r>
        <w:r w:rsidR="00EE3559" w:rsidRPr="00EE3559">
          <w:rPr>
            <w:b/>
          </w:rPr>
          <w:instrText xml:space="preserve"> PAGE   \* MERGEFORMAT </w:instrText>
        </w:r>
        <w:r w:rsidRPr="00EE3559">
          <w:rPr>
            <w:b/>
          </w:rPr>
          <w:fldChar w:fldCharType="separate"/>
        </w:r>
        <w:r w:rsidR="005A0F22">
          <w:rPr>
            <w:b/>
            <w:noProof/>
          </w:rPr>
          <w:t>ii</w:t>
        </w:r>
        <w:r w:rsidRPr="00EE3559">
          <w:rPr>
            <w:b/>
          </w:rPr>
          <w:fldChar w:fldCharType="end"/>
        </w:r>
      </w:p>
    </w:sdtContent>
  </w:sdt>
  <w:p w:rsidR="00EE3559" w:rsidRDefault="00EE35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D01" w:rsidRDefault="00C83D01" w:rsidP="00A5460C">
      <w:r>
        <w:separator/>
      </w:r>
    </w:p>
  </w:footnote>
  <w:footnote w:type="continuationSeparator" w:id="0">
    <w:p w:rsidR="00C83D01" w:rsidRDefault="00C83D01" w:rsidP="00A54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72AC3"/>
    <w:rsid w:val="00035956"/>
    <w:rsid w:val="00072AC3"/>
    <w:rsid w:val="00085EE3"/>
    <w:rsid w:val="001266B9"/>
    <w:rsid w:val="001432E6"/>
    <w:rsid w:val="001C5374"/>
    <w:rsid w:val="001E39B2"/>
    <w:rsid w:val="00211202"/>
    <w:rsid w:val="00230438"/>
    <w:rsid w:val="00262211"/>
    <w:rsid w:val="00331B4C"/>
    <w:rsid w:val="003409FA"/>
    <w:rsid w:val="00340E6A"/>
    <w:rsid w:val="0035124F"/>
    <w:rsid w:val="00365A4E"/>
    <w:rsid w:val="004422CD"/>
    <w:rsid w:val="005450EC"/>
    <w:rsid w:val="00573F4F"/>
    <w:rsid w:val="005A0F22"/>
    <w:rsid w:val="005C6F0F"/>
    <w:rsid w:val="006326A7"/>
    <w:rsid w:val="00657F17"/>
    <w:rsid w:val="00735FBD"/>
    <w:rsid w:val="00787F07"/>
    <w:rsid w:val="00830989"/>
    <w:rsid w:val="008426E1"/>
    <w:rsid w:val="00891FA7"/>
    <w:rsid w:val="008D2111"/>
    <w:rsid w:val="009D4D50"/>
    <w:rsid w:val="00A16C79"/>
    <w:rsid w:val="00A2012A"/>
    <w:rsid w:val="00A44045"/>
    <w:rsid w:val="00A5460C"/>
    <w:rsid w:val="00B42D40"/>
    <w:rsid w:val="00BD1FB0"/>
    <w:rsid w:val="00C404A1"/>
    <w:rsid w:val="00C43330"/>
    <w:rsid w:val="00C55BAF"/>
    <w:rsid w:val="00C83D01"/>
    <w:rsid w:val="00DA1C78"/>
    <w:rsid w:val="00DC71CA"/>
    <w:rsid w:val="00DE28EE"/>
    <w:rsid w:val="00DE7111"/>
    <w:rsid w:val="00DF2D98"/>
    <w:rsid w:val="00E040E2"/>
    <w:rsid w:val="00EC224B"/>
    <w:rsid w:val="00EC5108"/>
    <w:rsid w:val="00EE3559"/>
    <w:rsid w:val="00F44636"/>
    <w:rsid w:val="00F769A5"/>
    <w:rsid w:val="00FA538F"/>
    <w:rsid w:val="00FB41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682191-EB4D-44F7-B062-B1737C0C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AC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72AC3"/>
    <w:pPr>
      <w:spacing w:line="360" w:lineRule="auto"/>
      <w:jc w:val="center"/>
    </w:pPr>
    <w:rPr>
      <w:rFonts w:ascii="Arial" w:hAnsi="Arial"/>
      <w:b/>
      <w:sz w:val="24"/>
    </w:rPr>
  </w:style>
  <w:style w:type="character" w:customStyle="1" w:styleId="TitleChar">
    <w:name w:val="Title Char"/>
    <w:basedOn w:val="DefaultParagraphFont"/>
    <w:link w:val="Title"/>
    <w:rsid w:val="00072AC3"/>
    <w:rPr>
      <w:rFonts w:ascii="Arial" w:eastAsia="Times New Roman" w:hAnsi="Arial" w:cs="Times New Roman"/>
      <w:b/>
      <w:sz w:val="24"/>
      <w:szCs w:val="20"/>
    </w:rPr>
  </w:style>
  <w:style w:type="paragraph" w:styleId="Footer">
    <w:name w:val="footer"/>
    <w:basedOn w:val="Normal"/>
    <w:link w:val="FooterChar"/>
    <w:uiPriority w:val="99"/>
    <w:rsid w:val="00072AC3"/>
    <w:pPr>
      <w:tabs>
        <w:tab w:val="center" w:pos="4320"/>
        <w:tab w:val="right" w:pos="8640"/>
      </w:tabs>
    </w:pPr>
  </w:style>
  <w:style w:type="character" w:customStyle="1" w:styleId="FooterChar">
    <w:name w:val="Footer Char"/>
    <w:basedOn w:val="DefaultParagraphFont"/>
    <w:link w:val="Footer"/>
    <w:uiPriority w:val="99"/>
    <w:rsid w:val="00072AC3"/>
    <w:rPr>
      <w:rFonts w:ascii="Times New Roman" w:eastAsia="Times New Roman" w:hAnsi="Times New Roman" w:cs="Times New Roman"/>
      <w:sz w:val="20"/>
      <w:szCs w:val="20"/>
    </w:rPr>
  </w:style>
  <w:style w:type="character" w:styleId="PageNumber">
    <w:name w:val="page number"/>
    <w:basedOn w:val="DefaultParagraphFont"/>
    <w:semiHidden/>
    <w:rsid w:val="00072AC3"/>
  </w:style>
  <w:style w:type="paragraph" w:styleId="ListParagraph">
    <w:name w:val="List Paragraph"/>
    <w:basedOn w:val="Normal"/>
    <w:uiPriority w:val="34"/>
    <w:qFormat/>
    <w:rsid w:val="00072AC3"/>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A2012A"/>
    <w:pPr>
      <w:tabs>
        <w:tab w:val="center" w:pos="4680"/>
        <w:tab w:val="right" w:pos="9360"/>
      </w:tabs>
    </w:pPr>
  </w:style>
  <w:style w:type="character" w:customStyle="1" w:styleId="HeaderChar">
    <w:name w:val="Header Char"/>
    <w:basedOn w:val="DefaultParagraphFont"/>
    <w:link w:val="Header"/>
    <w:uiPriority w:val="99"/>
    <w:semiHidden/>
    <w:rsid w:val="00A2012A"/>
    <w:rPr>
      <w:rFonts w:ascii="Times New Roman" w:eastAsia="Times New Roman" w:hAnsi="Times New Roman" w:cs="Times New Roman"/>
      <w:sz w:val="20"/>
      <w:szCs w:val="20"/>
    </w:rPr>
  </w:style>
  <w:style w:type="character" w:customStyle="1" w:styleId="longtext">
    <w:name w:val="long_text"/>
    <w:basedOn w:val="DefaultParagraphFont"/>
    <w:rsid w:val="00C55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Iphas</dc:creator>
  <cp:lastModifiedBy>Microsoft account</cp:lastModifiedBy>
  <cp:revision>26</cp:revision>
  <dcterms:created xsi:type="dcterms:W3CDTF">2012-05-30T04:52:00Z</dcterms:created>
  <dcterms:modified xsi:type="dcterms:W3CDTF">2018-05-25T06:26:00Z</dcterms:modified>
</cp:coreProperties>
</file>