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8" w:rsidRDefault="00507158" w:rsidP="005115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</w:pPr>
      <w:r w:rsidRPr="00507158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ABSTRACT</w:t>
      </w:r>
    </w:p>
    <w:p w:rsidR="00511546" w:rsidRPr="00507158" w:rsidRDefault="00511546" w:rsidP="005115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</w:pPr>
    </w:p>
    <w:p w:rsidR="00507158" w:rsidRPr="00507158" w:rsidRDefault="00507158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</w:p>
    <w:p w:rsidR="00404E29" w:rsidRPr="00404E29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Garbage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one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material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roblems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that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discharged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from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household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activities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trade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industry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agricultural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activit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ies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environment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caused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population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growth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as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h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appened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District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r w:rsid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Medan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Marelan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Increasing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volume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born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f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rom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human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activity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every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human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activity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generates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both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on a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small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scale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on a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large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scale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The </w:t>
      </w:r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problem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garbage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also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caused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speed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development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very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fast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which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will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greatly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affect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enviro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nmental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conditions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community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settlements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The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presence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this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time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can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not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denied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avoided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because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a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consequence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hum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an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existence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itself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Therefore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authors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are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interested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taking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title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"</w:t>
      </w:r>
      <w:proofErr w:type="spellStart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Implementation</w:t>
      </w:r>
      <w:proofErr w:type="spellEnd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of Regional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Regulation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of Medan City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No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. 6 of 201</w:t>
      </w:r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5 on </w:t>
      </w:r>
      <w:proofErr w:type="spellStart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Management of </w:t>
      </w:r>
      <w:proofErr w:type="spellStart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Waste</w:t>
      </w:r>
      <w:proofErr w:type="spellEnd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in</w:t>
      </w:r>
      <w:proofErr w:type="spellEnd"/>
      <w:r w:rsidR="00507158"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the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District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of Medan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Marelan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Medan City </w:t>
      </w:r>
      <w:proofErr w:type="spellStart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>Province</w:t>
      </w:r>
      <w:proofErr w:type="spellEnd"/>
      <w:r w:rsidRPr="002E1C62">
        <w:rPr>
          <w:rFonts w:ascii="Arial" w:eastAsia="Times New Roman" w:hAnsi="Arial" w:cs="Arial"/>
          <w:b/>
          <w:i/>
          <w:color w:val="212121"/>
          <w:sz w:val="24"/>
          <w:szCs w:val="20"/>
          <w:lang w:eastAsia="id-ID"/>
        </w:rPr>
        <w:t xml:space="preserve"> of North Sumatra</w:t>
      </w:r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".</w:t>
      </w:r>
    </w:p>
    <w:p w:rsidR="00404E29" w:rsidRPr="00507158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</w:p>
    <w:p w:rsidR="00404E29" w:rsidRPr="00404E29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This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study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uses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a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theory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based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n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variables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that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affect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implementation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policies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acc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ording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to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George Edward </w:t>
      </w:r>
      <w:r w:rsid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III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communication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resources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disposition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bureaucratic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structure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This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research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uses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qualitative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method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where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data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obtained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throu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gh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interview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observation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documentation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.</w:t>
      </w:r>
    </w:p>
    <w:p w:rsidR="00404E29" w:rsidRPr="00507158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</w:p>
    <w:p w:rsidR="00404E29" w:rsidRPr="00404E29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The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results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showed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that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implementa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tion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management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D</w:t>
      </w:r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istrict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Medan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Marelan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still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ha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s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several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obstacles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namely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existence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contradictory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underlying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regulations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inadequate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facilitie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infrastructure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lack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public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awarene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managing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.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There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are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several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suggestions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namely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governme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nt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needs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to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improve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quality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quantity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of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facilities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and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infrast</w:t>
      </w:r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ructure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the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need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for </w:t>
      </w:r>
      <w:proofErr w:type="spellStart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community</w:t>
      </w:r>
      <w:proofErr w:type="spellEnd"/>
      <w:r w:rsidR="00507158" w:rsidRPr="00507158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participation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management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.</w:t>
      </w:r>
    </w:p>
    <w:p w:rsidR="00404E29" w:rsidRPr="00404E29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</w:p>
    <w:p w:rsidR="00404E29" w:rsidRPr="00404E29" w:rsidRDefault="00404E29" w:rsidP="00507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</w:pP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Keywords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: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Implementation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Local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Regulation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, </w:t>
      </w:r>
      <w:proofErr w:type="spellStart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>Waste</w:t>
      </w:r>
      <w:proofErr w:type="spellEnd"/>
      <w:r w:rsidRPr="00404E29">
        <w:rPr>
          <w:rFonts w:ascii="Arial" w:eastAsia="Times New Roman" w:hAnsi="Arial" w:cs="Arial"/>
          <w:i/>
          <w:color w:val="212121"/>
          <w:sz w:val="24"/>
          <w:szCs w:val="20"/>
          <w:lang w:eastAsia="id-ID"/>
        </w:rPr>
        <w:t xml:space="preserve"> Management</w:t>
      </w:r>
    </w:p>
    <w:p w:rsidR="009B5772" w:rsidRPr="00507158" w:rsidRDefault="009B5772" w:rsidP="00507158">
      <w:pPr>
        <w:spacing w:line="240" w:lineRule="auto"/>
        <w:jc w:val="both"/>
        <w:rPr>
          <w:rFonts w:ascii="Arial" w:hAnsi="Arial" w:cs="Arial"/>
          <w:i/>
          <w:sz w:val="28"/>
        </w:rPr>
      </w:pPr>
    </w:p>
    <w:sectPr w:rsidR="009B5772" w:rsidRPr="00507158" w:rsidSect="00404E29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04E29"/>
    <w:rsid w:val="002E1C62"/>
    <w:rsid w:val="00404E29"/>
    <w:rsid w:val="00507158"/>
    <w:rsid w:val="00511546"/>
    <w:rsid w:val="005A407B"/>
    <w:rsid w:val="009B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772"/>
  </w:style>
  <w:style w:type="character" w:default="1" w:styleId="FontParagrafAsali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Pra-formatHTML">
    <w:name w:val="HTML Preformatted"/>
    <w:basedOn w:val="Normal"/>
    <w:link w:val="Pra-formatHTMLKAR"/>
    <w:uiPriority w:val="99"/>
    <w:semiHidden/>
    <w:unhideWhenUsed/>
    <w:rsid w:val="0040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Pra-formatHTMLKAR">
    <w:name w:val="Pra-format HTML KAR"/>
    <w:basedOn w:val="FontParagrafAsali"/>
    <w:link w:val="Pra-formatHTML"/>
    <w:uiPriority w:val="99"/>
    <w:semiHidden/>
    <w:rsid w:val="00404E29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Ka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2018-05-24T19:12:00Z</dcterms:created>
  <dcterms:modified xsi:type="dcterms:W3CDTF">2018-05-25T02:22:00Z</dcterms:modified>
</cp:coreProperties>
</file>