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AB8" w:rsidRPr="000F4AB8" w:rsidRDefault="000F4AB8" w:rsidP="000F4AB8">
      <w:pPr>
        <w:jc w:val="center"/>
        <w:rPr>
          <w:rFonts w:ascii="Arial" w:hAnsi="Arial" w:cs="Arial"/>
          <w:b/>
          <w:i/>
          <w:sz w:val="24"/>
          <w:szCs w:val="24"/>
        </w:rPr>
      </w:pPr>
      <w:r w:rsidRPr="000F4AB8">
        <w:rPr>
          <w:rFonts w:ascii="Arial" w:hAnsi="Arial" w:cs="Arial"/>
          <w:b/>
          <w:i/>
          <w:sz w:val="24"/>
          <w:szCs w:val="24"/>
        </w:rPr>
        <w:t>ABSTRACT</w:t>
      </w:r>
    </w:p>
    <w:p w:rsidR="000F4AB8" w:rsidRPr="000F4AB8" w:rsidRDefault="000F4AB8" w:rsidP="000F4AB8">
      <w:pPr>
        <w:jc w:val="center"/>
        <w:rPr>
          <w:rFonts w:ascii="Arial" w:hAnsi="Arial" w:cs="Arial"/>
          <w:b/>
          <w:sz w:val="24"/>
          <w:szCs w:val="24"/>
        </w:rPr>
      </w:pPr>
      <w:r w:rsidRPr="000F4AB8">
        <w:rPr>
          <w:rFonts w:ascii="Arial" w:hAnsi="Arial" w:cs="Arial"/>
          <w:b/>
          <w:sz w:val="24"/>
          <w:szCs w:val="24"/>
        </w:rPr>
        <w:t>TOURISM DEVELOPMENT OBJECT DEVELOPMENT STRATEGY IN PANGONAN HOUSE IN REGENCY OF PERINGSEWU PROVINSI LAMPUNG</w:t>
      </w:r>
    </w:p>
    <w:p w:rsidR="000F4AB8" w:rsidRPr="000F4AB8" w:rsidRDefault="000F4AB8" w:rsidP="006F1FB1">
      <w:pPr>
        <w:spacing w:after="0"/>
        <w:jc w:val="center"/>
        <w:rPr>
          <w:rFonts w:ascii="Arial" w:hAnsi="Arial" w:cs="Arial"/>
          <w:b/>
          <w:sz w:val="24"/>
          <w:szCs w:val="24"/>
        </w:rPr>
      </w:pPr>
      <w:r w:rsidRPr="000F4AB8">
        <w:rPr>
          <w:rFonts w:ascii="Arial" w:hAnsi="Arial" w:cs="Arial"/>
          <w:b/>
          <w:sz w:val="24"/>
          <w:szCs w:val="24"/>
        </w:rPr>
        <w:t>By</w:t>
      </w:r>
    </w:p>
    <w:p w:rsidR="006F1FB1" w:rsidRPr="000F4AB8" w:rsidRDefault="000F4AB8" w:rsidP="006F1FB1">
      <w:pPr>
        <w:spacing w:after="0"/>
        <w:jc w:val="center"/>
        <w:rPr>
          <w:rFonts w:ascii="Arial" w:hAnsi="Arial" w:cs="Arial"/>
          <w:b/>
          <w:sz w:val="24"/>
          <w:szCs w:val="24"/>
        </w:rPr>
      </w:pPr>
      <w:proofErr w:type="spellStart"/>
      <w:r w:rsidRPr="000F4AB8">
        <w:rPr>
          <w:rFonts w:ascii="Arial" w:hAnsi="Arial" w:cs="Arial"/>
          <w:b/>
          <w:sz w:val="24"/>
          <w:szCs w:val="24"/>
        </w:rPr>
        <w:t>Abrian</w:t>
      </w:r>
      <w:proofErr w:type="spellEnd"/>
      <w:r w:rsidRPr="000F4AB8">
        <w:rPr>
          <w:rFonts w:ascii="Arial" w:hAnsi="Arial" w:cs="Arial"/>
          <w:b/>
          <w:sz w:val="24"/>
          <w:szCs w:val="24"/>
        </w:rPr>
        <w:t xml:space="preserve"> Rafsanjani</w:t>
      </w:r>
      <w:r w:rsidR="006F1FB1">
        <w:rPr>
          <w:rFonts w:ascii="Arial" w:hAnsi="Arial" w:cs="Arial"/>
          <w:b/>
          <w:sz w:val="24"/>
          <w:szCs w:val="24"/>
        </w:rPr>
        <w:br/>
      </w:r>
      <w:bookmarkStart w:id="0" w:name="_GoBack"/>
      <w:bookmarkEnd w:id="0"/>
    </w:p>
    <w:p w:rsidR="000F4AB8" w:rsidRPr="000F4AB8" w:rsidRDefault="000F4AB8" w:rsidP="000F4AB8">
      <w:pPr>
        <w:jc w:val="center"/>
        <w:rPr>
          <w:rFonts w:ascii="Arial" w:hAnsi="Arial" w:cs="Arial"/>
          <w:b/>
          <w:sz w:val="24"/>
          <w:szCs w:val="24"/>
        </w:rPr>
      </w:pPr>
      <w:r w:rsidRPr="000F4AB8">
        <w:rPr>
          <w:rFonts w:ascii="Arial" w:hAnsi="Arial" w:cs="Arial"/>
          <w:b/>
          <w:sz w:val="24"/>
          <w:szCs w:val="24"/>
        </w:rPr>
        <w:t>NPP. 25.0394</w:t>
      </w:r>
    </w:p>
    <w:p w:rsidR="000F4AB8" w:rsidRPr="000F4AB8" w:rsidRDefault="000F4AB8" w:rsidP="000F4AB8">
      <w:pPr>
        <w:spacing w:after="0" w:line="240" w:lineRule="auto"/>
        <w:ind w:firstLine="851"/>
        <w:jc w:val="both"/>
        <w:rPr>
          <w:rFonts w:ascii="Arial" w:hAnsi="Arial" w:cs="Arial"/>
          <w:sz w:val="24"/>
          <w:szCs w:val="24"/>
        </w:rPr>
      </w:pPr>
      <w:proofErr w:type="spellStart"/>
      <w:r w:rsidRPr="000F4AB8">
        <w:rPr>
          <w:rFonts w:ascii="Arial" w:hAnsi="Arial" w:cs="Arial"/>
          <w:sz w:val="24"/>
          <w:szCs w:val="24"/>
        </w:rPr>
        <w:t>Talang</w:t>
      </w:r>
      <w:proofErr w:type="spellEnd"/>
      <w:r w:rsidRPr="000F4AB8">
        <w:rPr>
          <w:rFonts w:ascii="Arial" w:hAnsi="Arial" w:cs="Arial"/>
          <w:sz w:val="24"/>
          <w:szCs w:val="24"/>
        </w:rPr>
        <w:t xml:space="preserve"> Indah Bukit </w:t>
      </w:r>
      <w:proofErr w:type="spellStart"/>
      <w:r w:rsidRPr="000F4AB8">
        <w:rPr>
          <w:rFonts w:ascii="Arial" w:hAnsi="Arial" w:cs="Arial"/>
          <w:sz w:val="24"/>
          <w:szCs w:val="24"/>
        </w:rPr>
        <w:t>Pangonan</w:t>
      </w:r>
      <w:proofErr w:type="spellEnd"/>
      <w:r w:rsidRPr="000F4AB8">
        <w:rPr>
          <w:rFonts w:ascii="Arial" w:hAnsi="Arial" w:cs="Arial"/>
          <w:sz w:val="24"/>
          <w:szCs w:val="24"/>
        </w:rPr>
        <w:t xml:space="preserve"> is one of nature tourism as well as historical tour owned by </w:t>
      </w:r>
      <w:proofErr w:type="spellStart"/>
      <w:r w:rsidRPr="000F4AB8">
        <w:rPr>
          <w:rFonts w:ascii="Arial" w:hAnsi="Arial" w:cs="Arial"/>
          <w:sz w:val="24"/>
          <w:szCs w:val="24"/>
        </w:rPr>
        <w:t>Pringsewu</w:t>
      </w:r>
      <w:proofErr w:type="spellEnd"/>
      <w:r w:rsidRPr="000F4AB8">
        <w:rPr>
          <w:rFonts w:ascii="Arial" w:hAnsi="Arial" w:cs="Arial"/>
          <w:sz w:val="24"/>
          <w:szCs w:val="24"/>
        </w:rPr>
        <w:t xml:space="preserve"> Regency. Now in the development stage to realize the dream tour for the tourists. But in recent years visitors who come to tourist sites have decreased. It is the responsibility of </w:t>
      </w:r>
      <w:proofErr w:type="spellStart"/>
      <w:r w:rsidRPr="000F4AB8">
        <w:rPr>
          <w:rFonts w:ascii="Arial" w:hAnsi="Arial" w:cs="Arial"/>
          <w:sz w:val="24"/>
          <w:szCs w:val="24"/>
        </w:rPr>
        <w:t>Pringsewu</w:t>
      </w:r>
      <w:proofErr w:type="spellEnd"/>
      <w:r w:rsidRPr="000F4AB8">
        <w:rPr>
          <w:rFonts w:ascii="Arial" w:hAnsi="Arial" w:cs="Arial"/>
          <w:sz w:val="24"/>
          <w:szCs w:val="24"/>
        </w:rPr>
        <w:t xml:space="preserve"> Regency Government to formulate strategy in developing tourism object of </w:t>
      </w:r>
      <w:proofErr w:type="spellStart"/>
      <w:r w:rsidRPr="000F4AB8">
        <w:rPr>
          <w:rFonts w:ascii="Arial" w:hAnsi="Arial" w:cs="Arial"/>
          <w:sz w:val="24"/>
          <w:szCs w:val="24"/>
        </w:rPr>
        <w:t>Talang</w:t>
      </w:r>
      <w:proofErr w:type="spellEnd"/>
      <w:r w:rsidRPr="000F4AB8">
        <w:rPr>
          <w:rFonts w:ascii="Arial" w:hAnsi="Arial" w:cs="Arial"/>
          <w:sz w:val="24"/>
          <w:szCs w:val="24"/>
        </w:rPr>
        <w:t xml:space="preserve"> Indah Bukit </w:t>
      </w:r>
      <w:proofErr w:type="spellStart"/>
      <w:r w:rsidRPr="000F4AB8">
        <w:rPr>
          <w:rFonts w:ascii="Arial" w:hAnsi="Arial" w:cs="Arial"/>
          <w:sz w:val="24"/>
          <w:szCs w:val="24"/>
        </w:rPr>
        <w:t>Pangonan</w:t>
      </w:r>
      <w:proofErr w:type="spellEnd"/>
      <w:r w:rsidRPr="000F4AB8">
        <w:rPr>
          <w:rFonts w:ascii="Arial" w:hAnsi="Arial" w:cs="Arial"/>
          <w:sz w:val="24"/>
          <w:szCs w:val="24"/>
        </w:rPr>
        <w:t xml:space="preserve">. The purpose of this writing is to formulate strategy in developing tourism object of </w:t>
      </w:r>
      <w:proofErr w:type="spellStart"/>
      <w:r w:rsidRPr="000F4AB8">
        <w:rPr>
          <w:rFonts w:ascii="Arial" w:hAnsi="Arial" w:cs="Arial"/>
          <w:sz w:val="24"/>
          <w:szCs w:val="24"/>
        </w:rPr>
        <w:t>Talang</w:t>
      </w:r>
      <w:proofErr w:type="spellEnd"/>
      <w:r w:rsidRPr="000F4AB8">
        <w:rPr>
          <w:rFonts w:ascii="Arial" w:hAnsi="Arial" w:cs="Arial"/>
          <w:sz w:val="24"/>
          <w:szCs w:val="24"/>
        </w:rPr>
        <w:t xml:space="preserve"> Indah Bukit </w:t>
      </w:r>
      <w:proofErr w:type="spellStart"/>
      <w:r w:rsidRPr="000F4AB8">
        <w:rPr>
          <w:rFonts w:ascii="Arial" w:hAnsi="Arial" w:cs="Arial"/>
          <w:sz w:val="24"/>
          <w:szCs w:val="24"/>
        </w:rPr>
        <w:t>Pangonan</w:t>
      </w:r>
      <w:proofErr w:type="spellEnd"/>
      <w:r w:rsidRPr="000F4AB8">
        <w:rPr>
          <w:rFonts w:ascii="Arial" w:hAnsi="Arial" w:cs="Arial"/>
          <w:sz w:val="24"/>
          <w:szCs w:val="24"/>
        </w:rPr>
        <w:t>.</w:t>
      </w:r>
    </w:p>
    <w:p w:rsidR="000F4AB8" w:rsidRPr="000F4AB8" w:rsidRDefault="000F4AB8" w:rsidP="000F4AB8">
      <w:pPr>
        <w:spacing w:after="0" w:line="240" w:lineRule="auto"/>
        <w:ind w:firstLine="851"/>
        <w:jc w:val="both"/>
        <w:rPr>
          <w:rFonts w:ascii="Arial" w:hAnsi="Arial" w:cs="Arial"/>
          <w:sz w:val="24"/>
          <w:szCs w:val="24"/>
        </w:rPr>
      </w:pPr>
      <w:r w:rsidRPr="000F4AB8">
        <w:rPr>
          <w:rFonts w:ascii="Arial" w:hAnsi="Arial" w:cs="Arial"/>
          <w:sz w:val="24"/>
          <w:szCs w:val="24"/>
        </w:rPr>
        <w:t>Apprenticeship method that writer use is qualitative explorative method with inductive approach, Technique of data collecting by interview, observation and documentation. Data analysis techniques using SWOT analysis techniques, namely formulating strategies using internal and external factors.</w:t>
      </w:r>
    </w:p>
    <w:p w:rsidR="000F4AB8" w:rsidRPr="000F4AB8" w:rsidRDefault="000F4AB8" w:rsidP="000F4AB8">
      <w:pPr>
        <w:spacing w:after="0" w:line="240" w:lineRule="auto"/>
        <w:ind w:firstLine="851"/>
        <w:jc w:val="both"/>
        <w:rPr>
          <w:rFonts w:ascii="Arial" w:hAnsi="Arial" w:cs="Arial"/>
          <w:sz w:val="24"/>
          <w:szCs w:val="24"/>
        </w:rPr>
      </w:pPr>
      <w:r w:rsidRPr="000F4AB8">
        <w:rPr>
          <w:rFonts w:ascii="Arial" w:hAnsi="Arial" w:cs="Arial"/>
          <w:sz w:val="24"/>
          <w:szCs w:val="24"/>
        </w:rPr>
        <w:t xml:space="preserve">The strengths of </w:t>
      </w:r>
      <w:proofErr w:type="spellStart"/>
      <w:r w:rsidRPr="000F4AB8">
        <w:rPr>
          <w:rFonts w:ascii="Arial" w:hAnsi="Arial" w:cs="Arial"/>
          <w:sz w:val="24"/>
          <w:szCs w:val="24"/>
        </w:rPr>
        <w:t>Talang</w:t>
      </w:r>
      <w:proofErr w:type="spellEnd"/>
      <w:r w:rsidRPr="000F4AB8">
        <w:rPr>
          <w:rFonts w:ascii="Arial" w:hAnsi="Arial" w:cs="Arial"/>
          <w:sz w:val="24"/>
          <w:szCs w:val="24"/>
        </w:rPr>
        <w:t xml:space="preserve"> Indah Bukit </w:t>
      </w:r>
      <w:proofErr w:type="spellStart"/>
      <w:r w:rsidRPr="000F4AB8">
        <w:rPr>
          <w:rFonts w:ascii="Arial" w:hAnsi="Arial" w:cs="Arial"/>
          <w:sz w:val="24"/>
          <w:szCs w:val="24"/>
        </w:rPr>
        <w:t>Pangonan</w:t>
      </w:r>
      <w:proofErr w:type="spellEnd"/>
      <w:r w:rsidRPr="000F4AB8">
        <w:rPr>
          <w:rFonts w:ascii="Arial" w:hAnsi="Arial" w:cs="Arial"/>
          <w:sz w:val="24"/>
          <w:szCs w:val="24"/>
        </w:rPr>
        <w:t xml:space="preserve"> are: the top of a hill can be a picnic spot; beautiful gutters of historical buildings; creative photo background; rice fields and hills; and regional arts. The weaknesses are: neat and clean; there has been no regional revenue from tourism objects; roads that need to be improved; the lack of road signs; no mosque and toilet. Opportunities held are: the Cultural Festival every year; new tour packages; and investors can invest. The threats are: there is no security and safety; investor uncertainty; and minimal budget.</w:t>
      </w:r>
    </w:p>
    <w:p w:rsidR="000F4AB8" w:rsidRDefault="000F4AB8" w:rsidP="000F4AB8">
      <w:pPr>
        <w:spacing w:after="0" w:line="240" w:lineRule="auto"/>
        <w:ind w:firstLine="851"/>
        <w:jc w:val="both"/>
        <w:rPr>
          <w:rFonts w:ascii="Arial" w:hAnsi="Arial" w:cs="Arial"/>
          <w:sz w:val="24"/>
          <w:szCs w:val="24"/>
        </w:rPr>
      </w:pPr>
      <w:r w:rsidRPr="000F4AB8">
        <w:rPr>
          <w:rFonts w:ascii="Arial" w:hAnsi="Arial" w:cs="Arial"/>
          <w:sz w:val="24"/>
          <w:szCs w:val="24"/>
        </w:rPr>
        <w:t xml:space="preserve">Strategy that can be done to develop Tourism Object </w:t>
      </w:r>
      <w:proofErr w:type="spellStart"/>
      <w:r w:rsidRPr="000F4AB8">
        <w:rPr>
          <w:rFonts w:ascii="Arial" w:hAnsi="Arial" w:cs="Arial"/>
          <w:sz w:val="24"/>
          <w:szCs w:val="24"/>
        </w:rPr>
        <w:t>Talang</w:t>
      </w:r>
      <w:proofErr w:type="spellEnd"/>
      <w:r w:rsidRPr="000F4AB8">
        <w:rPr>
          <w:rFonts w:ascii="Arial" w:hAnsi="Arial" w:cs="Arial"/>
          <w:sz w:val="24"/>
          <w:szCs w:val="24"/>
        </w:rPr>
        <w:t xml:space="preserve"> Indah Bukit </w:t>
      </w:r>
      <w:proofErr w:type="spellStart"/>
      <w:r w:rsidRPr="000F4AB8">
        <w:rPr>
          <w:rFonts w:ascii="Arial" w:hAnsi="Arial" w:cs="Arial"/>
          <w:sz w:val="24"/>
          <w:szCs w:val="24"/>
        </w:rPr>
        <w:t>Pangonan</w:t>
      </w:r>
      <w:proofErr w:type="spellEnd"/>
      <w:r w:rsidRPr="000F4AB8">
        <w:rPr>
          <w:rFonts w:ascii="Arial" w:hAnsi="Arial" w:cs="Arial"/>
          <w:sz w:val="24"/>
          <w:szCs w:val="24"/>
        </w:rPr>
        <w:t xml:space="preserve"> is to add new tour package Trail Adventure; adding educational tours; and make the pond as a place of fishing; install road signs; increase community participation; to make regional regulations related to regional revenue in tourism objects; hold cultural attractions; complete the missing facilities; and discipline merchants.</w:t>
      </w:r>
    </w:p>
    <w:p w:rsidR="000F4AB8" w:rsidRPr="000F4AB8" w:rsidRDefault="000F4AB8" w:rsidP="000F4AB8">
      <w:pPr>
        <w:spacing w:after="0" w:line="240" w:lineRule="auto"/>
        <w:ind w:firstLine="851"/>
        <w:jc w:val="both"/>
        <w:rPr>
          <w:rFonts w:ascii="Arial" w:hAnsi="Arial" w:cs="Arial"/>
          <w:sz w:val="24"/>
          <w:szCs w:val="24"/>
        </w:rPr>
      </w:pPr>
    </w:p>
    <w:p w:rsidR="006D649B" w:rsidRPr="000F4AB8" w:rsidRDefault="000F4AB8" w:rsidP="000F4AB8">
      <w:pPr>
        <w:jc w:val="both"/>
        <w:rPr>
          <w:rFonts w:ascii="Arial" w:hAnsi="Arial" w:cs="Arial"/>
          <w:sz w:val="24"/>
          <w:szCs w:val="24"/>
        </w:rPr>
      </w:pPr>
      <w:r w:rsidRPr="000F4AB8">
        <w:rPr>
          <w:rFonts w:ascii="Arial" w:hAnsi="Arial" w:cs="Arial"/>
          <w:sz w:val="24"/>
          <w:szCs w:val="24"/>
        </w:rPr>
        <w:t>Keywords: strategy, development, tourism object, SWOT</w:t>
      </w:r>
    </w:p>
    <w:p w:rsidR="000F4AB8" w:rsidRPr="000F4AB8" w:rsidRDefault="000F4AB8">
      <w:pPr>
        <w:jc w:val="both"/>
        <w:rPr>
          <w:rFonts w:ascii="Arial" w:hAnsi="Arial" w:cs="Arial"/>
          <w:sz w:val="24"/>
          <w:szCs w:val="24"/>
        </w:rPr>
      </w:pPr>
    </w:p>
    <w:sectPr w:rsidR="000F4AB8" w:rsidRPr="000F4AB8" w:rsidSect="000F4AB8">
      <w:footerReference w:type="default" r:id="rId6"/>
      <w:pgSz w:w="11906" w:h="16838" w:code="9"/>
      <w:pgMar w:top="2268" w:right="1701" w:bottom="1701" w:left="2268" w:header="720" w:footer="720" w:gutter="0"/>
      <w:pgNumType w:fmt="lowerRoman"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5AC4" w:rsidRDefault="00665AC4" w:rsidP="000F4AB8">
      <w:pPr>
        <w:spacing w:after="0" w:line="240" w:lineRule="auto"/>
      </w:pPr>
      <w:r>
        <w:separator/>
      </w:r>
    </w:p>
  </w:endnote>
  <w:endnote w:type="continuationSeparator" w:id="0">
    <w:p w:rsidR="00665AC4" w:rsidRDefault="00665AC4" w:rsidP="000F4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731174"/>
      <w:docPartObj>
        <w:docPartGallery w:val="Page Numbers (Bottom of Page)"/>
        <w:docPartUnique/>
      </w:docPartObj>
    </w:sdtPr>
    <w:sdtEndPr>
      <w:rPr>
        <w:noProof/>
      </w:rPr>
    </w:sdtEndPr>
    <w:sdtContent>
      <w:p w:rsidR="000F4AB8" w:rsidRDefault="000F4AB8">
        <w:pPr>
          <w:pStyle w:val="Footer"/>
          <w:jc w:val="center"/>
        </w:pPr>
        <w:r>
          <w:fldChar w:fldCharType="begin"/>
        </w:r>
        <w:r>
          <w:instrText xml:space="preserve"> PAGE   \* MERGEFORMAT </w:instrText>
        </w:r>
        <w:r>
          <w:fldChar w:fldCharType="separate"/>
        </w:r>
        <w:r w:rsidR="006F1FB1">
          <w:rPr>
            <w:noProof/>
          </w:rPr>
          <w:t>v</w:t>
        </w:r>
        <w:r>
          <w:rPr>
            <w:noProof/>
          </w:rPr>
          <w:fldChar w:fldCharType="end"/>
        </w:r>
      </w:p>
    </w:sdtContent>
  </w:sdt>
  <w:p w:rsidR="000F4AB8" w:rsidRDefault="000F4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5AC4" w:rsidRDefault="00665AC4" w:rsidP="000F4AB8">
      <w:pPr>
        <w:spacing w:after="0" w:line="240" w:lineRule="auto"/>
      </w:pPr>
      <w:r>
        <w:separator/>
      </w:r>
    </w:p>
  </w:footnote>
  <w:footnote w:type="continuationSeparator" w:id="0">
    <w:p w:rsidR="00665AC4" w:rsidRDefault="00665AC4" w:rsidP="000F4A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B8"/>
    <w:rsid w:val="000F4AB8"/>
    <w:rsid w:val="005A3CB2"/>
    <w:rsid w:val="00665AC4"/>
    <w:rsid w:val="006D649B"/>
    <w:rsid w:val="006F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6F4EB"/>
  <w15:chartTrackingRefBased/>
  <w15:docId w15:val="{BBBDF927-F236-41E3-8BA5-4FD4BCA9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4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F4AB8"/>
    <w:rPr>
      <w:rFonts w:ascii="Courier New" w:eastAsia="Times New Roman" w:hAnsi="Courier New" w:cs="Courier New"/>
      <w:sz w:val="20"/>
      <w:szCs w:val="20"/>
    </w:rPr>
  </w:style>
  <w:style w:type="paragraph" w:styleId="Header">
    <w:name w:val="header"/>
    <w:basedOn w:val="Normal"/>
    <w:link w:val="HeaderChar"/>
    <w:uiPriority w:val="99"/>
    <w:unhideWhenUsed/>
    <w:rsid w:val="000F4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AB8"/>
  </w:style>
  <w:style w:type="paragraph" w:styleId="Footer">
    <w:name w:val="footer"/>
    <w:basedOn w:val="Normal"/>
    <w:link w:val="FooterChar"/>
    <w:uiPriority w:val="99"/>
    <w:unhideWhenUsed/>
    <w:rsid w:val="000F4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05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X441BA</dc:creator>
  <cp:keywords/>
  <dc:description/>
  <cp:lastModifiedBy>Asus X441BA</cp:lastModifiedBy>
  <cp:revision>2</cp:revision>
  <dcterms:created xsi:type="dcterms:W3CDTF">2018-05-24T15:56:00Z</dcterms:created>
  <dcterms:modified xsi:type="dcterms:W3CDTF">2018-05-24T16:25:00Z</dcterms:modified>
</cp:coreProperties>
</file>