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C7F" w:rsidRDefault="00DA0C7F" w:rsidP="00DA0C7F">
      <w:pPr>
        <w:spacing w:line="240" w:lineRule="auto"/>
        <w:jc w:val="center"/>
        <w:rPr>
          <w:rFonts w:ascii="Arial" w:hAnsi="Arial" w:cs="Arial"/>
          <w:b/>
          <w:sz w:val="24"/>
          <w:szCs w:val="24"/>
        </w:rPr>
      </w:pPr>
      <w:r>
        <w:rPr>
          <w:rFonts w:ascii="Arial" w:hAnsi="Arial" w:cs="Arial"/>
          <w:b/>
          <w:sz w:val="24"/>
          <w:szCs w:val="24"/>
        </w:rPr>
        <w:t>ABSTRAK</w:t>
      </w:r>
    </w:p>
    <w:p w:rsidR="00DA0C7F" w:rsidRDefault="00DA0C7F" w:rsidP="00DA0C7F">
      <w:pPr>
        <w:spacing w:line="240" w:lineRule="auto"/>
        <w:jc w:val="center"/>
        <w:rPr>
          <w:rFonts w:ascii="Arial" w:hAnsi="Arial" w:cs="Arial"/>
          <w:b/>
          <w:sz w:val="24"/>
          <w:szCs w:val="24"/>
        </w:rPr>
      </w:pPr>
    </w:p>
    <w:p w:rsidR="00DA0C7F" w:rsidRDefault="00DA0C7F" w:rsidP="00DA0C7F">
      <w:pPr>
        <w:tabs>
          <w:tab w:val="left" w:pos="851"/>
        </w:tabs>
        <w:spacing w:line="240" w:lineRule="auto"/>
        <w:jc w:val="both"/>
        <w:rPr>
          <w:rFonts w:ascii="Arial" w:hAnsi="Arial" w:cs="Arial"/>
          <w:sz w:val="24"/>
          <w:szCs w:val="24"/>
        </w:rPr>
      </w:pPr>
      <w:r>
        <w:rPr>
          <w:rFonts w:ascii="Arial" w:hAnsi="Arial" w:cs="Arial"/>
          <w:sz w:val="24"/>
          <w:szCs w:val="24"/>
        </w:rPr>
        <w:tab/>
        <w:t xml:space="preserve">Laporan akhir ini berjudul </w:t>
      </w:r>
      <w:r>
        <w:rPr>
          <w:rFonts w:ascii="Arial" w:hAnsi="Arial" w:cs="Arial"/>
          <w:b/>
          <w:sz w:val="24"/>
          <w:szCs w:val="24"/>
        </w:rPr>
        <w:t>“PEMBERDAYAAN INDUSTRI RUMAH TANGGA PERMEN SUSU KERBAU OLEH DINAS KOPERASI USAHA KECIL MENENGAH PERINDUSTRIAN DAN PERDAGANGGAN DI DESA PENYARING KECAMATAN MOYO UTARA KABUPATEN SUMBAWA PROVINSI NUSA TENGGARA BARAT”</w:t>
      </w:r>
      <w:r>
        <w:rPr>
          <w:rFonts w:ascii="Arial" w:hAnsi="Arial" w:cs="Arial"/>
          <w:sz w:val="24"/>
          <w:szCs w:val="24"/>
        </w:rPr>
        <w:t>. Tujuan dari laporan akhir ini adalah untuk menjelaskan pelaksanaan pemberdayaan industri rumah tangga permen susu kerbau, untuk menjelaskan faktor penghambat dalam pemberdayaan industri rumah tangga permen susu kerbau dan untuk menjelaskan upaya Dinas Koperasi Usaha Kecil Menengah Perindustrian dan Perdagangan dalam mengatasi faktor penghambat.</w:t>
      </w:r>
    </w:p>
    <w:p w:rsidR="00DA0C7F" w:rsidRDefault="00DA0C7F" w:rsidP="00DA0C7F">
      <w:pPr>
        <w:tabs>
          <w:tab w:val="left" w:pos="851"/>
        </w:tabs>
        <w:spacing w:line="240" w:lineRule="auto"/>
        <w:jc w:val="both"/>
        <w:rPr>
          <w:rFonts w:ascii="Arial" w:hAnsi="Arial" w:cs="Arial"/>
          <w:sz w:val="24"/>
          <w:szCs w:val="24"/>
        </w:rPr>
      </w:pPr>
      <w:r>
        <w:rPr>
          <w:rFonts w:ascii="Arial" w:hAnsi="Arial" w:cs="Arial"/>
          <w:sz w:val="24"/>
          <w:szCs w:val="24"/>
        </w:rPr>
        <w:tab/>
        <w:t>Metode penelitian yang digunakan pada laporan akhir ini adalah penelitian kualitatif dengan metode deskriptif, teknik pengumpulan data dalam penelitian ini menggunakan teknik observasi ke Desa Penyaring, wawancara dengan Pemerintah dan pengusaha dan dokumentasi.</w:t>
      </w:r>
    </w:p>
    <w:p w:rsidR="00DA0C7F" w:rsidRDefault="00DA0C7F" w:rsidP="00DA0C7F">
      <w:pPr>
        <w:tabs>
          <w:tab w:val="left" w:pos="851"/>
        </w:tabs>
        <w:spacing w:line="240" w:lineRule="auto"/>
        <w:jc w:val="both"/>
        <w:rPr>
          <w:rFonts w:ascii="Arial" w:hAnsi="Arial" w:cs="Arial"/>
          <w:sz w:val="24"/>
          <w:szCs w:val="24"/>
        </w:rPr>
      </w:pPr>
      <w:r>
        <w:rPr>
          <w:rFonts w:ascii="Arial" w:hAnsi="Arial" w:cs="Arial"/>
          <w:sz w:val="24"/>
          <w:szCs w:val="24"/>
        </w:rPr>
        <w:tab/>
        <w:t>Berdasarkan hasil pengamatan yang telah dilakukan, pemberdayaan industri rumah tangga permen susu kerbau sudah berjalan dengan baik akan tetapi belum optimal, karena adanya faktor penghambat, masih kurangnya sumber daya manusia dalam mengelola permen susu kerbau, teknologi yang digunakan masih tradisional, kurang tepat sasaran batuan dari Dinas Koperasi Usaha Kecil Menengah Perindustrian dan Perdagangan, keterbatasan bahan baku dan masih kurangnya promosi kepada masyarakat di luar daerah.</w:t>
      </w:r>
    </w:p>
    <w:p w:rsidR="00DA0C7F" w:rsidRDefault="00DA0C7F" w:rsidP="00DA0C7F">
      <w:pPr>
        <w:tabs>
          <w:tab w:val="left" w:pos="851"/>
        </w:tabs>
        <w:spacing w:line="240" w:lineRule="auto"/>
        <w:jc w:val="both"/>
        <w:rPr>
          <w:rFonts w:ascii="Arial" w:hAnsi="Arial" w:cs="Arial"/>
          <w:sz w:val="24"/>
          <w:szCs w:val="24"/>
        </w:rPr>
      </w:pPr>
      <w:r>
        <w:rPr>
          <w:rFonts w:ascii="Arial" w:hAnsi="Arial" w:cs="Arial"/>
          <w:sz w:val="24"/>
          <w:szCs w:val="24"/>
        </w:rPr>
        <w:tab/>
        <w:t>Berdasarkan hasil penelitian tersebut, maka penulis memberikan saran dalam pembrdayaan industri rumah tangga permen susu kerbau yaitu dengan meningkatkan pelatihan, pembinaan kepada pihak pengusaha dan pengrajin secara berkelanjutan untuk menghasilkan permen susu kerbau yang berkuatilatas tinggi.</w:t>
      </w:r>
    </w:p>
    <w:p w:rsidR="00DA0C7F" w:rsidRDefault="00DA0C7F" w:rsidP="00DA0C7F">
      <w:pPr>
        <w:tabs>
          <w:tab w:val="left" w:pos="851"/>
        </w:tabs>
        <w:spacing w:line="240" w:lineRule="auto"/>
        <w:jc w:val="both"/>
        <w:rPr>
          <w:rFonts w:ascii="Arial" w:hAnsi="Arial" w:cs="Arial"/>
          <w:sz w:val="24"/>
          <w:szCs w:val="24"/>
        </w:rPr>
      </w:pPr>
    </w:p>
    <w:p w:rsidR="00DA0C7F" w:rsidRDefault="00DA0C7F" w:rsidP="00DA0C7F">
      <w:pPr>
        <w:pStyle w:val="ListParagraph"/>
        <w:numPr>
          <w:ilvl w:val="0"/>
          <w:numId w:val="1"/>
        </w:numPr>
        <w:tabs>
          <w:tab w:val="left" w:pos="851"/>
        </w:tabs>
        <w:spacing w:line="240" w:lineRule="auto"/>
        <w:jc w:val="both"/>
        <w:rPr>
          <w:rFonts w:ascii="Arial" w:hAnsi="Arial" w:cs="Arial"/>
          <w:sz w:val="24"/>
          <w:szCs w:val="24"/>
        </w:rPr>
      </w:pPr>
      <w:r>
        <w:rPr>
          <w:rFonts w:ascii="Arial" w:hAnsi="Arial" w:cs="Arial"/>
          <w:b/>
          <w:sz w:val="24"/>
          <w:szCs w:val="24"/>
        </w:rPr>
        <w:t>Kata kunci :</w:t>
      </w:r>
    </w:p>
    <w:p w:rsidR="00DA0C7F" w:rsidRDefault="00DA0C7F" w:rsidP="00DA0C7F">
      <w:pPr>
        <w:pStyle w:val="ListParagraph"/>
        <w:numPr>
          <w:ilvl w:val="0"/>
          <w:numId w:val="2"/>
        </w:numPr>
        <w:tabs>
          <w:tab w:val="left" w:pos="1134"/>
        </w:tabs>
        <w:spacing w:line="240" w:lineRule="auto"/>
        <w:ind w:left="1134" w:hanging="425"/>
        <w:jc w:val="both"/>
        <w:rPr>
          <w:rFonts w:ascii="Arial" w:hAnsi="Arial" w:cs="Arial"/>
          <w:sz w:val="24"/>
          <w:szCs w:val="24"/>
        </w:rPr>
      </w:pPr>
      <w:r>
        <w:rPr>
          <w:rFonts w:ascii="Arial" w:hAnsi="Arial" w:cs="Arial"/>
          <w:b/>
          <w:sz w:val="24"/>
          <w:szCs w:val="24"/>
        </w:rPr>
        <w:t>Pemberdayaan</w:t>
      </w:r>
    </w:p>
    <w:p w:rsidR="00DA0C7F" w:rsidRDefault="00DA0C7F" w:rsidP="00DA0C7F">
      <w:pPr>
        <w:pStyle w:val="ListParagraph"/>
        <w:numPr>
          <w:ilvl w:val="0"/>
          <w:numId w:val="2"/>
        </w:numPr>
        <w:tabs>
          <w:tab w:val="left" w:pos="1134"/>
        </w:tabs>
        <w:spacing w:line="240" w:lineRule="auto"/>
        <w:ind w:left="1134" w:hanging="414"/>
        <w:jc w:val="both"/>
        <w:rPr>
          <w:rFonts w:ascii="Arial" w:hAnsi="Arial" w:cs="Arial"/>
          <w:sz w:val="24"/>
          <w:szCs w:val="24"/>
        </w:rPr>
      </w:pPr>
      <w:r>
        <w:rPr>
          <w:rFonts w:ascii="Arial" w:hAnsi="Arial" w:cs="Arial"/>
          <w:b/>
          <w:sz w:val="24"/>
          <w:szCs w:val="24"/>
        </w:rPr>
        <w:t>Industri kecil</w:t>
      </w:r>
    </w:p>
    <w:p w:rsidR="00DA0C7F" w:rsidRDefault="00DA0C7F">
      <w:pPr>
        <w:spacing w:after="200" w:line="276" w:lineRule="auto"/>
      </w:pPr>
      <w:r>
        <w:br w:type="page"/>
      </w:r>
    </w:p>
    <w:p w:rsidR="00DA0C7F" w:rsidRDefault="00DA0C7F" w:rsidP="00DA0C7F">
      <w:pPr>
        <w:spacing w:line="240" w:lineRule="auto"/>
        <w:jc w:val="center"/>
        <w:rPr>
          <w:rFonts w:ascii="Arial" w:hAnsi="Arial" w:cs="Arial"/>
          <w:b/>
          <w:i/>
          <w:sz w:val="24"/>
          <w:szCs w:val="24"/>
        </w:rPr>
      </w:pPr>
      <w:r w:rsidRPr="00826ABE">
        <w:rPr>
          <w:rFonts w:ascii="Arial" w:hAnsi="Arial" w:cs="Arial"/>
          <w:b/>
          <w:i/>
          <w:sz w:val="24"/>
          <w:szCs w:val="24"/>
        </w:rPr>
        <w:lastRenderedPageBreak/>
        <w:t>Abstract</w:t>
      </w:r>
    </w:p>
    <w:p w:rsidR="00DA0C7F" w:rsidRPr="00826ABE" w:rsidRDefault="00DA0C7F" w:rsidP="00DA0C7F">
      <w:pPr>
        <w:spacing w:line="240" w:lineRule="auto"/>
        <w:jc w:val="center"/>
        <w:rPr>
          <w:rFonts w:ascii="Arial" w:hAnsi="Arial" w:cs="Arial"/>
          <w:b/>
          <w:i/>
          <w:sz w:val="24"/>
          <w:szCs w:val="24"/>
        </w:rPr>
      </w:pPr>
    </w:p>
    <w:p w:rsidR="00DA0C7F" w:rsidRDefault="00DA0C7F" w:rsidP="00DA0C7F">
      <w:pPr>
        <w:spacing w:line="240" w:lineRule="auto"/>
        <w:ind w:firstLine="720"/>
        <w:jc w:val="both"/>
        <w:rPr>
          <w:rFonts w:ascii="Arial" w:hAnsi="Arial" w:cs="Arial"/>
          <w:i/>
          <w:sz w:val="24"/>
          <w:szCs w:val="24"/>
        </w:rPr>
      </w:pPr>
      <w:r w:rsidRPr="00F604A7">
        <w:rPr>
          <w:rFonts w:ascii="Arial" w:hAnsi="Arial" w:cs="Arial"/>
          <w:i/>
          <w:sz w:val="24"/>
          <w:szCs w:val="24"/>
        </w:rPr>
        <w:t>This study entitled “</w:t>
      </w:r>
      <w:r w:rsidRPr="00826ABE">
        <w:rPr>
          <w:rFonts w:ascii="Arial" w:hAnsi="Arial" w:cs="Arial"/>
          <w:b/>
          <w:i/>
          <w:sz w:val="24"/>
          <w:szCs w:val="24"/>
        </w:rPr>
        <w:t xml:space="preserve">EMPOWERMENT OF </w:t>
      </w:r>
      <w:r>
        <w:rPr>
          <w:rFonts w:ascii="Arial" w:hAnsi="Arial" w:cs="Arial"/>
          <w:b/>
          <w:i/>
          <w:sz w:val="24"/>
          <w:szCs w:val="24"/>
        </w:rPr>
        <w:t xml:space="preserve">HOME </w:t>
      </w:r>
      <w:r w:rsidRPr="00826ABE">
        <w:rPr>
          <w:rFonts w:ascii="Arial" w:hAnsi="Arial" w:cs="Arial"/>
          <w:b/>
          <w:i/>
          <w:sz w:val="24"/>
          <w:szCs w:val="24"/>
        </w:rPr>
        <w:t xml:space="preserve">INDUSTRY </w:t>
      </w:r>
      <w:r>
        <w:rPr>
          <w:rFonts w:ascii="Arial" w:hAnsi="Arial" w:cs="Arial"/>
          <w:b/>
          <w:i/>
          <w:sz w:val="24"/>
          <w:szCs w:val="24"/>
        </w:rPr>
        <w:t>PERMEN SUSU KEBAU BY THE DEPART</w:t>
      </w:r>
      <w:r w:rsidRPr="00826ABE">
        <w:rPr>
          <w:rFonts w:ascii="Arial" w:hAnsi="Arial" w:cs="Arial"/>
          <w:b/>
          <w:i/>
          <w:sz w:val="24"/>
          <w:szCs w:val="24"/>
        </w:rPr>
        <w:t xml:space="preserve">MENT OF </w:t>
      </w:r>
      <w:r>
        <w:rPr>
          <w:rFonts w:ascii="Arial" w:hAnsi="Arial" w:cs="Arial"/>
          <w:b/>
          <w:i/>
          <w:sz w:val="24"/>
          <w:szCs w:val="24"/>
        </w:rPr>
        <w:t xml:space="preserve">COOPERATIVE, SMALL AND MEDIUM ENTERPRISES, INDUSTRY AND TRADE </w:t>
      </w:r>
      <w:r w:rsidRPr="00826ABE">
        <w:rPr>
          <w:rFonts w:ascii="Arial" w:hAnsi="Arial" w:cs="Arial"/>
          <w:b/>
          <w:i/>
          <w:sz w:val="24"/>
          <w:szCs w:val="24"/>
        </w:rPr>
        <w:t xml:space="preserve">IN </w:t>
      </w:r>
      <w:r>
        <w:rPr>
          <w:rFonts w:ascii="Arial" w:hAnsi="Arial" w:cs="Arial"/>
          <w:b/>
          <w:i/>
          <w:sz w:val="24"/>
          <w:szCs w:val="24"/>
        </w:rPr>
        <w:t>PENYARING VILLAGES MOYO UTARA</w:t>
      </w:r>
      <w:r w:rsidRPr="00826ABE">
        <w:rPr>
          <w:rFonts w:ascii="Arial" w:hAnsi="Arial" w:cs="Arial"/>
          <w:b/>
          <w:i/>
          <w:sz w:val="24"/>
          <w:szCs w:val="24"/>
        </w:rPr>
        <w:t xml:space="preserve"> DISTRICT </w:t>
      </w:r>
      <w:r>
        <w:rPr>
          <w:rFonts w:ascii="Arial" w:hAnsi="Arial" w:cs="Arial"/>
          <w:b/>
          <w:i/>
          <w:sz w:val="24"/>
          <w:szCs w:val="24"/>
        </w:rPr>
        <w:t>SUMBAWA REGENCY NUSA TENGGARA BARAT</w:t>
      </w:r>
      <w:r w:rsidRPr="00826ABE">
        <w:rPr>
          <w:rFonts w:ascii="Arial" w:hAnsi="Arial" w:cs="Arial"/>
          <w:b/>
          <w:i/>
          <w:sz w:val="24"/>
          <w:szCs w:val="24"/>
        </w:rPr>
        <w:t xml:space="preserve"> PROVINCE”</w:t>
      </w:r>
      <w:r w:rsidRPr="00F604A7">
        <w:rPr>
          <w:rFonts w:ascii="Arial" w:hAnsi="Arial" w:cs="Arial"/>
          <w:i/>
          <w:sz w:val="24"/>
          <w:szCs w:val="24"/>
        </w:rPr>
        <w:t xml:space="preserve">. The purpose of this final report is to describe the implementation of empowerment of </w:t>
      </w:r>
      <w:r>
        <w:rPr>
          <w:rFonts w:ascii="Arial" w:hAnsi="Arial" w:cs="Arial"/>
          <w:i/>
          <w:sz w:val="24"/>
          <w:szCs w:val="24"/>
        </w:rPr>
        <w:t>home industry Permen Susu Kerbau</w:t>
      </w:r>
      <w:r w:rsidRPr="00F604A7">
        <w:rPr>
          <w:rFonts w:ascii="Arial" w:hAnsi="Arial" w:cs="Arial"/>
          <w:i/>
          <w:sz w:val="24"/>
          <w:szCs w:val="24"/>
        </w:rPr>
        <w:t xml:space="preserve">. To explain the factor inhibiting in empowering of </w:t>
      </w:r>
      <w:r>
        <w:rPr>
          <w:rFonts w:ascii="Arial" w:hAnsi="Arial" w:cs="Arial"/>
          <w:i/>
          <w:sz w:val="24"/>
          <w:szCs w:val="24"/>
        </w:rPr>
        <w:t>home industry Permen Susu Kerbau</w:t>
      </w:r>
      <w:r w:rsidRPr="00F604A7">
        <w:rPr>
          <w:rFonts w:ascii="Arial" w:hAnsi="Arial" w:cs="Arial"/>
          <w:i/>
          <w:sz w:val="24"/>
          <w:szCs w:val="24"/>
        </w:rPr>
        <w:t xml:space="preserve"> and to explain the efforts the by the departement </w:t>
      </w:r>
      <w:r>
        <w:rPr>
          <w:rFonts w:ascii="Arial" w:hAnsi="Arial" w:cs="Arial"/>
          <w:i/>
          <w:sz w:val="24"/>
          <w:szCs w:val="24"/>
        </w:rPr>
        <w:t xml:space="preserve">of cooperative, small and medium enterprises, industry and trade </w:t>
      </w:r>
      <w:r w:rsidRPr="00F604A7">
        <w:rPr>
          <w:rFonts w:ascii="Arial" w:hAnsi="Arial" w:cs="Arial"/>
          <w:i/>
          <w:sz w:val="24"/>
          <w:szCs w:val="24"/>
        </w:rPr>
        <w:t>at addressing the factors such inhibitors.</w:t>
      </w:r>
    </w:p>
    <w:p w:rsidR="00DA0C7F" w:rsidRDefault="00DA0C7F" w:rsidP="00DA0C7F">
      <w:pPr>
        <w:spacing w:line="240" w:lineRule="auto"/>
        <w:ind w:firstLine="720"/>
        <w:jc w:val="both"/>
        <w:rPr>
          <w:rFonts w:ascii="Arial" w:hAnsi="Arial" w:cs="Arial"/>
          <w:i/>
          <w:sz w:val="24"/>
          <w:szCs w:val="24"/>
        </w:rPr>
      </w:pPr>
      <w:r>
        <w:rPr>
          <w:rFonts w:ascii="Arial" w:hAnsi="Arial" w:cs="Arial"/>
          <w:i/>
          <w:sz w:val="24"/>
          <w:szCs w:val="24"/>
        </w:rPr>
        <w:t>The method used in this final report ia a qualitative research method with descriptive approach. Data collection techniques in this study using observation in Penyaring Villages, interviews to Departement and Entrepreneurs and Documentation.</w:t>
      </w:r>
    </w:p>
    <w:p w:rsidR="00DA0C7F" w:rsidRDefault="00DA0C7F" w:rsidP="00DA0C7F">
      <w:pPr>
        <w:spacing w:line="240" w:lineRule="auto"/>
        <w:ind w:firstLine="720"/>
        <w:jc w:val="both"/>
        <w:rPr>
          <w:rFonts w:ascii="Arial" w:hAnsi="Arial" w:cs="Arial"/>
          <w:i/>
          <w:sz w:val="24"/>
          <w:szCs w:val="24"/>
        </w:rPr>
      </w:pPr>
      <w:r>
        <w:rPr>
          <w:rFonts w:ascii="Arial" w:hAnsi="Arial" w:cs="Arial"/>
          <w:i/>
          <w:sz w:val="24"/>
          <w:szCs w:val="24"/>
        </w:rPr>
        <w:t>Based on the observations that have been made the empowerment of home industry Permen Susu Kerbau already well underway but not maximum, because of inhibiting factors. Are the lack of human resources to manage the Permen Susu Kerbau technology used is still traditional. Less precise target market assistance the departement industry, trade and cooveratives, raw material limitations, the lack of promotion to the public outside the area.</w:t>
      </w:r>
    </w:p>
    <w:p w:rsidR="00DA0C7F" w:rsidRDefault="00DA0C7F" w:rsidP="00DA0C7F">
      <w:pPr>
        <w:spacing w:line="240" w:lineRule="auto"/>
        <w:ind w:firstLine="720"/>
        <w:jc w:val="both"/>
        <w:rPr>
          <w:rFonts w:ascii="Arial" w:hAnsi="Arial" w:cs="Arial"/>
          <w:i/>
          <w:sz w:val="24"/>
          <w:szCs w:val="24"/>
        </w:rPr>
      </w:pPr>
      <w:r>
        <w:rPr>
          <w:rFonts w:ascii="Arial" w:hAnsi="Arial" w:cs="Arial"/>
          <w:i/>
          <w:sz w:val="24"/>
          <w:szCs w:val="24"/>
        </w:rPr>
        <w:t>Based on the result of the reseapch, the roearcher suggests in empowering of home industry Permen Susu kerbau, enterepreneur is by increasing the training. Coaching to employers and craftsmen sustainnabilty  to create high quality Permen Susu Kerbau.</w:t>
      </w:r>
    </w:p>
    <w:p w:rsidR="00DA0C7F" w:rsidRDefault="00DA0C7F" w:rsidP="00DA0C7F">
      <w:pPr>
        <w:spacing w:line="240" w:lineRule="auto"/>
        <w:ind w:firstLine="720"/>
        <w:jc w:val="both"/>
        <w:rPr>
          <w:rFonts w:ascii="Arial" w:hAnsi="Arial" w:cs="Arial"/>
          <w:i/>
          <w:sz w:val="24"/>
          <w:szCs w:val="24"/>
        </w:rPr>
      </w:pPr>
    </w:p>
    <w:p w:rsidR="00DA0C7F" w:rsidRPr="00826ABE" w:rsidRDefault="00DA0C7F" w:rsidP="00DA0C7F">
      <w:pPr>
        <w:pStyle w:val="ListParagraph"/>
        <w:numPr>
          <w:ilvl w:val="0"/>
          <w:numId w:val="3"/>
        </w:numPr>
        <w:spacing w:line="240" w:lineRule="auto"/>
        <w:jc w:val="both"/>
        <w:rPr>
          <w:rFonts w:ascii="Arial" w:hAnsi="Arial" w:cs="Arial"/>
          <w:b/>
          <w:i/>
          <w:sz w:val="24"/>
          <w:szCs w:val="24"/>
        </w:rPr>
      </w:pPr>
      <w:r w:rsidRPr="00826ABE">
        <w:rPr>
          <w:rFonts w:ascii="Arial" w:hAnsi="Arial" w:cs="Arial"/>
          <w:b/>
          <w:i/>
          <w:sz w:val="24"/>
          <w:szCs w:val="24"/>
        </w:rPr>
        <w:t>Keywords:</w:t>
      </w:r>
    </w:p>
    <w:p w:rsidR="00DA0C7F" w:rsidRPr="00826ABE" w:rsidRDefault="00DA0C7F" w:rsidP="00DA0C7F">
      <w:pPr>
        <w:pStyle w:val="ListParagraph"/>
        <w:numPr>
          <w:ilvl w:val="0"/>
          <w:numId w:val="4"/>
        </w:numPr>
        <w:spacing w:line="240" w:lineRule="auto"/>
        <w:jc w:val="both"/>
        <w:rPr>
          <w:rFonts w:ascii="Arial" w:hAnsi="Arial" w:cs="Arial"/>
          <w:b/>
          <w:i/>
          <w:sz w:val="24"/>
          <w:szCs w:val="24"/>
        </w:rPr>
      </w:pPr>
      <w:r w:rsidRPr="00826ABE">
        <w:rPr>
          <w:rFonts w:ascii="Arial" w:hAnsi="Arial" w:cs="Arial"/>
          <w:b/>
          <w:i/>
          <w:sz w:val="24"/>
          <w:szCs w:val="24"/>
        </w:rPr>
        <w:t>Empowerment</w:t>
      </w:r>
    </w:p>
    <w:p w:rsidR="00DA0C7F" w:rsidRPr="00826ABE" w:rsidRDefault="00DA0C7F" w:rsidP="00DA0C7F">
      <w:pPr>
        <w:pStyle w:val="ListParagraph"/>
        <w:numPr>
          <w:ilvl w:val="0"/>
          <w:numId w:val="4"/>
        </w:numPr>
        <w:spacing w:line="240" w:lineRule="auto"/>
        <w:jc w:val="both"/>
        <w:rPr>
          <w:rFonts w:ascii="Arial" w:hAnsi="Arial" w:cs="Arial"/>
          <w:b/>
          <w:i/>
          <w:sz w:val="24"/>
          <w:szCs w:val="24"/>
        </w:rPr>
      </w:pPr>
      <w:r w:rsidRPr="00826ABE">
        <w:rPr>
          <w:rFonts w:ascii="Arial" w:hAnsi="Arial" w:cs="Arial"/>
          <w:b/>
          <w:i/>
          <w:sz w:val="24"/>
          <w:szCs w:val="24"/>
        </w:rPr>
        <w:t>Small industry</w:t>
      </w:r>
    </w:p>
    <w:p w:rsidR="00C92F1C" w:rsidRDefault="00C92F1C">
      <w:bookmarkStart w:id="0" w:name="_GoBack"/>
      <w:bookmarkEnd w:id="0"/>
    </w:p>
    <w:sectPr w:rsidR="00C92F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794F"/>
    <w:multiLevelType w:val="hybridMultilevel"/>
    <w:tmpl w:val="E242A56E"/>
    <w:lvl w:ilvl="0" w:tplc="1B4C9DD2">
      <w:numFmt w:val="bullet"/>
      <w:lvlText w:val="-"/>
      <w:lvlJc w:val="left"/>
      <w:pPr>
        <w:ind w:left="1080" w:hanging="360"/>
      </w:pPr>
      <w:rPr>
        <w:rFonts w:ascii="Arial" w:eastAsiaTheme="minorHAnsi" w:hAnsi="Arial" w:cs="Arial" w:hint="default"/>
        <w:b/>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nsid w:val="63A627FB"/>
    <w:multiLevelType w:val="hybridMultilevel"/>
    <w:tmpl w:val="5CD82712"/>
    <w:lvl w:ilvl="0" w:tplc="9A149074">
      <w:numFmt w:val="bullet"/>
      <w:lvlText w:val="-"/>
      <w:lvlJc w:val="left"/>
      <w:pPr>
        <w:ind w:left="1222" w:hanging="360"/>
      </w:pPr>
      <w:rPr>
        <w:rFonts w:ascii="Arial" w:eastAsiaTheme="minorHAnsi" w:hAnsi="Arial" w:cs="Arial" w:hint="default"/>
        <w:b/>
      </w:rPr>
    </w:lvl>
    <w:lvl w:ilvl="1" w:tplc="04210003">
      <w:start w:val="1"/>
      <w:numFmt w:val="bullet"/>
      <w:lvlText w:val="o"/>
      <w:lvlJc w:val="left"/>
      <w:pPr>
        <w:ind w:left="1942" w:hanging="360"/>
      </w:pPr>
      <w:rPr>
        <w:rFonts w:ascii="Courier New" w:hAnsi="Courier New" w:cs="Courier New" w:hint="default"/>
      </w:rPr>
    </w:lvl>
    <w:lvl w:ilvl="2" w:tplc="04210005">
      <w:start w:val="1"/>
      <w:numFmt w:val="bullet"/>
      <w:lvlText w:val=""/>
      <w:lvlJc w:val="left"/>
      <w:pPr>
        <w:ind w:left="2662" w:hanging="360"/>
      </w:pPr>
      <w:rPr>
        <w:rFonts w:ascii="Wingdings" w:hAnsi="Wingdings" w:hint="default"/>
      </w:rPr>
    </w:lvl>
    <w:lvl w:ilvl="3" w:tplc="04210001">
      <w:start w:val="1"/>
      <w:numFmt w:val="bullet"/>
      <w:lvlText w:val=""/>
      <w:lvlJc w:val="left"/>
      <w:pPr>
        <w:ind w:left="3382" w:hanging="360"/>
      </w:pPr>
      <w:rPr>
        <w:rFonts w:ascii="Symbol" w:hAnsi="Symbol" w:hint="default"/>
      </w:rPr>
    </w:lvl>
    <w:lvl w:ilvl="4" w:tplc="04210003">
      <w:start w:val="1"/>
      <w:numFmt w:val="bullet"/>
      <w:lvlText w:val="o"/>
      <w:lvlJc w:val="left"/>
      <w:pPr>
        <w:ind w:left="4102" w:hanging="360"/>
      </w:pPr>
      <w:rPr>
        <w:rFonts w:ascii="Courier New" w:hAnsi="Courier New" w:cs="Courier New" w:hint="default"/>
      </w:rPr>
    </w:lvl>
    <w:lvl w:ilvl="5" w:tplc="04210005">
      <w:start w:val="1"/>
      <w:numFmt w:val="bullet"/>
      <w:lvlText w:val=""/>
      <w:lvlJc w:val="left"/>
      <w:pPr>
        <w:ind w:left="4822" w:hanging="360"/>
      </w:pPr>
      <w:rPr>
        <w:rFonts w:ascii="Wingdings" w:hAnsi="Wingdings" w:hint="default"/>
      </w:rPr>
    </w:lvl>
    <w:lvl w:ilvl="6" w:tplc="04210001">
      <w:start w:val="1"/>
      <w:numFmt w:val="bullet"/>
      <w:lvlText w:val=""/>
      <w:lvlJc w:val="left"/>
      <w:pPr>
        <w:ind w:left="5542" w:hanging="360"/>
      </w:pPr>
      <w:rPr>
        <w:rFonts w:ascii="Symbol" w:hAnsi="Symbol" w:hint="default"/>
      </w:rPr>
    </w:lvl>
    <w:lvl w:ilvl="7" w:tplc="04210003">
      <w:start w:val="1"/>
      <w:numFmt w:val="bullet"/>
      <w:lvlText w:val="o"/>
      <w:lvlJc w:val="left"/>
      <w:pPr>
        <w:ind w:left="6262" w:hanging="360"/>
      </w:pPr>
      <w:rPr>
        <w:rFonts w:ascii="Courier New" w:hAnsi="Courier New" w:cs="Courier New" w:hint="default"/>
      </w:rPr>
    </w:lvl>
    <w:lvl w:ilvl="8" w:tplc="04210005">
      <w:start w:val="1"/>
      <w:numFmt w:val="bullet"/>
      <w:lvlText w:val=""/>
      <w:lvlJc w:val="left"/>
      <w:pPr>
        <w:ind w:left="6982" w:hanging="360"/>
      </w:pPr>
      <w:rPr>
        <w:rFonts w:ascii="Wingdings" w:hAnsi="Wingdings" w:hint="default"/>
      </w:rPr>
    </w:lvl>
  </w:abstractNum>
  <w:abstractNum w:abstractNumId="2">
    <w:nsid w:val="667F7451"/>
    <w:multiLevelType w:val="hybridMultilevel"/>
    <w:tmpl w:val="4E26A168"/>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
    <w:nsid w:val="7AC5384F"/>
    <w:multiLevelType w:val="hybridMultilevel"/>
    <w:tmpl w:val="CD22376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C7F"/>
    <w:rsid w:val="00C92F1C"/>
    <w:rsid w:val="00DA0C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C7F"/>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C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C7F"/>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C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99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2018-05-25T01:32:00Z</dcterms:created>
  <dcterms:modified xsi:type="dcterms:W3CDTF">2018-05-25T01:33:00Z</dcterms:modified>
</cp:coreProperties>
</file>