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D76" w:rsidRDefault="00D92D76" w:rsidP="000C4F0A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D92D76">
        <w:rPr>
          <w:rFonts w:ascii="Arial" w:hAnsi="Arial" w:cs="Arial"/>
          <w:b/>
          <w:sz w:val="24"/>
        </w:rPr>
        <w:t>ABSTRAK</w:t>
      </w:r>
    </w:p>
    <w:p w:rsidR="0044000A" w:rsidRDefault="0044000A" w:rsidP="000C4F0A">
      <w:pPr>
        <w:spacing w:line="240" w:lineRule="auto"/>
        <w:rPr>
          <w:rFonts w:ascii="Arial" w:hAnsi="Arial" w:cs="Arial"/>
          <w:sz w:val="24"/>
        </w:rPr>
      </w:pPr>
    </w:p>
    <w:p w:rsidR="00843DA9" w:rsidRDefault="00D92D76" w:rsidP="000C4F0A">
      <w:pPr>
        <w:spacing w:line="24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Laporan Akhir ini berjudul </w:t>
      </w:r>
      <w:r w:rsidR="003271DE">
        <w:rPr>
          <w:rFonts w:ascii="Arial" w:hAnsi="Arial" w:cs="Arial"/>
          <w:b/>
          <w:sz w:val="24"/>
        </w:rPr>
        <w:t>“</w:t>
      </w:r>
      <w:r w:rsidRPr="00D92D76">
        <w:rPr>
          <w:rFonts w:ascii="Arial" w:hAnsi="Arial" w:cs="Arial"/>
          <w:b/>
          <w:sz w:val="24"/>
        </w:rPr>
        <w:t>PEM</w:t>
      </w:r>
      <w:r w:rsidR="003271DE">
        <w:rPr>
          <w:rFonts w:ascii="Arial" w:hAnsi="Arial" w:cs="Arial"/>
          <w:b/>
          <w:sz w:val="24"/>
        </w:rPr>
        <w:t>UNGUTAN PAJAK RESTORAN</w:t>
      </w:r>
      <w:r w:rsidR="003271DE">
        <w:rPr>
          <w:rFonts w:ascii="Arial" w:hAnsi="Arial" w:cs="Arial"/>
          <w:b/>
          <w:sz w:val="24"/>
          <w:lang w:val="en-US"/>
        </w:rPr>
        <w:t xml:space="preserve"> </w:t>
      </w:r>
      <w:r w:rsidR="003271DE">
        <w:rPr>
          <w:rFonts w:ascii="Arial" w:hAnsi="Arial" w:cs="Arial"/>
          <w:b/>
          <w:sz w:val="24"/>
        </w:rPr>
        <w:t>DI KOTA PARIAMAN</w:t>
      </w:r>
      <w:r w:rsidRPr="00D92D76">
        <w:rPr>
          <w:rFonts w:ascii="Arial" w:hAnsi="Arial" w:cs="Arial"/>
          <w:b/>
          <w:sz w:val="24"/>
        </w:rPr>
        <w:t xml:space="preserve"> PROVINSI SUMATERA BARAT”</w:t>
      </w:r>
      <w:r>
        <w:rPr>
          <w:rFonts w:ascii="Arial" w:hAnsi="Arial" w:cs="Arial"/>
          <w:sz w:val="24"/>
        </w:rPr>
        <w:t>. Penelitian ini dilatar belakangi oleh</w:t>
      </w:r>
      <w:r w:rsidR="004D4798">
        <w:rPr>
          <w:rFonts w:ascii="Arial" w:hAnsi="Arial" w:cs="Arial"/>
          <w:sz w:val="24"/>
        </w:rPr>
        <w:t xml:space="preserve"> masalah</w:t>
      </w:r>
      <w:r>
        <w:rPr>
          <w:rFonts w:ascii="Arial" w:hAnsi="Arial" w:cs="Arial"/>
          <w:sz w:val="24"/>
        </w:rPr>
        <w:t xml:space="preserve"> belum optimaln</w:t>
      </w:r>
      <w:r w:rsidR="00C869E7">
        <w:rPr>
          <w:rFonts w:ascii="Arial" w:hAnsi="Arial" w:cs="Arial"/>
          <w:sz w:val="24"/>
        </w:rPr>
        <w:t xml:space="preserve">ya pemungutan pajak restoran yang dilakukan oleh pemerintah daerah </w:t>
      </w:r>
      <w:r w:rsidR="003271DE">
        <w:rPr>
          <w:rFonts w:ascii="Arial" w:hAnsi="Arial" w:cs="Arial"/>
          <w:sz w:val="24"/>
        </w:rPr>
        <w:t>Kota Pariaman</w:t>
      </w:r>
      <w:r w:rsidR="004D4798">
        <w:rPr>
          <w:rFonts w:ascii="Arial" w:hAnsi="Arial" w:cs="Arial"/>
          <w:sz w:val="24"/>
        </w:rPr>
        <w:t xml:space="preserve">. Sehingga penulis tertarik </w:t>
      </w:r>
      <w:r w:rsidR="00843DA9">
        <w:rPr>
          <w:rFonts w:ascii="Arial" w:hAnsi="Arial" w:cs="Arial"/>
          <w:sz w:val="24"/>
        </w:rPr>
        <w:t xml:space="preserve">untuk mengetahui </w:t>
      </w:r>
      <w:r w:rsidR="00843DA9">
        <w:rPr>
          <w:rFonts w:ascii="Arial" w:hAnsi="Arial" w:cs="Arial"/>
          <w:sz w:val="24"/>
          <w:szCs w:val="24"/>
        </w:rPr>
        <w:t>bagaimana pemungutan yang dilakukan pemerintah</w:t>
      </w:r>
      <w:r w:rsidR="00465503">
        <w:rPr>
          <w:rFonts w:ascii="Arial" w:hAnsi="Arial" w:cs="Arial"/>
          <w:sz w:val="24"/>
          <w:szCs w:val="24"/>
        </w:rPr>
        <w:t xml:space="preserve"> daerah</w:t>
      </w:r>
      <w:r w:rsidR="00843DA9">
        <w:rPr>
          <w:rFonts w:ascii="Arial" w:hAnsi="Arial" w:cs="Arial"/>
          <w:sz w:val="24"/>
          <w:szCs w:val="24"/>
        </w:rPr>
        <w:t xml:space="preserve"> Kota </w:t>
      </w:r>
      <w:r w:rsidR="003271DE">
        <w:rPr>
          <w:rFonts w:ascii="Arial" w:hAnsi="Arial" w:cs="Arial"/>
          <w:sz w:val="24"/>
          <w:szCs w:val="24"/>
        </w:rPr>
        <w:t>Pariaman</w:t>
      </w:r>
      <w:r w:rsidR="004D4798">
        <w:rPr>
          <w:rFonts w:ascii="Arial" w:hAnsi="Arial" w:cs="Arial"/>
          <w:sz w:val="24"/>
          <w:szCs w:val="24"/>
        </w:rPr>
        <w:t>, faktor p</w:t>
      </w:r>
      <w:r w:rsidR="00843DA9">
        <w:rPr>
          <w:rFonts w:ascii="Arial" w:hAnsi="Arial" w:cs="Arial"/>
          <w:sz w:val="24"/>
          <w:szCs w:val="24"/>
        </w:rPr>
        <w:t>enghambat</w:t>
      </w:r>
      <w:r w:rsidR="004D4798">
        <w:rPr>
          <w:rFonts w:ascii="Arial" w:hAnsi="Arial" w:cs="Arial"/>
          <w:sz w:val="24"/>
          <w:szCs w:val="24"/>
        </w:rPr>
        <w:t xml:space="preserve"> dalam</w:t>
      </w:r>
      <w:r w:rsidR="00843DA9">
        <w:rPr>
          <w:rFonts w:ascii="Arial" w:hAnsi="Arial" w:cs="Arial"/>
          <w:sz w:val="24"/>
          <w:szCs w:val="24"/>
        </w:rPr>
        <w:t xml:space="preserve"> pemungutan pajak restoran serta upaya yang dila</w:t>
      </w:r>
      <w:r w:rsidR="003271DE">
        <w:rPr>
          <w:rFonts w:ascii="Arial" w:hAnsi="Arial" w:cs="Arial"/>
          <w:sz w:val="24"/>
          <w:szCs w:val="24"/>
        </w:rPr>
        <w:t xml:space="preserve">kukan Badan Keuangan </w:t>
      </w:r>
      <w:r w:rsidR="00843DA9">
        <w:rPr>
          <w:rFonts w:ascii="Arial" w:hAnsi="Arial" w:cs="Arial"/>
          <w:sz w:val="24"/>
          <w:szCs w:val="24"/>
        </w:rPr>
        <w:t xml:space="preserve"> Daerah Kota </w:t>
      </w:r>
      <w:r w:rsidR="003271DE">
        <w:rPr>
          <w:rFonts w:ascii="Arial" w:hAnsi="Arial" w:cs="Arial"/>
          <w:sz w:val="24"/>
          <w:szCs w:val="24"/>
        </w:rPr>
        <w:t>Pariaman</w:t>
      </w:r>
      <w:r w:rsidR="00843DA9">
        <w:rPr>
          <w:rFonts w:ascii="Arial" w:hAnsi="Arial" w:cs="Arial"/>
          <w:sz w:val="24"/>
          <w:szCs w:val="24"/>
        </w:rPr>
        <w:t>.</w:t>
      </w:r>
    </w:p>
    <w:p w:rsidR="00D92D76" w:rsidRDefault="00D92D76" w:rsidP="000C4F0A">
      <w:pPr>
        <w:spacing w:line="24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Penelitian ini </w:t>
      </w:r>
      <w:r w:rsidR="004D4798">
        <w:rPr>
          <w:rFonts w:ascii="Arial" w:hAnsi="Arial" w:cs="Arial"/>
          <w:sz w:val="24"/>
        </w:rPr>
        <w:t>dilandasi oleh</w:t>
      </w:r>
      <w:r w:rsidR="00843DA9">
        <w:rPr>
          <w:rFonts w:ascii="Arial" w:hAnsi="Arial" w:cs="Arial"/>
          <w:sz w:val="24"/>
        </w:rPr>
        <w:t xml:space="preserve"> peraturan-peraturan yang </w:t>
      </w:r>
      <w:r w:rsidR="00C869E7">
        <w:rPr>
          <w:rFonts w:ascii="Arial" w:hAnsi="Arial" w:cs="Arial"/>
          <w:sz w:val="24"/>
        </w:rPr>
        <w:t>berlaku</w:t>
      </w:r>
      <w:r w:rsidR="00843DA9">
        <w:rPr>
          <w:rFonts w:ascii="Arial" w:hAnsi="Arial" w:cs="Arial"/>
          <w:sz w:val="24"/>
        </w:rPr>
        <w:t xml:space="preserve"> dan kajian teori</w:t>
      </w:r>
      <w:r w:rsidR="009204C5">
        <w:rPr>
          <w:rFonts w:ascii="Arial" w:hAnsi="Arial" w:cs="Arial"/>
          <w:sz w:val="24"/>
        </w:rPr>
        <w:t xml:space="preserve"> dari Sutedi</w:t>
      </w:r>
      <w:r w:rsidR="002B67E4">
        <w:rPr>
          <w:rFonts w:ascii="Arial" w:hAnsi="Arial" w:cs="Arial"/>
          <w:sz w:val="24"/>
        </w:rPr>
        <w:t xml:space="preserve"> (2008:100-101)</w:t>
      </w:r>
      <w:r w:rsidR="009204C5">
        <w:rPr>
          <w:rFonts w:ascii="Arial" w:hAnsi="Arial" w:cs="Arial"/>
          <w:sz w:val="24"/>
        </w:rPr>
        <w:t xml:space="preserve"> yaitu </w:t>
      </w:r>
      <w:r w:rsidR="00397DBD">
        <w:rPr>
          <w:rFonts w:ascii="Arial" w:hAnsi="Arial" w:cs="Arial"/>
          <w:sz w:val="24"/>
        </w:rPr>
        <w:t>memperluas basis penerima-an, memperkuat proses pemungutan, meningkatkan pengawasan, me-ningkatkan efisiensi administrasi dan menekan biaya pemungutan serta meningkatkan kapasitas penerimaan melalui perencanaan yang lebih baik</w:t>
      </w:r>
      <w:r w:rsidR="009B3E2C">
        <w:rPr>
          <w:rFonts w:ascii="Arial" w:hAnsi="Arial" w:cs="Arial"/>
          <w:sz w:val="24"/>
        </w:rPr>
        <w:t>.</w:t>
      </w:r>
    </w:p>
    <w:p w:rsidR="00C80666" w:rsidRDefault="00D92D76" w:rsidP="000C4F0A">
      <w:pPr>
        <w:spacing w:line="24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Metode yang digunakan dalam penelitian ini adalah metode </w:t>
      </w:r>
      <w:r w:rsidR="00DC5DE7">
        <w:rPr>
          <w:rFonts w:ascii="Arial" w:hAnsi="Arial" w:cs="Arial"/>
          <w:sz w:val="24"/>
        </w:rPr>
        <w:t xml:space="preserve">kualitatif </w:t>
      </w:r>
      <w:r>
        <w:rPr>
          <w:rFonts w:ascii="Arial" w:hAnsi="Arial" w:cs="Arial"/>
          <w:sz w:val="24"/>
        </w:rPr>
        <w:t>deskriptif</w:t>
      </w:r>
      <w:r w:rsidR="00DC5DE7">
        <w:rPr>
          <w:rFonts w:ascii="Arial" w:hAnsi="Arial" w:cs="Arial"/>
          <w:sz w:val="24"/>
        </w:rPr>
        <w:t xml:space="preserve"> dengan pendekatan induktif. </w:t>
      </w:r>
      <w:r w:rsidR="0059681A">
        <w:rPr>
          <w:rFonts w:ascii="Arial" w:hAnsi="Arial" w:cs="Arial"/>
          <w:sz w:val="24"/>
        </w:rPr>
        <w:t xml:space="preserve">Dengan </w:t>
      </w:r>
      <w:r w:rsidR="00DC5DE7">
        <w:rPr>
          <w:rFonts w:ascii="Arial" w:hAnsi="Arial" w:cs="Arial"/>
          <w:sz w:val="24"/>
        </w:rPr>
        <w:t>teknik pengumpul</w:t>
      </w:r>
      <w:r w:rsidR="009B3E2C">
        <w:rPr>
          <w:rFonts w:ascii="Arial" w:hAnsi="Arial" w:cs="Arial"/>
          <w:sz w:val="24"/>
        </w:rPr>
        <w:t>-</w:t>
      </w:r>
      <w:r w:rsidR="00DC5DE7">
        <w:rPr>
          <w:rFonts w:ascii="Arial" w:hAnsi="Arial" w:cs="Arial"/>
          <w:sz w:val="24"/>
        </w:rPr>
        <w:t>an data adalah observasi, wawancara dan dokumentasi.</w:t>
      </w:r>
    </w:p>
    <w:p w:rsidR="0013649E" w:rsidRDefault="00D87DCA" w:rsidP="000C4F0A">
      <w:pPr>
        <w:spacing w:line="24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Berdasarkan </w:t>
      </w:r>
      <w:r w:rsidR="00C80666">
        <w:rPr>
          <w:rFonts w:ascii="Arial" w:hAnsi="Arial" w:cs="Arial"/>
          <w:sz w:val="24"/>
        </w:rPr>
        <w:t>analisis</w:t>
      </w:r>
      <w:r w:rsidR="00397DBD">
        <w:rPr>
          <w:rFonts w:ascii="Arial" w:hAnsi="Arial" w:cs="Arial"/>
          <w:sz w:val="24"/>
        </w:rPr>
        <w:t xml:space="preserve">, </w:t>
      </w:r>
      <w:r w:rsidR="002F496A">
        <w:rPr>
          <w:rFonts w:ascii="Arial" w:hAnsi="Arial" w:cs="Arial"/>
          <w:sz w:val="24"/>
        </w:rPr>
        <w:t xml:space="preserve">pemungutan pajak restoran sudah sesuai dengan regulasi yang ditetapkan tetapi </w:t>
      </w:r>
      <w:r w:rsidR="00397DBD">
        <w:rPr>
          <w:rFonts w:ascii="Arial" w:hAnsi="Arial" w:cs="Arial"/>
          <w:sz w:val="24"/>
        </w:rPr>
        <w:t>masih</w:t>
      </w:r>
      <w:r w:rsidR="002F496A">
        <w:rPr>
          <w:rFonts w:ascii="Arial" w:hAnsi="Arial" w:cs="Arial"/>
          <w:sz w:val="24"/>
        </w:rPr>
        <w:t xml:space="preserve"> ada hambatannya yaitu</w:t>
      </w:r>
      <w:r w:rsidR="00397DBD">
        <w:rPr>
          <w:rFonts w:ascii="Arial" w:hAnsi="Arial" w:cs="Arial"/>
          <w:sz w:val="24"/>
        </w:rPr>
        <w:t xml:space="preserve"> banyaknya wajib pajak yang belum menggunakan bill,</w:t>
      </w:r>
      <w:r>
        <w:rPr>
          <w:rFonts w:ascii="Arial" w:hAnsi="Arial" w:cs="Arial"/>
          <w:sz w:val="24"/>
        </w:rPr>
        <w:t xml:space="preserve"> </w:t>
      </w:r>
      <w:r w:rsidR="003736E0">
        <w:rPr>
          <w:rFonts w:ascii="Arial" w:hAnsi="Arial" w:cs="Arial"/>
          <w:sz w:val="24"/>
        </w:rPr>
        <w:t>dan upayanya adalah adanya penekanan biaya pajak.</w:t>
      </w:r>
      <w:r w:rsidR="006439EE">
        <w:rPr>
          <w:rFonts w:ascii="Arial" w:hAnsi="Arial" w:cs="Arial"/>
          <w:sz w:val="24"/>
        </w:rPr>
        <w:t xml:space="preserve"> Dan</w:t>
      </w:r>
      <w:r w:rsidR="00397DBD">
        <w:rPr>
          <w:rFonts w:ascii="Arial" w:hAnsi="Arial" w:cs="Arial"/>
          <w:sz w:val="24"/>
        </w:rPr>
        <w:t xml:space="preserve"> berdasarkan analisis </w:t>
      </w:r>
      <w:r w:rsidR="006439EE">
        <w:rPr>
          <w:rFonts w:ascii="Arial" w:hAnsi="Arial" w:cs="Arial"/>
          <w:sz w:val="24"/>
        </w:rPr>
        <w:t>tersebut</w:t>
      </w:r>
      <w:r w:rsidR="00C80666">
        <w:rPr>
          <w:rFonts w:ascii="Arial" w:hAnsi="Arial" w:cs="Arial"/>
          <w:sz w:val="24"/>
        </w:rPr>
        <w:t>,</w:t>
      </w:r>
      <w:r w:rsidR="00B74017">
        <w:rPr>
          <w:rFonts w:ascii="Arial" w:hAnsi="Arial" w:cs="Arial"/>
          <w:sz w:val="24"/>
        </w:rPr>
        <w:t xml:space="preserve"> dari 5 indikator secara teoritis </w:t>
      </w:r>
      <w:r w:rsidR="0026048B">
        <w:rPr>
          <w:rFonts w:ascii="Arial" w:hAnsi="Arial" w:cs="Arial"/>
          <w:sz w:val="24"/>
        </w:rPr>
        <w:t xml:space="preserve"> 4 </w:t>
      </w:r>
      <w:r w:rsidR="002F496A">
        <w:rPr>
          <w:rFonts w:ascii="Arial" w:hAnsi="Arial" w:cs="Arial"/>
          <w:sz w:val="24"/>
        </w:rPr>
        <w:t>indikator</w:t>
      </w:r>
      <w:r w:rsidR="00B74017">
        <w:rPr>
          <w:rFonts w:ascii="Arial" w:hAnsi="Arial" w:cs="Arial"/>
          <w:sz w:val="24"/>
        </w:rPr>
        <w:t xml:space="preserve"> sudah optimal,</w:t>
      </w:r>
      <w:r w:rsidR="002F496A">
        <w:rPr>
          <w:rFonts w:ascii="Arial" w:hAnsi="Arial" w:cs="Arial"/>
          <w:sz w:val="24"/>
        </w:rPr>
        <w:t xml:space="preserve"> </w:t>
      </w:r>
      <w:r w:rsidR="0026048B">
        <w:rPr>
          <w:rFonts w:ascii="Arial" w:hAnsi="Arial" w:cs="Arial"/>
          <w:sz w:val="24"/>
        </w:rPr>
        <w:t>namun masih terdapat</w:t>
      </w:r>
      <w:r w:rsidR="00B74017">
        <w:rPr>
          <w:rFonts w:ascii="Arial" w:hAnsi="Arial" w:cs="Arial"/>
          <w:sz w:val="24"/>
        </w:rPr>
        <w:t xml:space="preserve"> 1</w:t>
      </w:r>
      <w:r w:rsidR="0026048B">
        <w:rPr>
          <w:rFonts w:ascii="Arial" w:hAnsi="Arial" w:cs="Arial"/>
          <w:sz w:val="24"/>
        </w:rPr>
        <w:t xml:space="preserve"> ind</w:t>
      </w:r>
      <w:r w:rsidR="00B74017">
        <w:rPr>
          <w:rFonts w:ascii="Arial" w:hAnsi="Arial" w:cs="Arial"/>
          <w:sz w:val="24"/>
        </w:rPr>
        <w:t>i</w:t>
      </w:r>
      <w:r w:rsidR="0026048B">
        <w:rPr>
          <w:rFonts w:ascii="Arial" w:hAnsi="Arial" w:cs="Arial"/>
          <w:sz w:val="24"/>
        </w:rPr>
        <w:t>kator</w:t>
      </w:r>
      <w:r w:rsidR="00B74017">
        <w:rPr>
          <w:rFonts w:ascii="Arial" w:hAnsi="Arial" w:cs="Arial"/>
          <w:sz w:val="24"/>
        </w:rPr>
        <w:t xml:space="preserve"> yang belum optimal, dimana masyarakat </w:t>
      </w:r>
      <w:r w:rsidR="0059681A">
        <w:rPr>
          <w:rFonts w:ascii="Arial" w:hAnsi="Arial" w:cs="Arial"/>
          <w:sz w:val="24"/>
        </w:rPr>
        <w:t>belum memiliki</w:t>
      </w:r>
      <w:r w:rsidR="00B74017">
        <w:rPr>
          <w:rFonts w:ascii="Arial" w:hAnsi="Arial" w:cs="Arial"/>
          <w:sz w:val="24"/>
        </w:rPr>
        <w:t xml:space="preserve"> kesadaran sebagai wajib pajak sehingga</w:t>
      </w:r>
      <w:r w:rsidR="0026048B">
        <w:rPr>
          <w:rFonts w:ascii="Arial" w:hAnsi="Arial" w:cs="Arial"/>
          <w:sz w:val="24"/>
        </w:rPr>
        <w:t xml:space="preserve"> </w:t>
      </w:r>
      <w:r w:rsidR="00B74017">
        <w:rPr>
          <w:rFonts w:ascii="Arial" w:hAnsi="Arial" w:cs="Arial"/>
          <w:sz w:val="24"/>
        </w:rPr>
        <w:t>sehingga menyulitkan petugas melakukan pengawasan</w:t>
      </w:r>
      <w:r w:rsidR="00C80666">
        <w:rPr>
          <w:rFonts w:ascii="Arial" w:hAnsi="Arial" w:cs="Arial"/>
          <w:sz w:val="24"/>
        </w:rPr>
        <w:t>.</w:t>
      </w:r>
      <w:r w:rsidR="00AB0C7D">
        <w:rPr>
          <w:rFonts w:ascii="Arial" w:hAnsi="Arial" w:cs="Arial"/>
          <w:sz w:val="24"/>
        </w:rPr>
        <w:t xml:space="preserve"> Maka BK</w:t>
      </w:r>
      <w:r w:rsidR="00B74017">
        <w:rPr>
          <w:rFonts w:ascii="Arial" w:hAnsi="Arial" w:cs="Arial"/>
          <w:sz w:val="24"/>
        </w:rPr>
        <w:t>D berupaya</w:t>
      </w:r>
      <w:r w:rsidR="00B74017">
        <w:rPr>
          <w:rFonts w:ascii="Arial" w:hAnsi="Arial" w:cs="Arial"/>
          <w:sz w:val="24"/>
          <w:szCs w:val="24"/>
        </w:rPr>
        <w:t xml:space="preserve"> meningkatkan pengawasan secara berkala </w:t>
      </w:r>
      <w:r w:rsidR="0059681A">
        <w:rPr>
          <w:rFonts w:ascii="Arial" w:hAnsi="Arial" w:cs="Arial"/>
          <w:sz w:val="24"/>
          <w:szCs w:val="24"/>
        </w:rPr>
        <w:t xml:space="preserve">dengan </w:t>
      </w:r>
      <w:r w:rsidR="00B74017">
        <w:rPr>
          <w:rFonts w:ascii="Arial" w:hAnsi="Arial" w:cs="Arial"/>
          <w:sz w:val="24"/>
          <w:szCs w:val="24"/>
        </w:rPr>
        <w:t>menekan biaya pemungutan, serta perencanaan yang lebih baik.</w:t>
      </w:r>
      <w:r w:rsidR="003D18AD">
        <w:rPr>
          <w:rFonts w:ascii="Arial" w:hAnsi="Arial" w:cs="Arial"/>
          <w:sz w:val="24"/>
        </w:rPr>
        <w:t xml:space="preserve"> </w:t>
      </w:r>
    </w:p>
    <w:p w:rsidR="0013649E" w:rsidRDefault="00947FFC" w:rsidP="000C4F0A">
      <w:pPr>
        <w:spacing w:line="24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Penulis menyimpulkan </w:t>
      </w:r>
      <w:r w:rsidR="0059681A">
        <w:rPr>
          <w:rFonts w:ascii="Arial" w:hAnsi="Arial" w:cs="Arial"/>
          <w:sz w:val="24"/>
        </w:rPr>
        <w:t>bahwa,</w:t>
      </w:r>
      <w:r>
        <w:rPr>
          <w:rFonts w:ascii="Arial" w:hAnsi="Arial" w:cs="Arial"/>
          <w:sz w:val="24"/>
        </w:rPr>
        <w:t xml:space="preserve"> regulasi yang diterapkan dinilai belum optimal, masih banyaknya wajib pajak yang tidak taat hukum </w:t>
      </w:r>
      <w:r w:rsidR="006751E2">
        <w:rPr>
          <w:rFonts w:ascii="Arial" w:hAnsi="Arial" w:cs="Arial"/>
          <w:sz w:val="24"/>
        </w:rPr>
        <w:t>maka dilakukan</w:t>
      </w:r>
      <w:r>
        <w:rPr>
          <w:rFonts w:ascii="Arial" w:hAnsi="Arial" w:cs="Arial"/>
          <w:sz w:val="24"/>
        </w:rPr>
        <w:t xml:space="preserve"> penekanan biaya terhadap wajib pajak menjadi upaya dalam keadaan tersebut berd</w:t>
      </w:r>
      <w:r w:rsidR="00AB0C7D">
        <w:rPr>
          <w:rFonts w:ascii="Arial" w:hAnsi="Arial" w:cs="Arial"/>
          <w:sz w:val="24"/>
          <w:lang w:val="en-US"/>
        </w:rPr>
        <w:t>a</w:t>
      </w:r>
      <w:r>
        <w:rPr>
          <w:rFonts w:ascii="Arial" w:hAnsi="Arial" w:cs="Arial"/>
          <w:sz w:val="24"/>
        </w:rPr>
        <w:t xml:space="preserve">sarkan perspektif teoritis </w:t>
      </w:r>
      <w:r w:rsidR="006751E2">
        <w:rPr>
          <w:rFonts w:ascii="Arial" w:hAnsi="Arial" w:cs="Arial"/>
          <w:sz w:val="24"/>
        </w:rPr>
        <w:t>pemerintah secara aktif</w:t>
      </w:r>
      <w:r w:rsidR="000B7788">
        <w:rPr>
          <w:rFonts w:ascii="Arial" w:hAnsi="Arial" w:cs="Arial"/>
          <w:sz w:val="24"/>
        </w:rPr>
        <w:t xml:space="preserve"> telah memungut pajak</w:t>
      </w:r>
      <w:r w:rsidR="009E7365">
        <w:rPr>
          <w:rFonts w:ascii="Arial" w:hAnsi="Arial" w:cs="Arial"/>
          <w:sz w:val="24"/>
        </w:rPr>
        <w:t>,</w:t>
      </w:r>
      <w:r w:rsidR="000B7788">
        <w:rPr>
          <w:rFonts w:ascii="Arial" w:hAnsi="Arial" w:cs="Arial"/>
          <w:sz w:val="24"/>
        </w:rPr>
        <w:t xml:space="preserve"> namun kesadaran wajib pajak masih rendah</w:t>
      </w:r>
      <w:r w:rsidR="00350758">
        <w:rPr>
          <w:rFonts w:ascii="Arial" w:hAnsi="Arial" w:cs="Arial"/>
          <w:sz w:val="24"/>
        </w:rPr>
        <w:t xml:space="preserve">. </w:t>
      </w:r>
      <w:r w:rsidR="000B7788">
        <w:rPr>
          <w:rFonts w:ascii="Arial" w:hAnsi="Arial" w:cs="Arial"/>
          <w:sz w:val="24"/>
        </w:rPr>
        <w:t xml:space="preserve">Selain itu diharapkan </w:t>
      </w:r>
      <w:r w:rsidR="00350758">
        <w:rPr>
          <w:rFonts w:ascii="Arial" w:hAnsi="Arial" w:cs="Arial"/>
          <w:sz w:val="24"/>
        </w:rPr>
        <w:t>pemungutan harus dilakukan dengan menggunakan bill serta</w:t>
      </w:r>
      <w:r w:rsidR="000B7788">
        <w:rPr>
          <w:rFonts w:ascii="Arial" w:hAnsi="Arial" w:cs="Arial"/>
          <w:sz w:val="24"/>
        </w:rPr>
        <w:t xml:space="preserve"> adanya </w:t>
      </w:r>
      <w:r w:rsidR="000B7788" w:rsidRPr="000B7788">
        <w:rPr>
          <w:rFonts w:ascii="Arial" w:hAnsi="Arial" w:cs="Arial"/>
          <w:i/>
          <w:sz w:val="24"/>
        </w:rPr>
        <w:t>reward</w:t>
      </w:r>
      <w:r w:rsidR="000B7788">
        <w:rPr>
          <w:rFonts w:ascii="Arial" w:hAnsi="Arial" w:cs="Arial"/>
          <w:sz w:val="24"/>
        </w:rPr>
        <w:t xml:space="preserve"> &amp; </w:t>
      </w:r>
      <w:r w:rsidR="000B7788" w:rsidRPr="000B7788">
        <w:rPr>
          <w:rFonts w:ascii="Arial" w:hAnsi="Arial" w:cs="Arial"/>
          <w:i/>
          <w:sz w:val="24"/>
        </w:rPr>
        <w:t>Punisment</w:t>
      </w:r>
      <w:r w:rsidR="000B7788">
        <w:rPr>
          <w:rFonts w:ascii="Arial" w:hAnsi="Arial" w:cs="Arial"/>
          <w:sz w:val="24"/>
        </w:rPr>
        <w:t xml:space="preserve"> </w:t>
      </w:r>
      <w:r w:rsidR="009B3E2C">
        <w:rPr>
          <w:rFonts w:ascii="Arial" w:hAnsi="Arial" w:cs="Arial"/>
          <w:sz w:val="24"/>
        </w:rPr>
        <w:t>kepada wajib pajak.</w:t>
      </w:r>
    </w:p>
    <w:p w:rsidR="00D92D76" w:rsidRPr="00D92D76" w:rsidRDefault="0013649E" w:rsidP="000C4F0A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Kata Kunci: Op</w:t>
      </w:r>
      <w:r w:rsidR="00AB0C7D">
        <w:rPr>
          <w:rFonts w:ascii="Arial" w:hAnsi="Arial" w:cs="Arial"/>
          <w:sz w:val="24"/>
        </w:rPr>
        <w:t>timalisasi,</w:t>
      </w:r>
      <w:r w:rsidR="00AB0C7D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AB0C7D">
        <w:rPr>
          <w:rFonts w:ascii="Arial" w:hAnsi="Arial" w:cs="Arial"/>
          <w:sz w:val="24"/>
          <w:lang w:val="en-US"/>
        </w:rPr>
        <w:t>Pemungutan</w:t>
      </w:r>
      <w:proofErr w:type="spellEnd"/>
      <w:r w:rsidR="00AB0C7D">
        <w:rPr>
          <w:rFonts w:ascii="Arial" w:hAnsi="Arial" w:cs="Arial"/>
          <w:sz w:val="24"/>
          <w:lang w:val="en-US"/>
        </w:rPr>
        <w:t>,</w:t>
      </w:r>
      <w:r w:rsidR="00AB0C7D">
        <w:rPr>
          <w:rFonts w:ascii="Arial" w:hAnsi="Arial" w:cs="Arial"/>
          <w:sz w:val="24"/>
        </w:rPr>
        <w:t xml:space="preserve"> </w:t>
      </w:r>
      <w:bookmarkStart w:id="0" w:name="_GoBack"/>
      <w:bookmarkEnd w:id="0"/>
      <w:r w:rsidR="00AB0C7D">
        <w:rPr>
          <w:rFonts w:ascii="Arial" w:hAnsi="Arial" w:cs="Arial"/>
          <w:sz w:val="24"/>
        </w:rPr>
        <w:t xml:space="preserve">Pajak Restoran, </w:t>
      </w:r>
      <w:r w:rsidR="00DC5DE7">
        <w:rPr>
          <w:rFonts w:ascii="Arial" w:hAnsi="Arial" w:cs="Arial"/>
          <w:sz w:val="24"/>
        </w:rPr>
        <w:t xml:space="preserve"> </w:t>
      </w:r>
    </w:p>
    <w:sectPr w:rsidR="00D92D76" w:rsidRPr="00D92D76" w:rsidSect="005145D4">
      <w:footerReference w:type="default" r:id="rId6"/>
      <w:pgSz w:w="11906" w:h="16838"/>
      <w:pgMar w:top="2268" w:right="1701" w:bottom="1701" w:left="2268" w:header="709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D18" w:rsidRDefault="002E7D18" w:rsidP="005145D4">
      <w:pPr>
        <w:spacing w:after="0" w:line="240" w:lineRule="auto"/>
      </w:pPr>
      <w:r>
        <w:separator/>
      </w:r>
    </w:p>
  </w:endnote>
  <w:endnote w:type="continuationSeparator" w:id="0">
    <w:p w:rsidR="002E7D18" w:rsidRDefault="002E7D18" w:rsidP="0051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86658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7F76" w:rsidRDefault="00B17F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0C7D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B17F76" w:rsidRDefault="00B17F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D18" w:rsidRDefault="002E7D18" w:rsidP="005145D4">
      <w:pPr>
        <w:spacing w:after="0" w:line="240" w:lineRule="auto"/>
      </w:pPr>
      <w:r>
        <w:separator/>
      </w:r>
    </w:p>
  </w:footnote>
  <w:footnote w:type="continuationSeparator" w:id="0">
    <w:p w:rsidR="002E7D18" w:rsidRDefault="002E7D18" w:rsidP="005145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D76"/>
    <w:rsid w:val="000B7788"/>
    <w:rsid w:val="000C4F0A"/>
    <w:rsid w:val="000D1D1A"/>
    <w:rsid w:val="0013649E"/>
    <w:rsid w:val="0026048B"/>
    <w:rsid w:val="002B67E4"/>
    <w:rsid w:val="002E7D18"/>
    <w:rsid w:val="002F496A"/>
    <w:rsid w:val="003271DE"/>
    <w:rsid w:val="003468F3"/>
    <w:rsid w:val="00350758"/>
    <w:rsid w:val="003736E0"/>
    <w:rsid w:val="00397DBD"/>
    <w:rsid w:val="003A5C27"/>
    <w:rsid w:val="003D18AD"/>
    <w:rsid w:val="0044000A"/>
    <w:rsid w:val="00465503"/>
    <w:rsid w:val="004D4798"/>
    <w:rsid w:val="005145D4"/>
    <w:rsid w:val="0059681A"/>
    <w:rsid w:val="00642405"/>
    <w:rsid w:val="006439EE"/>
    <w:rsid w:val="006751E2"/>
    <w:rsid w:val="00843DA9"/>
    <w:rsid w:val="009204C5"/>
    <w:rsid w:val="00947FFC"/>
    <w:rsid w:val="009B3E2C"/>
    <w:rsid w:val="009E7365"/>
    <w:rsid w:val="00AB0C7D"/>
    <w:rsid w:val="00AF5689"/>
    <w:rsid w:val="00B17F76"/>
    <w:rsid w:val="00B74017"/>
    <w:rsid w:val="00BF032A"/>
    <w:rsid w:val="00C80666"/>
    <w:rsid w:val="00C869E7"/>
    <w:rsid w:val="00D87DCA"/>
    <w:rsid w:val="00D92D76"/>
    <w:rsid w:val="00DC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8DC750-536A-4E0E-BFA3-E950C2DC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4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5D4"/>
  </w:style>
  <w:style w:type="paragraph" w:styleId="Footer">
    <w:name w:val="footer"/>
    <w:basedOn w:val="Normal"/>
    <w:link w:val="FooterChar"/>
    <w:uiPriority w:val="99"/>
    <w:unhideWhenUsed/>
    <w:rsid w:val="00514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IJP SERVICE</dc:creator>
  <cp:lastModifiedBy>asus</cp:lastModifiedBy>
  <cp:revision>11</cp:revision>
  <dcterms:created xsi:type="dcterms:W3CDTF">2017-06-14T06:17:00Z</dcterms:created>
  <dcterms:modified xsi:type="dcterms:W3CDTF">2018-05-23T07:18:00Z</dcterms:modified>
</cp:coreProperties>
</file>