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FA9" w:rsidRDefault="00431506" w:rsidP="00431506">
      <w:pPr>
        <w:spacing w:after="0" w:line="480" w:lineRule="auto"/>
        <w:jc w:val="center"/>
        <w:rPr>
          <w:rFonts w:ascii="Arial" w:hAnsi="Arial" w:cs="Arial"/>
          <w:sz w:val="24"/>
        </w:rPr>
      </w:pPr>
      <w:r w:rsidRPr="00431506">
        <w:rPr>
          <w:rFonts w:ascii="Arial" w:hAnsi="Arial" w:cs="Arial"/>
          <w:b/>
          <w:sz w:val="24"/>
        </w:rPr>
        <w:t>ABSTRAK</w:t>
      </w:r>
      <w:r>
        <w:rPr>
          <w:rFonts w:ascii="Arial" w:hAnsi="Arial" w:cs="Arial"/>
          <w:b/>
          <w:sz w:val="24"/>
        </w:rPr>
        <w:t xml:space="preserve"> </w:t>
      </w:r>
    </w:p>
    <w:p w:rsidR="00431506" w:rsidRDefault="00431506" w:rsidP="00431506">
      <w:pPr>
        <w:tabs>
          <w:tab w:val="left" w:pos="851"/>
        </w:tabs>
        <w:spacing w:after="0" w:line="240" w:lineRule="auto"/>
        <w:jc w:val="both"/>
        <w:rPr>
          <w:rFonts w:ascii="Arial" w:hAnsi="Arial" w:cs="Arial"/>
          <w:sz w:val="24"/>
        </w:rPr>
      </w:pPr>
      <w:r>
        <w:rPr>
          <w:rFonts w:ascii="Arial" w:hAnsi="Arial" w:cs="Arial"/>
          <w:sz w:val="24"/>
        </w:rPr>
        <w:tab/>
      </w:r>
      <w:r w:rsidR="005F0679">
        <w:rPr>
          <w:rFonts w:ascii="Arial" w:hAnsi="Arial" w:cs="Arial"/>
          <w:sz w:val="24"/>
        </w:rPr>
        <w:t xml:space="preserve">Dana Desa merupakan </w:t>
      </w:r>
      <w:r w:rsidR="005F0679">
        <w:rPr>
          <w:rFonts w:ascii="Arial" w:eastAsia="Times New Roman" w:hAnsi="Arial" w:cs="Arial"/>
          <w:sz w:val="24"/>
          <w:szCs w:val="24"/>
          <w:lang w:val="en-GB" w:eastAsia="id-ID"/>
        </w:rPr>
        <w:t>d</w:t>
      </w:r>
      <w:r w:rsidR="005F0679" w:rsidRPr="005E620E">
        <w:rPr>
          <w:rFonts w:ascii="Arial" w:eastAsia="Times New Roman" w:hAnsi="Arial" w:cs="Arial"/>
          <w:sz w:val="24"/>
          <w:szCs w:val="24"/>
          <w:lang w:val="en-GB" w:eastAsia="id-ID"/>
        </w:rPr>
        <w:t>ana yang bersumber dari Anggaran Pendapatan dan Belanja Negara yang diperuntukan bagi Desa yang ditransfer melalui Anggaran Pendapatan dan Belanja Daerah kabupaten/kota dan digunakan untuk membiayai penyelenggaraan pemerintahan, pelaksanaan pembangunan, pembinaan kemasyarakatan, dan pemberdayaan masyarakat</w:t>
      </w:r>
      <w:r w:rsidR="005F0679">
        <w:rPr>
          <w:rFonts w:ascii="Arial" w:eastAsia="Times New Roman" w:hAnsi="Arial" w:cs="Arial"/>
          <w:sz w:val="24"/>
          <w:szCs w:val="24"/>
          <w:lang w:val="en-GB" w:eastAsia="id-ID"/>
        </w:rPr>
        <w:t>.</w:t>
      </w:r>
      <w:r w:rsidR="005F0679" w:rsidRPr="005F0679">
        <w:rPr>
          <w:rFonts w:ascii="Arial" w:hAnsi="Arial" w:cs="Arial"/>
          <w:sz w:val="24"/>
          <w:szCs w:val="24"/>
        </w:rPr>
        <w:t xml:space="preserve"> </w:t>
      </w:r>
      <w:r w:rsidR="009A297E">
        <w:rPr>
          <w:rFonts w:ascii="Arial" w:hAnsi="Arial" w:cs="Arial"/>
          <w:sz w:val="24"/>
          <w:szCs w:val="24"/>
        </w:rPr>
        <w:t xml:space="preserve">Dalam pelaksanaan pemerataan pembangunan </w:t>
      </w:r>
      <w:r w:rsidR="009A297E" w:rsidRPr="00702BC2">
        <w:rPr>
          <w:rFonts w:ascii="Arial" w:hAnsi="Arial" w:cs="Arial"/>
          <w:sz w:val="24"/>
          <w:szCs w:val="24"/>
        </w:rPr>
        <w:t xml:space="preserve">menuju kemandirian gampong dan meningkatkan kesejahteraan masyarakat gampong,dibutuhkan partisipasi masyarakat melalui pembangunan dalam </w:t>
      </w:r>
      <w:r w:rsidR="009A297E">
        <w:rPr>
          <w:rFonts w:ascii="Arial" w:hAnsi="Arial" w:cs="Arial"/>
          <w:sz w:val="24"/>
          <w:szCs w:val="24"/>
        </w:rPr>
        <w:t>skala gampong. D</w:t>
      </w:r>
      <w:r w:rsidR="009A297E" w:rsidRPr="00702BC2">
        <w:rPr>
          <w:rFonts w:ascii="Arial" w:hAnsi="Arial" w:cs="Arial"/>
          <w:sz w:val="24"/>
          <w:szCs w:val="24"/>
        </w:rPr>
        <w:t>alam rangka penyelenggaraan pemerintahan gampong yang tertib administrasi, tran</w:t>
      </w:r>
      <w:r w:rsidR="009A297E">
        <w:rPr>
          <w:rFonts w:ascii="Arial" w:hAnsi="Arial" w:cs="Arial"/>
          <w:sz w:val="24"/>
          <w:szCs w:val="24"/>
        </w:rPr>
        <w:t>s</w:t>
      </w:r>
      <w:r w:rsidR="009A297E" w:rsidRPr="00702BC2">
        <w:rPr>
          <w:rFonts w:ascii="Arial" w:hAnsi="Arial" w:cs="Arial"/>
          <w:sz w:val="24"/>
          <w:szCs w:val="24"/>
        </w:rPr>
        <w:t>paran, dan akuntab</w:t>
      </w:r>
      <w:r w:rsidR="009A297E">
        <w:rPr>
          <w:rFonts w:ascii="Arial" w:hAnsi="Arial" w:cs="Arial"/>
          <w:sz w:val="24"/>
          <w:szCs w:val="24"/>
        </w:rPr>
        <w:t>el, memerlukan pengaturan keuan</w:t>
      </w:r>
      <w:r w:rsidR="009A297E" w:rsidRPr="00702BC2">
        <w:rPr>
          <w:rFonts w:ascii="Arial" w:hAnsi="Arial" w:cs="Arial"/>
          <w:sz w:val="24"/>
          <w:szCs w:val="24"/>
        </w:rPr>
        <w:t>gan pemerintahan gampong d</w:t>
      </w:r>
      <w:r w:rsidR="009A297E">
        <w:rPr>
          <w:rFonts w:ascii="Arial" w:hAnsi="Arial" w:cs="Arial"/>
          <w:sz w:val="24"/>
          <w:szCs w:val="24"/>
        </w:rPr>
        <w:t xml:space="preserve">alam bentuk Dana Desa </w:t>
      </w:r>
      <w:r w:rsidR="009A297E" w:rsidRPr="00702BC2">
        <w:rPr>
          <w:rFonts w:ascii="Arial" w:hAnsi="Arial" w:cs="Arial"/>
          <w:sz w:val="24"/>
          <w:szCs w:val="24"/>
        </w:rPr>
        <w:t>diharapkan menjadi penyangga utama pengelolaan pembangunan dan pemberdayaan gampong, sehingga dapat meningkatkan kesejahteraan masyarakat termasuk masyarakat yang ada di Gampong Ateuk Pahlawan Kecamatan Baiturrahman Kota Banda Aceh</w:t>
      </w:r>
      <w:r w:rsidR="00DA4E9D">
        <w:rPr>
          <w:rFonts w:ascii="Arial" w:hAnsi="Arial" w:cs="Arial"/>
          <w:sz w:val="24"/>
          <w:szCs w:val="24"/>
        </w:rPr>
        <w:t>.</w:t>
      </w:r>
    </w:p>
    <w:p w:rsidR="00B86E08" w:rsidRDefault="00B86E08" w:rsidP="00431506">
      <w:pPr>
        <w:tabs>
          <w:tab w:val="left" w:pos="851"/>
        </w:tabs>
        <w:spacing w:after="0" w:line="240" w:lineRule="auto"/>
        <w:jc w:val="both"/>
        <w:rPr>
          <w:rFonts w:ascii="Arial" w:hAnsi="Arial" w:cs="Arial"/>
          <w:sz w:val="24"/>
        </w:rPr>
      </w:pPr>
    </w:p>
    <w:p w:rsidR="00AF3024" w:rsidRPr="00CB205D" w:rsidRDefault="00AF3024" w:rsidP="00431506">
      <w:pPr>
        <w:tabs>
          <w:tab w:val="left" w:pos="851"/>
        </w:tabs>
        <w:spacing w:after="0" w:line="240" w:lineRule="auto"/>
        <w:jc w:val="both"/>
        <w:rPr>
          <w:rFonts w:ascii="Arial" w:hAnsi="Arial" w:cs="Arial"/>
          <w:sz w:val="24"/>
        </w:rPr>
      </w:pPr>
      <w:r>
        <w:rPr>
          <w:rFonts w:ascii="Arial" w:hAnsi="Arial" w:cs="Arial"/>
          <w:sz w:val="24"/>
        </w:rPr>
        <w:tab/>
      </w:r>
      <w:r w:rsidR="005F0679">
        <w:rPr>
          <w:rFonts w:ascii="Arial" w:hAnsi="Arial" w:cs="Arial"/>
          <w:sz w:val="24"/>
        </w:rPr>
        <w:t xml:space="preserve">Penelitian ini menggunakan teori </w:t>
      </w:r>
      <w:r w:rsidR="005F0679">
        <w:rPr>
          <w:rFonts w:ascii="Arial" w:hAnsi="Arial" w:cs="Arial"/>
          <w:i/>
          <w:sz w:val="24"/>
        </w:rPr>
        <w:t xml:space="preserve">POAC </w:t>
      </w:r>
      <w:r w:rsidR="00CB205D">
        <w:rPr>
          <w:rFonts w:ascii="Arial" w:hAnsi="Arial" w:cs="Arial"/>
          <w:sz w:val="24"/>
        </w:rPr>
        <w:t>menurut George R. Terry dan desain metode deskriptif kualitatif dengan teknik pengumpulan data melalui wawancara dan dokumentasi. Data yang diperoleh dari lapangan dianalisis dengan cara mereduksi data, penyajian data dan verifikasi data. Penelitian ini dilaksanakan di  Kantor Keuchik Gampong Ateuk Pahlawan dengan fokus pengelolaan Dana Desa tahun anggaran 2016.</w:t>
      </w:r>
    </w:p>
    <w:p w:rsidR="00B86E08" w:rsidRDefault="00B86E08" w:rsidP="00431506">
      <w:pPr>
        <w:tabs>
          <w:tab w:val="left" w:pos="851"/>
        </w:tabs>
        <w:spacing w:after="0" w:line="240" w:lineRule="auto"/>
        <w:jc w:val="both"/>
        <w:rPr>
          <w:rFonts w:ascii="Arial" w:hAnsi="Arial" w:cs="Arial"/>
          <w:sz w:val="24"/>
        </w:rPr>
      </w:pPr>
    </w:p>
    <w:p w:rsidR="00B86E08" w:rsidRDefault="00AF3024" w:rsidP="00431506">
      <w:pPr>
        <w:tabs>
          <w:tab w:val="left" w:pos="851"/>
        </w:tabs>
        <w:spacing w:after="0" w:line="240" w:lineRule="auto"/>
        <w:jc w:val="both"/>
        <w:rPr>
          <w:rFonts w:ascii="Arial" w:hAnsi="Arial" w:cs="Arial"/>
          <w:sz w:val="24"/>
        </w:rPr>
      </w:pPr>
      <w:r>
        <w:rPr>
          <w:rFonts w:ascii="Arial" w:hAnsi="Arial" w:cs="Arial"/>
          <w:sz w:val="24"/>
        </w:rPr>
        <w:tab/>
        <w:t>Hasil Penelitian ini menunjukkan bahwa</w:t>
      </w:r>
      <w:r w:rsidR="006C4C09">
        <w:rPr>
          <w:rFonts w:ascii="Arial" w:hAnsi="Arial" w:cs="Arial"/>
          <w:sz w:val="24"/>
        </w:rPr>
        <w:t xml:space="preserve"> pengelolaan Dana Desa Di gampong Ateuk Pahlawan </w:t>
      </w:r>
      <w:r w:rsidR="00CB205D">
        <w:rPr>
          <w:rFonts w:ascii="Arial" w:hAnsi="Arial" w:cs="Arial"/>
          <w:sz w:val="24"/>
        </w:rPr>
        <w:t>dalam peningkatan pembang</w:t>
      </w:r>
      <w:r w:rsidR="00DA4E9D">
        <w:rPr>
          <w:rFonts w:ascii="Arial" w:hAnsi="Arial" w:cs="Arial"/>
          <w:sz w:val="24"/>
        </w:rPr>
        <w:t>unan fisik yang sumber dana mela</w:t>
      </w:r>
      <w:r w:rsidR="00CB205D">
        <w:rPr>
          <w:rFonts w:ascii="Arial" w:hAnsi="Arial" w:cs="Arial"/>
          <w:sz w:val="24"/>
        </w:rPr>
        <w:t xml:space="preserve">lui Dana Desa sudah dikelola secara baik namun </w:t>
      </w:r>
      <w:r w:rsidR="008D4029">
        <w:rPr>
          <w:rFonts w:ascii="Arial" w:hAnsi="Arial" w:cs="Arial"/>
          <w:sz w:val="24"/>
        </w:rPr>
        <w:t>terdapat hambatan</w:t>
      </w:r>
      <w:r w:rsidR="00CB205D">
        <w:rPr>
          <w:rFonts w:ascii="Arial" w:hAnsi="Arial" w:cs="Arial"/>
          <w:sz w:val="24"/>
        </w:rPr>
        <w:t xml:space="preserve"> seperti kurangnya kualitas sumber daya manusia, pengawasan yang belum maksimal</w:t>
      </w:r>
      <w:r w:rsidR="008D4029">
        <w:rPr>
          <w:rFonts w:ascii="Arial" w:hAnsi="Arial" w:cs="Arial"/>
          <w:sz w:val="24"/>
        </w:rPr>
        <w:t>, pemerintah gampong belum maksimal dalam melaksanak</w:t>
      </w:r>
      <w:r w:rsidR="00DA4E9D">
        <w:rPr>
          <w:rFonts w:ascii="Arial" w:hAnsi="Arial" w:cs="Arial"/>
          <w:sz w:val="24"/>
        </w:rPr>
        <w:t>a</w:t>
      </w:r>
      <w:bookmarkStart w:id="0" w:name="_GoBack"/>
      <w:bookmarkEnd w:id="0"/>
      <w:r w:rsidR="008D4029">
        <w:rPr>
          <w:rFonts w:ascii="Arial" w:hAnsi="Arial" w:cs="Arial"/>
          <w:sz w:val="24"/>
        </w:rPr>
        <w:t>n tugas dan kurangnya sosialisa</w:t>
      </w:r>
      <w:r w:rsidR="005E52F2">
        <w:rPr>
          <w:rFonts w:ascii="Arial" w:hAnsi="Arial" w:cs="Arial"/>
          <w:sz w:val="24"/>
        </w:rPr>
        <w:t>s</w:t>
      </w:r>
      <w:r w:rsidR="008D4029">
        <w:rPr>
          <w:rFonts w:ascii="Arial" w:hAnsi="Arial" w:cs="Arial"/>
          <w:sz w:val="24"/>
        </w:rPr>
        <w:t>i kepada masyarakat. Oleh karena itu untuk meningkatkan keberhasilan program Dana Desa dalam meningkatkan p</w:t>
      </w:r>
      <w:r w:rsidR="0037291A">
        <w:rPr>
          <w:rFonts w:ascii="Arial" w:hAnsi="Arial" w:cs="Arial"/>
          <w:sz w:val="24"/>
        </w:rPr>
        <w:t>embangunan fisik perlu dilakukan</w:t>
      </w:r>
      <w:r w:rsidR="008D4029">
        <w:rPr>
          <w:rFonts w:ascii="Arial" w:hAnsi="Arial" w:cs="Arial"/>
          <w:sz w:val="24"/>
        </w:rPr>
        <w:t>nya penyediaan sarana dan fasilitas cctv bagi tim pengelolaan kegiatan gampong untuk menunjang kegiatan pemantauan, dilakukannya monitoring dan evaluasi, dan perlu dibangun kepercayaan masyarakat terhadap pemerintah dengan jalan prinsip responsive terhadap kebutuhan dan usulan masyarakat gampong dan merealisasikannya dalam bentuk kegiatan pembangunan dalam hasil musrenbang.</w:t>
      </w:r>
    </w:p>
    <w:p w:rsidR="008D4029" w:rsidRDefault="008D4029" w:rsidP="00431506">
      <w:pPr>
        <w:tabs>
          <w:tab w:val="left" w:pos="851"/>
        </w:tabs>
        <w:spacing w:after="0" w:line="240" w:lineRule="auto"/>
        <w:jc w:val="both"/>
        <w:rPr>
          <w:rFonts w:ascii="Arial" w:hAnsi="Arial" w:cs="Arial"/>
          <w:sz w:val="24"/>
        </w:rPr>
      </w:pPr>
    </w:p>
    <w:p w:rsidR="008D4029" w:rsidRDefault="008D4029" w:rsidP="0037291A">
      <w:pPr>
        <w:tabs>
          <w:tab w:val="left" w:pos="851"/>
        </w:tabs>
        <w:spacing w:after="0" w:line="720" w:lineRule="auto"/>
        <w:jc w:val="both"/>
        <w:rPr>
          <w:rFonts w:ascii="Arial" w:hAnsi="Arial" w:cs="Arial"/>
          <w:sz w:val="24"/>
        </w:rPr>
      </w:pPr>
    </w:p>
    <w:p w:rsidR="00B86E08" w:rsidRPr="00B86E08" w:rsidRDefault="005E52F2" w:rsidP="00431506">
      <w:pPr>
        <w:tabs>
          <w:tab w:val="left" w:pos="851"/>
        </w:tabs>
        <w:spacing w:after="0" w:line="240" w:lineRule="auto"/>
        <w:jc w:val="both"/>
        <w:rPr>
          <w:rFonts w:ascii="Arial" w:hAnsi="Arial" w:cs="Arial"/>
          <w:b/>
        </w:rPr>
      </w:pPr>
      <w:r>
        <w:rPr>
          <w:rFonts w:ascii="Arial" w:hAnsi="Arial" w:cs="Arial"/>
          <w:b/>
        </w:rPr>
        <w:t xml:space="preserve">Kata Kunci : </w:t>
      </w:r>
      <w:r w:rsidR="00B86E08" w:rsidRPr="00B86E08">
        <w:rPr>
          <w:rFonts w:ascii="Arial" w:hAnsi="Arial" w:cs="Arial"/>
          <w:b/>
        </w:rPr>
        <w:t>Pengelolaan</w:t>
      </w:r>
      <w:r>
        <w:rPr>
          <w:rFonts w:ascii="Arial" w:hAnsi="Arial" w:cs="Arial"/>
          <w:b/>
        </w:rPr>
        <w:t xml:space="preserve"> Dana Desa</w:t>
      </w:r>
      <w:r w:rsidR="00933F6F">
        <w:rPr>
          <w:rFonts w:ascii="Arial" w:hAnsi="Arial" w:cs="Arial"/>
          <w:b/>
        </w:rPr>
        <w:t>,</w:t>
      </w:r>
      <w:r w:rsidR="00B86E08" w:rsidRPr="00B86E08">
        <w:rPr>
          <w:rFonts w:ascii="Arial" w:hAnsi="Arial" w:cs="Arial"/>
          <w:b/>
        </w:rPr>
        <w:t xml:space="preserve"> Pembangunan</w:t>
      </w:r>
      <w:r w:rsidR="009A297E">
        <w:rPr>
          <w:rFonts w:ascii="Arial" w:hAnsi="Arial" w:cs="Arial"/>
          <w:b/>
        </w:rPr>
        <w:t xml:space="preserve"> Fisik</w:t>
      </w:r>
    </w:p>
    <w:sectPr w:rsidR="00B86E08" w:rsidRPr="00B86E08" w:rsidSect="0012599A">
      <w:headerReference w:type="even" r:id="rId6"/>
      <w:headerReference w:type="default" r:id="rId7"/>
      <w:footerReference w:type="even" r:id="rId8"/>
      <w:footerReference w:type="default" r:id="rId9"/>
      <w:headerReference w:type="first" r:id="rId10"/>
      <w:footerReference w:type="first" r:id="rId11"/>
      <w:pgSz w:w="11907" w:h="16839" w:code="9"/>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46C" w:rsidRDefault="0042246C" w:rsidP="0012599A">
      <w:pPr>
        <w:spacing w:after="0" w:line="240" w:lineRule="auto"/>
      </w:pPr>
      <w:r>
        <w:separator/>
      </w:r>
    </w:p>
  </w:endnote>
  <w:endnote w:type="continuationSeparator" w:id="0">
    <w:p w:rsidR="0042246C" w:rsidRDefault="0042246C" w:rsidP="0012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9A" w:rsidRDefault="001259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378915"/>
      <w:docPartObj>
        <w:docPartGallery w:val="Page Numbers (Bottom of Page)"/>
        <w:docPartUnique/>
      </w:docPartObj>
    </w:sdtPr>
    <w:sdtEndPr>
      <w:rPr>
        <w:noProof/>
      </w:rPr>
    </w:sdtEndPr>
    <w:sdtContent>
      <w:p w:rsidR="0012599A" w:rsidRDefault="0012599A">
        <w:pPr>
          <w:pStyle w:val="Footer"/>
          <w:jc w:val="center"/>
        </w:pPr>
        <w:r>
          <w:fldChar w:fldCharType="begin"/>
        </w:r>
        <w:r>
          <w:instrText xml:space="preserve"> PAGE   \* MERGEFORMAT </w:instrText>
        </w:r>
        <w:r>
          <w:fldChar w:fldCharType="separate"/>
        </w:r>
        <w:r w:rsidR="00DA4E9D">
          <w:rPr>
            <w:noProof/>
          </w:rPr>
          <w:t>i</w:t>
        </w:r>
        <w:r>
          <w:rPr>
            <w:noProof/>
          </w:rPr>
          <w:fldChar w:fldCharType="end"/>
        </w:r>
      </w:p>
    </w:sdtContent>
  </w:sdt>
  <w:p w:rsidR="0012599A" w:rsidRDefault="001259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9A" w:rsidRDefault="00125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46C" w:rsidRDefault="0042246C" w:rsidP="0012599A">
      <w:pPr>
        <w:spacing w:after="0" w:line="240" w:lineRule="auto"/>
      </w:pPr>
      <w:r>
        <w:separator/>
      </w:r>
    </w:p>
  </w:footnote>
  <w:footnote w:type="continuationSeparator" w:id="0">
    <w:p w:rsidR="0042246C" w:rsidRDefault="0042246C" w:rsidP="00125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9A" w:rsidRDefault="001259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9A" w:rsidRDefault="001259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9A" w:rsidRDefault="00125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506"/>
    <w:rsid w:val="0012599A"/>
    <w:rsid w:val="001E2B10"/>
    <w:rsid w:val="002A1FA9"/>
    <w:rsid w:val="0037291A"/>
    <w:rsid w:val="0042246C"/>
    <w:rsid w:val="00431506"/>
    <w:rsid w:val="005E52F2"/>
    <w:rsid w:val="005F0679"/>
    <w:rsid w:val="006C4C09"/>
    <w:rsid w:val="008D4029"/>
    <w:rsid w:val="00933F6F"/>
    <w:rsid w:val="0094539F"/>
    <w:rsid w:val="00965055"/>
    <w:rsid w:val="009A297E"/>
    <w:rsid w:val="00AF3024"/>
    <w:rsid w:val="00B86E08"/>
    <w:rsid w:val="00CB205D"/>
    <w:rsid w:val="00DA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2DD92-643A-4EA3-BD7F-A9FE2594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99A"/>
  </w:style>
  <w:style w:type="paragraph" w:styleId="Footer">
    <w:name w:val="footer"/>
    <w:basedOn w:val="Normal"/>
    <w:link w:val="FooterChar"/>
    <w:uiPriority w:val="99"/>
    <w:unhideWhenUsed/>
    <w:rsid w:val="00125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2018-03-28T16:05:00Z</dcterms:created>
  <dcterms:modified xsi:type="dcterms:W3CDTF">2018-05-23T05:30:00Z</dcterms:modified>
</cp:coreProperties>
</file>