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2B" w:rsidRPr="00F16D2B" w:rsidRDefault="00F16D2B" w:rsidP="00146655">
      <w:pPr>
        <w:pStyle w:val="NoSpacing"/>
        <w:ind w:left="1843" w:hanging="1843"/>
        <w:jc w:val="center"/>
        <w:rPr>
          <w:rFonts w:ascii="Arial" w:hAnsi="Arial" w:cs="Arial"/>
          <w:b/>
          <w:bCs/>
          <w:sz w:val="24"/>
          <w:szCs w:val="24"/>
        </w:rPr>
      </w:pPr>
      <w:r w:rsidRPr="00F16D2B">
        <w:rPr>
          <w:rFonts w:ascii="Arial" w:hAnsi="Arial" w:cs="Arial"/>
          <w:b/>
          <w:bCs/>
          <w:sz w:val="24"/>
          <w:szCs w:val="24"/>
        </w:rPr>
        <w:t>ABSTRAK</w:t>
      </w: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F16D2B" w:rsidP="006A2715">
      <w:pPr>
        <w:pStyle w:val="NoSpacing"/>
        <w:ind w:firstLine="851"/>
        <w:jc w:val="both"/>
        <w:rPr>
          <w:rFonts w:ascii="Arial" w:hAnsi="Arial" w:cs="Arial"/>
          <w:bCs/>
          <w:sz w:val="24"/>
          <w:szCs w:val="24"/>
        </w:rPr>
      </w:pPr>
      <w:r w:rsidRPr="00F16D2B">
        <w:rPr>
          <w:rFonts w:ascii="Arial" w:hAnsi="Arial" w:cs="Arial"/>
          <w:bCs/>
          <w:sz w:val="24"/>
          <w:szCs w:val="24"/>
        </w:rPr>
        <w:t>Laporan Akhir yang berjudul “Rekrutmen Jabatan Pimpinan Tinggi (JPT) Pratama Dengan Seleksi Terbuka Di Kota Tasikmalaya Provinsi Jawa Barat” penulisan laporan akhir ini dilatar belakangi rekrutmen Jabatan Kepala Dinas Lingkungan Hidup dengan Seleksi Terbuka. Seleksi Terbuka adalah salah satu manejemen ASN untuk mendapatkan aparatur yang memiliki kompetensi,integritas, dan kualifikasi jabatan yang telah ditentukan diharapkan mampu untuk memperkecil tindakan kolusi, korupsi dan nepotisme pada penerimaan pegawai.</w:t>
      </w: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6A2715" w:rsidP="006A2715">
      <w:pPr>
        <w:pStyle w:val="NoSpacing"/>
        <w:ind w:firstLine="851"/>
        <w:jc w:val="both"/>
        <w:rPr>
          <w:rFonts w:ascii="Arial" w:hAnsi="Arial" w:cs="Arial"/>
          <w:bCs/>
          <w:sz w:val="24"/>
          <w:szCs w:val="24"/>
        </w:rPr>
      </w:pPr>
      <w:r>
        <w:rPr>
          <w:rFonts w:ascii="Arial" w:hAnsi="Arial" w:cs="Arial"/>
          <w:bCs/>
          <w:sz w:val="24"/>
          <w:szCs w:val="24"/>
        </w:rPr>
        <w:t xml:space="preserve"> </w:t>
      </w:r>
      <w:r w:rsidR="00F16D2B" w:rsidRPr="00F16D2B">
        <w:rPr>
          <w:rFonts w:ascii="Arial" w:hAnsi="Arial" w:cs="Arial"/>
          <w:bCs/>
          <w:sz w:val="24"/>
          <w:szCs w:val="24"/>
        </w:rPr>
        <w:t>Pembahasan yang akan dianalisa penulis menggunakan teori rekrutmen dari Simamora yang mempunyai 4 (empat) dimensi yaitu motivasi, kemampuan, sumber daya, dan pengetahuan kemudian juga menggunakan tinjauan legalistik yang berasal dari perundang- undangan yang berlaku. Dalam penulisan laporan akhir ini penulis menfokuskan pada proses seleksi terbuka jabatan pimpinan tinggi untuk kepala Dinas Lingkungan Hidup yang dilakukan oleh panitia seleksi.</w:t>
      </w: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F16D2B" w:rsidP="006A2715">
      <w:pPr>
        <w:pStyle w:val="NoSpacing"/>
        <w:tabs>
          <w:tab w:val="left" w:pos="0"/>
        </w:tabs>
        <w:ind w:firstLine="851"/>
        <w:jc w:val="both"/>
        <w:rPr>
          <w:rFonts w:ascii="Arial" w:hAnsi="Arial" w:cs="Arial"/>
          <w:bCs/>
          <w:sz w:val="24"/>
          <w:szCs w:val="24"/>
        </w:rPr>
      </w:pPr>
      <w:r w:rsidRPr="00F16D2B">
        <w:rPr>
          <w:rFonts w:ascii="Arial" w:hAnsi="Arial" w:cs="Arial"/>
          <w:bCs/>
          <w:sz w:val="24"/>
          <w:szCs w:val="24"/>
        </w:rPr>
        <w:t>Penulis menggunakan Metode Magang Riset Terapan Pemerintahan yang digunakan adalah jenis penelitian kualitatif dengan metode deskriptif dan pendekatan induktif. Teknik pengumpulan data yang digunakan penulis dalam lapaoran akhir ini adalah observasi, wawancara, dan dokumentasi. Teknik analisa data meliputi Reduksi Data, Penyajian Data, dan Menarik Kesimpulan atau Verifikasi.</w:t>
      </w: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F16D2B" w:rsidP="006A2715">
      <w:pPr>
        <w:pStyle w:val="NoSpacing"/>
        <w:tabs>
          <w:tab w:val="left" w:pos="851"/>
          <w:tab w:val="left" w:pos="1560"/>
        </w:tabs>
        <w:ind w:firstLine="851"/>
        <w:jc w:val="both"/>
        <w:rPr>
          <w:rFonts w:ascii="Arial" w:hAnsi="Arial" w:cs="Arial"/>
          <w:bCs/>
          <w:sz w:val="24"/>
          <w:szCs w:val="24"/>
        </w:rPr>
      </w:pPr>
      <w:r w:rsidRPr="00F16D2B">
        <w:rPr>
          <w:rFonts w:ascii="Arial" w:hAnsi="Arial" w:cs="Arial"/>
          <w:bCs/>
          <w:sz w:val="24"/>
          <w:szCs w:val="24"/>
        </w:rPr>
        <w:t>Hasil magang menjelaskan Rekrutmen Jabatan Pimpinan Tinggi (JPT) Pratama Dengan Seleksi Terbuka Di Kota Tasikmalaya Provinsi Jawa Barat berjalan dengan baik berdasarkan aturan perundang-undangan yang berlaku. Tetapi dalam proses seleksi ini terdapat hambatan yang dialami panitia seleksi.</w:t>
      </w: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F16D2B" w:rsidP="00F16D2B">
      <w:pPr>
        <w:pStyle w:val="NoSpacing"/>
        <w:ind w:left="1843" w:hanging="1843"/>
        <w:jc w:val="both"/>
        <w:rPr>
          <w:rFonts w:ascii="Arial" w:hAnsi="Arial" w:cs="Arial"/>
          <w:bCs/>
          <w:sz w:val="24"/>
          <w:szCs w:val="24"/>
        </w:rPr>
      </w:pPr>
    </w:p>
    <w:p w:rsidR="00F16D2B" w:rsidRPr="00F16D2B" w:rsidRDefault="00F16D2B" w:rsidP="00146655">
      <w:pPr>
        <w:pStyle w:val="NoSpacing"/>
        <w:ind w:left="1418" w:hanging="1418"/>
        <w:jc w:val="both"/>
        <w:rPr>
          <w:rFonts w:ascii="Arial" w:hAnsi="Arial" w:cs="Arial"/>
          <w:sz w:val="24"/>
          <w:szCs w:val="24"/>
        </w:rPr>
      </w:pPr>
      <w:r w:rsidRPr="00F16D2B">
        <w:rPr>
          <w:rFonts w:ascii="Arial" w:hAnsi="Arial" w:cs="Arial"/>
          <w:bCs/>
          <w:sz w:val="24"/>
          <w:szCs w:val="24"/>
        </w:rPr>
        <w:t>Kata Kunci : Rekrutmen, Seleksi Terbuka, Jabatan Pimpinan  Tinggi (JPT) Pratama</w:t>
      </w:r>
    </w:p>
    <w:p w:rsidR="00F16D2B" w:rsidRPr="00F16D2B" w:rsidRDefault="00F16D2B" w:rsidP="00F16D2B">
      <w:pPr>
        <w:pStyle w:val="NoSpacing"/>
        <w:ind w:left="1843" w:hanging="1843"/>
        <w:jc w:val="both"/>
        <w:rPr>
          <w:rFonts w:ascii="Arial" w:hAnsi="Arial" w:cs="Arial"/>
          <w:sz w:val="24"/>
          <w:szCs w:val="24"/>
        </w:rPr>
      </w:pPr>
    </w:p>
    <w:p w:rsidR="00F16D2B" w:rsidRPr="00F16D2B" w:rsidRDefault="00F16D2B" w:rsidP="00F16D2B">
      <w:pPr>
        <w:pStyle w:val="NoSpacing"/>
        <w:jc w:val="both"/>
        <w:rPr>
          <w:rFonts w:ascii="Arial" w:hAnsi="Arial" w:cs="Arial"/>
          <w:sz w:val="24"/>
          <w:szCs w:val="24"/>
        </w:rPr>
      </w:pPr>
    </w:p>
    <w:p w:rsidR="00F16D2B" w:rsidRDefault="00F16D2B" w:rsidP="00F16D2B">
      <w:pPr>
        <w:pStyle w:val="NoSpacing"/>
        <w:jc w:val="both"/>
        <w:rPr>
          <w:rFonts w:ascii="Arial" w:hAnsi="Arial" w:cs="Arial"/>
          <w:sz w:val="24"/>
          <w:szCs w:val="24"/>
        </w:rPr>
      </w:pPr>
    </w:p>
    <w:p w:rsidR="00F16D2B" w:rsidRDefault="00F16D2B" w:rsidP="00F16D2B">
      <w:pPr>
        <w:pStyle w:val="NoSpacing"/>
        <w:jc w:val="both"/>
        <w:rPr>
          <w:rFonts w:ascii="Arial" w:hAnsi="Arial" w:cs="Arial"/>
          <w:sz w:val="24"/>
          <w:szCs w:val="24"/>
        </w:rPr>
      </w:pPr>
    </w:p>
    <w:p w:rsidR="00F16D2B" w:rsidRDefault="00F16D2B" w:rsidP="00F16D2B">
      <w:pPr>
        <w:pStyle w:val="NoSpacing"/>
        <w:jc w:val="both"/>
        <w:rPr>
          <w:rFonts w:ascii="Arial" w:hAnsi="Arial" w:cs="Arial"/>
          <w:sz w:val="24"/>
          <w:szCs w:val="24"/>
        </w:rPr>
      </w:pPr>
    </w:p>
    <w:p w:rsidR="00F16D2B" w:rsidRDefault="00F16D2B" w:rsidP="00F16D2B">
      <w:pPr>
        <w:pStyle w:val="NoSpacing"/>
        <w:jc w:val="both"/>
        <w:rPr>
          <w:rFonts w:ascii="Arial" w:hAnsi="Arial" w:cs="Arial"/>
          <w:sz w:val="24"/>
          <w:szCs w:val="24"/>
        </w:rPr>
      </w:pPr>
    </w:p>
    <w:p w:rsidR="00F16D2B" w:rsidRDefault="00F16D2B" w:rsidP="00F16D2B">
      <w:pPr>
        <w:pStyle w:val="NoSpacing"/>
        <w:tabs>
          <w:tab w:val="left" w:pos="851"/>
        </w:tabs>
        <w:jc w:val="both"/>
        <w:rPr>
          <w:rFonts w:ascii="Arial" w:hAnsi="Arial" w:cs="Arial"/>
          <w:sz w:val="24"/>
          <w:szCs w:val="24"/>
        </w:rPr>
      </w:pPr>
    </w:p>
    <w:p w:rsidR="00F16D2B" w:rsidRDefault="00F16D2B" w:rsidP="00F16D2B">
      <w:pPr>
        <w:pStyle w:val="NoSpacing"/>
        <w:jc w:val="both"/>
        <w:rPr>
          <w:rFonts w:ascii="Arial" w:hAnsi="Arial" w:cs="Arial"/>
          <w:sz w:val="24"/>
          <w:szCs w:val="24"/>
        </w:rPr>
      </w:pPr>
    </w:p>
    <w:p w:rsidR="00F16D2B" w:rsidRDefault="00F16D2B" w:rsidP="00F16D2B">
      <w:pPr>
        <w:pStyle w:val="NoSpacing"/>
        <w:jc w:val="both"/>
        <w:rPr>
          <w:rFonts w:ascii="Arial" w:hAnsi="Arial" w:cs="Arial"/>
          <w:sz w:val="24"/>
          <w:szCs w:val="24"/>
        </w:rPr>
      </w:pPr>
    </w:p>
    <w:p w:rsidR="00F16D2B" w:rsidRDefault="00F16D2B" w:rsidP="00F16D2B">
      <w:pPr>
        <w:pStyle w:val="NoSpacing"/>
        <w:ind w:left="1276" w:hanging="1276"/>
        <w:jc w:val="both"/>
        <w:rPr>
          <w:rFonts w:ascii="Arial" w:hAnsi="Arial" w:cs="Arial"/>
          <w:sz w:val="24"/>
          <w:szCs w:val="24"/>
        </w:rPr>
      </w:pPr>
    </w:p>
    <w:p w:rsidR="00847C15" w:rsidRDefault="00847C15" w:rsidP="00F16D2B">
      <w:pPr>
        <w:pStyle w:val="NoSpacing"/>
        <w:ind w:left="1276" w:hanging="1276"/>
        <w:jc w:val="both"/>
        <w:rPr>
          <w:rFonts w:ascii="Arial" w:hAnsi="Arial" w:cs="Arial"/>
          <w:sz w:val="24"/>
          <w:szCs w:val="24"/>
        </w:rPr>
      </w:pPr>
    </w:p>
    <w:p w:rsidR="00847C15" w:rsidRDefault="00847C15" w:rsidP="00F16D2B">
      <w:pPr>
        <w:pStyle w:val="NoSpacing"/>
        <w:ind w:left="1276" w:hanging="1276"/>
        <w:jc w:val="both"/>
        <w:rPr>
          <w:rFonts w:ascii="Arial" w:hAnsi="Arial" w:cs="Arial"/>
          <w:sz w:val="24"/>
          <w:szCs w:val="24"/>
        </w:rPr>
      </w:pPr>
    </w:p>
    <w:p w:rsidR="00847C15" w:rsidRDefault="00847C15" w:rsidP="00F16D2B">
      <w:pPr>
        <w:pStyle w:val="NoSpacing"/>
        <w:ind w:left="1276" w:hanging="1276"/>
        <w:jc w:val="both"/>
        <w:rPr>
          <w:rFonts w:ascii="Arial" w:hAnsi="Arial" w:cs="Arial"/>
          <w:sz w:val="24"/>
          <w:szCs w:val="24"/>
        </w:rPr>
      </w:pPr>
    </w:p>
    <w:p w:rsidR="00847C15" w:rsidRPr="00847C15" w:rsidRDefault="00847C15" w:rsidP="00847C15">
      <w:pPr>
        <w:pStyle w:val="NoSpacing"/>
        <w:ind w:left="1276" w:hanging="1276"/>
        <w:jc w:val="center"/>
        <w:rPr>
          <w:rFonts w:ascii="Arial" w:hAnsi="Arial" w:cs="Arial"/>
          <w:b/>
          <w:sz w:val="24"/>
          <w:szCs w:val="24"/>
        </w:rPr>
      </w:pPr>
      <w:r w:rsidRPr="00847C15">
        <w:rPr>
          <w:rFonts w:ascii="Arial" w:hAnsi="Arial" w:cs="Arial"/>
          <w:b/>
          <w:sz w:val="24"/>
          <w:szCs w:val="24"/>
        </w:rPr>
        <w:t>ABSTRACT</w:t>
      </w:r>
    </w:p>
    <w:p w:rsidR="00847C15" w:rsidRPr="00847C15" w:rsidRDefault="00847C15" w:rsidP="00847C15">
      <w:pPr>
        <w:pStyle w:val="NoSpacing"/>
        <w:ind w:left="1276" w:hanging="1276"/>
        <w:jc w:val="both"/>
        <w:rPr>
          <w:rFonts w:ascii="Arial" w:hAnsi="Arial" w:cs="Arial"/>
          <w:sz w:val="24"/>
          <w:szCs w:val="24"/>
        </w:rPr>
      </w:pPr>
    </w:p>
    <w:p w:rsidR="00847C15" w:rsidRPr="00847C15" w:rsidRDefault="00847C15" w:rsidP="00847C15">
      <w:pPr>
        <w:pStyle w:val="NoSpacing"/>
        <w:ind w:left="1276" w:hanging="1276"/>
        <w:jc w:val="both"/>
        <w:rPr>
          <w:rFonts w:ascii="Arial" w:hAnsi="Arial" w:cs="Arial"/>
          <w:sz w:val="24"/>
          <w:szCs w:val="24"/>
        </w:rPr>
      </w:pPr>
    </w:p>
    <w:p w:rsidR="00847C15" w:rsidRPr="00847C15" w:rsidRDefault="00847C15" w:rsidP="006A2715">
      <w:pPr>
        <w:pStyle w:val="NoSpacing"/>
        <w:ind w:firstLine="851"/>
        <w:jc w:val="both"/>
        <w:rPr>
          <w:rFonts w:ascii="Arial" w:hAnsi="Arial" w:cs="Arial"/>
          <w:sz w:val="24"/>
          <w:szCs w:val="24"/>
        </w:rPr>
      </w:pPr>
      <w:r w:rsidRPr="00847C15">
        <w:rPr>
          <w:rFonts w:ascii="Arial" w:hAnsi="Arial" w:cs="Arial"/>
          <w:sz w:val="24"/>
          <w:szCs w:val="24"/>
        </w:rPr>
        <w:t xml:space="preserve">Final Report entitled "Recruitment </w:t>
      </w:r>
      <w:r w:rsidR="006A2715">
        <w:rPr>
          <w:rFonts w:ascii="Arial" w:hAnsi="Arial" w:cs="Arial"/>
          <w:sz w:val="24"/>
          <w:szCs w:val="24"/>
        </w:rPr>
        <w:t xml:space="preserve">Pratama </w:t>
      </w:r>
      <w:bookmarkStart w:id="0" w:name="_GoBack"/>
      <w:bookmarkEnd w:id="0"/>
      <w:r w:rsidRPr="00847C15">
        <w:rPr>
          <w:rFonts w:ascii="Arial" w:hAnsi="Arial" w:cs="Arial"/>
          <w:sz w:val="24"/>
          <w:szCs w:val="24"/>
        </w:rPr>
        <w:t>Po</w:t>
      </w:r>
      <w:r w:rsidR="006A2715">
        <w:rPr>
          <w:rFonts w:ascii="Arial" w:hAnsi="Arial" w:cs="Arial"/>
          <w:sz w:val="24"/>
          <w:szCs w:val="24"/>
        </w:rPr>
        <w:t>sition High Leader (JPT)</w:t>
      </w:r>
      <w:r w:rsidRPr="00847C15">
        <w:rPr>
          <w:rFonts w:ascii="Arial" w:hAnsi="Arial" w:cs="Arial"/>
          <w:sz w:val="24"/>
          <w:szCs w:val="24"/>
        </w:rPr>
        <w:t xml:space="preserve"> With Open Selection In Tasikmalaya City West Java Province" writing this final report on the background recruitment Head of Office of Environment with Open Selection. Open Selection is one of the management of ASN to obtain apparatus that has the competence, integrity, and qualification of the predetermined position is expected to be able to minimize the action of collusion, corruption and nepotism on the recruitment of employees.</w:t>
      </w:r>
    </w:p>
    <w:p w:rsidR="00847C15" w:rsidRPr="00847C15" w:rsidRDefault="00847C15" w:rsidP="00847C15">
      <w:pPr>
        <w:pStyle w:val="NoSpacing"/>
        <w:ind w:left="1276" w:hanging="1276"/>
        <w:jc w:val="both"/>
        <w:rPr>
          <w:rFonts w:ascii="Arial" w:hAnsi="Arial" w:cs="Arial"/>
          <w:sz w:val="24"/>
          <w:szCs w:val="24"/>
        </w:rPr>
      </w:pPr>
    </w:p>
    <w:p w:rsidR="00847C15" w:rsidRPr="00847C15" w:rsidRDefault="00847C15" w:rsidP="006A2715">
      <w:pPr>
        <w:pStyle w:val="NoSpacing"/>
        <w:ind w:firstLine="851"/>
        <w:jc w:val="both"/>
        <w:rPr>
          <w:rFonts w:ascii="Arial" w:hAnsi="Arial" w:cs="Arial"/>
          <w:sz w:val="24"/>
          <w:szCs w:val="24"/>
        </w:rPr>
      </w:pPr>
      <w:r w:rsidRPr="00847C15">
        <w:rPr>
          <w:rFonts w:ascii="Arial" w:hAnsi="Arial" w:cs="Arial"/>
          <w:sz w:val="24"/>
          <w:szCs w:val="24"/>
        </w:rPr>
        <w:t>The discussion will be analyzed by the author using recruitment theory from Simamora which has 4 (four) dimensions, namely motivation, ability, resources, and knowledge then also using legalistic review which comes from the applicable legislation. In writing this final report the authors focus on the process of open selection of high leadership positions for the head of the Environment Office conducted by the selection committee.</w:t>
      </w:r>
    </w:p>
    <w:p w:rsidR="00847C15" w:rsidRPr="00847C15" w:rsidRDefault="00847C15" w:rsidP="00847C15">
      <w:pPr>
        <w:pStyle w:val="NoSpacing"/>
        <w:ind w:left="1276" w:hanging="1276"/>
        <w:jc w:val="both"/>
        <w:rPr>
          <w:rFonts w:ascii="Arial" w:hAnsi="Arial" w:cs="Arial"/>
          <w:sz w:val="24"/>
          <w:szCs w:val="24"/>
        </w:rPr>
      </w:pPr>
    </w:p>
    <w:p w:rsidR="00847C15" w:rsidRPr="00847C15" w:rsidRDefault="00847C15" w:rsidP="006A2715">
      <w:pPr>
        <w:pStyle w:val="NoSpacing"/>
        <w:ind w:firstLine="851"/>
        <w:jc w:val="both"/>
        <w:rPr>
          <w:rFonts w:ascii="Arial" w:hAnsi="Arial" w:cs="Arial"/>
          <w:sz w:val="24"/>
          <w:szCs w:val="24"/>
        </w:rPr>
      </w:pPr>
      <w:r w:rsidRPr="00847C15">
        <w:rPr>
          <w:rFonts w:ascii="Arial" w:hAnsi="Arial" w:cs="Arial"/>
          <w:sz w:val="24"/>
          <w:szCs w:val="24"/>
        </w:rPr>
        <w:t>The author uses Applied Apprenticeship Approach Methods The government used is a type of qualitative research with descriptive method and inductive approach. Data collection techniques used by authors in this final report are observation, interview, and documentation. Data analysis techniques include Data Reduction, Data Presentation, and Drawing Conclusions or Verification.</w:t>
      </w:r>
    </w:p>
    <w:p w:rsidR="00847C15" w:rsidRPr="00847C15" w:rsidRDefault="00847C15" w:rsidP="00847C15">
      <w:pPr>
        <w:pStyle w:val="NoSpacing"/>
        <w:ind w:left="1276" w:hanging="1276"/>
        <w:jc w:val="both"/>
        <w:rPr>
          <w:rFonts w:ascii="Arial" w:hAnsi="Arial" w:cs="Arial"/>
          <w:sz w:val="24"/>
          <w:szCs w:val="24"/>
        </w:rPr>
      </w:pPr>
    </w:p>
    <w:p w:rsidR="00847C15" w:rsidRPr="00847C15" w:rsidRDefault="00847C15" w:rsidP="006A2715">
      <w:pPr>
        <w:pStyle w:val="NoSpacing"/>
        <w:ind w:firstLine="851"/>
        <w:jc w:val="both"/>
        <w:rPr>
          <w:rFonts w:ascii="Arial" w:hAnsi="Arial" w:cs="Arial"/>
          <w:sz w:val="24"/>
          <w:szCs w:val="24"/>
        </w:rPr>
      </w:pPr>
      <w:r w:rsidRPr="00847C15">
        <w:rPr>
          <w:rFonts w:ascii="Arial" w:hAnsi="Arial" w:cs="Arial"/>
          <w:sz w:val="24"/>
          <w:szCs w:val="24"/>
        </w:rPr>
        <w:t xml:space="preserve">The result of the apprenticeship describes the Recruitment of </w:t>
      </w:r>
      <w:r w:rsidR="006A2715">
        <w:rPr>
          <w:rFonts w:ascii="Arial" w:hAnsi="Arial" w:cs="Arial"/>
          <w:sz w:val="24"/>
          <w:szCs w:val="24"/>
        </w:rPr>
        <w:t xml:space="preserve">Pratama </w:t>
      </w:r>
      <w:r w:rsidRPr="00847C15">
        <w:rPr>
          <w:rFonts w:ascii="Arial" w:hAnsi="Arial" w:cs="Arial"/>
          <w:sz w:val="24"/>
          <w:szCs w:val="24"/>
        </w:rPr>
        <w:t>Posit</w:t>
      </w:r>
      <w:r w:rsidR="006A2715">
        <w:rPr>
          <w:rFonts w:ascii="Arial" w:hAnsi="Arial" w:cs="Arial"/>
          <w:sz w:val="24"/>
          <w:szCs w:val="24"/>
        </w:rPr>
        <w:t>ion of High Leader (JPT)</w:t>
      </w:r>
      <w:r w:rsidRPr="00847C15">
        <w:rPr>
          <w:rFonts w:ascii="Arial" w:hAnsi="Arial" w:cs="Arial"/>
          <w:sz w:val="24"/>
          <w:szCs w:val="24"/>
        </w:rPr>
        <w:t xml:space="preserve"> With Open Selection In Tasikmalaya City West Java Province runs well based on the prevailing laws and regulations. But in the selection process there are obstacles experienced by the selection committee.</w:t>
      </w:r>
    </w:p>
    <w:p w:rsidR="00847C15" w:rsidRPr="00847C15" w:rsidRDefault="00847C15" w:rsidP="00847C15">
      <w:pPr>
        <w:pStyle w:val="NoSpacing"/>
        <w:ind w:left="1276" w:hanging="1276"/>
        <w:jc w:val="both"/>
        <w:rPr>
          <w:rFonts w:ascii="Arial" w:hAnsi="Arial" w:cs="Arial"/>
          <w:sz w:val="24"/>
          <w:szCs w:val="24"/>
        </w:rPr>
      </w:pPr>
    </w:p>
    <w:p w:rsidR="00847C15" w:rsidRPr="00847C15" w:rsidRDefault="00847C15" w:rsidP="00847C15">
      <w:pPr>
        <w:pStyle w:val="NoSpacing"/>
        <w:ind w:left="1276" w:hanging="1276"/>
        <w:jc w:val="both"/>
        <w:rPr>
          <w:rFonts w:ascii="Arial" w:hAnsi="Arial" w:cs="Arial"/>
          <w:sz w:val="24"/>
          <w:szCs w:val="24"/>
        </w:rPr>
      </w:pPr>
    </w:p>
    <w:p w:rsidR="00847C15" w:rsidRPr="00F16D2B" w:rsidRDefault="00847C15" w:rsidP="00847C15">
      <w:pPr>
        <w:pStyle w:val="NoSpacing"/>
        <w:ind w:left="1276" w:hanging="1276"/>
        <w:jc w:val="both"/>
        <w:rPr>
          <w:rFonts w:ascii="Arial" w:hAnsi="Arial" w:cs="Arial"/>
          <w:sz w:val="24"/>
          <w:szCs w:val="24"/>
        </w:rPr>
      </w:pPr>
      <w:r w:rsidRPr="00847C15">
        <w:rPr>
          <w:rFonts w:ascii="Arial" w:hAnsi="Arial" w:cs="Arial"/>
          <w:sz w:val="24"/>
          <w:szCs w:val="24"/>
        </w:rPr>
        <w:t xml:space="preserve">Keywords: Recruitment, Open Selection, </w:t>
      </w:r>
      <w:r w:rsidR="006A2715">
        <w:rPr>
          <w:rFonts w:ascii="Arial" w:hAnsi="Arial" w:cs="Arial"/>
          <w:sz w:val="24"/>
          <w:szCs w:val="24"/>
        </w:rPr>
        <w:t xml:space="preserve">Pratama </w:t>
      </w:r>
      <w:r w:rsidRPr="00847C15">
        <w:rPr>
          <w:rFonts w:ascii="Arial" w:hAnsi="Arial" w:cs="Arial"/>
          <w:sz w:val="24"/>
          <w:szCs w:val="24"/>
        </w:rPr>
        <w:t xml:space="preserve">Position of High Leader (JPT) </w:t>
      </w:r>
    </w:p>
    <w:sectPr w:rsidR="00847C15" w:rsidRPr="00F16D2B" w:rsidSect="00984736">
      <w:footerReference w:type="default" r:id="rId7"/>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04" w:rsidRDefault="00DC7E04" w:rsidP="00384AE2">
      <w:pPr>
        <w:spacing w:after="0" w:line="240" w:lineRule="auto"/>
      </w:pPr>
      <w:r>
        <w:separator/>
      </w:r>
    </w:p>
  </w:endnote>
  <w:endnote w:type="continuationSeparator" w:id="0">
    <w:p w:rsidR="00DC7E04" w:rsidRDefault="00DC7E04" w:rsidP="0038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43840"/>
      <w:docPartObj>
        <w:docPartGallery w:val="Page Numbers (Bottom of Page)"/>
        <w:docPartUnique/>
      </w:docPartObj>
    </w:sdtPr>
    <w:sdtEndPr>
      <w:rPr>
        <w:noProof/>
      </w:rPr>
    </w:sdtEndPr>
    <w:sdtContent>
      <w:p w:rsidR="00384AE2" w:rsidRDefault="009E0B03" w:rsidP="00384AE2">
        <w:pPr>
          <w:pStyle w:val="Footer"/>
          <w:jc w:val="center"/>
        </w:pPr>
        <w:r>
          <w:t>i</w:t>
        </w:r>
      </w:p>
    </w:sdtContent>
  </w:sdt>
  <w:p w:rsidR="00384AE2" w:rsidRDefault="00384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04" w:rsidRDefault="00DC7E04" w:rsidP="00384AE2">
      <w:pPr>
        <w:spacing w:after="0" w:line="240" w:lineRule="auto"/>
      </w:pPr>
      <w:r>
        <w:separator/>
      </w:r>
    </w:p>
  </w:footnote>
  <w:footnote w:type="continuationSeparator" w:id="0">
    <w:p w:rsidR="00DC7E04" w:rsidRDefault="00DC7E04" w:rsidP="00384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D1"/>
    <w:rsid w:val="00046BD1"/>
    <w:rsid w:val="00103D93"/>
    <w:rsid w:val="00146655"/>
    <w:rsid w:val="001F4F25"/>
    <w:rsid w:val="0025660C"/>
    <w:rsid w:val="00283A64"/>
    <w:rsid w:val="0029353F"/>
    <w:rsid w:val="002C39CE"/>
    <w:rsid w:val="002F2819"/>
    <w:rsid w:val="00301000"/>
    <w:rsid w:val="003412B8"/>
    <w:rsid w:val="00384AE2"/>
    <w:rsid w:val="00417075"/>
    <w:rsid w:val="00433073"/>
    <w:rsid w:val="004B3249"/>
    <w:rsid w:val="005914B2"/>
    <w:rsid w:val="005B56C6"/>
    <w:rsid w:val="00670F49"/>
    <w:rsid w:val="006A2715"/>
    <w:rsid w:val="00705F56"/>
    <w:rsid w:val="00723681"/>
    <w:rsid w:val="00840408"/>
    <w:rsid w:val="00847C15"/>
    <w:rsid w:val="009071D6"/>
    <w:rsid w:val="00984736"/>
    <w:rsid w:val="009E0B03"/>
    <w:rsid w:val="00A87BB0"/>
    <w:rsid w:val="00AA6B55"/>
    <w:rsid w:val="00CD2B4E"/>
    <w:rsid w:val="00D146ED"/>
    <w:rsid w:val="00D32FB5"/>
    <w:rsid w:val="00DC7E04"/>
    <w:rsid w:val="00EB2BDB"/>
    <w:rsid w:val="00F16D2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C39C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9CE"/>
    <w:pPr>
      <w:spacing w:after="0" w:line="240" w:lineRule="auto"/>
    </w:pPr>
    <w:rPr>
      <w:rFonts w:ascii="Times New Roman" w:hAnsi="Times New Roman"/>
      <w:sz w:val="28"/>
    </w:rPr>
  </w:style>
  <w:style w:type="paragraph" w:styleId="Header">
    <w:name w:val="header"/>
    <w:basedOn w:val="Normal"/>
    <w:link w:val="HeaderChar"/>
    <w:uiPriority w:val="99"/>
    <w:unhideWhenUsed/>
    <w:rsid w:val="00384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AE2"/>
    <w:rPr>
      <w:rFonts w:ascii="Times New Roman" w:hAnsi="Times New Roman"/>
      <w:sz w:val="28"/>
    </w:rPr>
  </w:style>
  <w:style w:type="paragraph" w:styleId="Footer">
    <w:name w:val="footer"/>
    <w:basedOn w:val="Normal"/>
    <w:link w:val="FooterChar"/>
    <w:uiPriority w:val="99"/>
    <w:unhideWhenUsed/>
    <w:rsid w:val="00384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AE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C39C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9CE"/>
    <w:pPr>
      <w:spacing w:after="0" w:line="240" w:lineRule="auto"/>
    </w:pPr>
    <w:rPr>
      <w:rFonts w:ascii="Times New Roman" w:hAnsi="Times New Roman"/>
      <w:sz w:val="28"/>
    </w:rPr>
  </w:style>
  <w:style w:type="paragraph" w:styleId="Header">
    <w:name w:val="header"/>
    <w:basedOn w:val="Normal"/>
    <w:link w:val="HeaderChar"/>
    <w:uiPriority w:val="99"/>
    <w:unhideWhenUsed/>
    <w:rsid w:val="00384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AE2"/>
    <w:rPr>
      <w:rFonts w:ascii="Times New Roman" w:hAnsi="Times New Roman"/>
      <w:sz w:val="28"/>
    </w:rPr>
  </w:style>
  <w:style w:type="paragraph" w:styleId="Footer">
    <w:name w:val="footer"/>
    <w:basedOn w:val="Normal"/>
    <w:link w:val="FooterChar"/>
    <w:uiPriority w:val="99"/>
    <w:unhideWhenUsed/>
    <w:rsid w:val="00384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AE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 pro</dc:creator>
  <cp:lastModifiedBy>Asus</cp:lastModifiedBy>
  <cp:revision>16</cp:revision>
  <dcterms:created xsi:type="dcterms:W3CDTF">2018-03-22T16:09:00Z</dcterms:created>
  <dcterms:modified xsi:type="dcterms:W3CDTF">2018-05-23T10:39:00Z</dcterms:modified>
</cp:coreProperties>
</file>