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E1" w:rsidRPr="00032C56" w:rsidRDefault="00544EC4" w:rsidP="00032C56">
      <w:pPr>
        <w:spacing w:line="360" w:lineRule="auto"/>
        <w:jc w:val="center"/>
        <w:rPr>
          <w:rFonts w:ascii="Arial" w:hAnsi="Arial" w:cs="Arial"/>
          <w:b/>
          <w:sz w:val="24"/>
          <w:szCs w:val="24"/>
        </w:rPr>
      </w:pPr>
      <w:r w:rsidRPr="00032C56">
        <w:rPr>
          <w:rFonts w:ascii="Arial" w:hAnsi="Arial" w:cs="Arial"/>
          <w:b/>
          <w:sz w:val="24"/>
          <w:szCs w:val="24"/>
        </w:rPr>
        <w:t>ABSTRAK</w:t>
      </w:r>
    </w:p>
    <w:p w:rsidR="0000208C" w:rsidRPr="0000208C" w:rsidRDefault="00544EC4" w:rsidP="00894384">
      <w:pPr>
        <w:tabs>
          <w:tab w:val="left" w:pos="709"/>
        </w:tabs>
        <w:spacing w:after="0" w:line="240" w:lineRule="auto"/>
        <w:jc w:val="both"/>
        <w:rPr>
          <w:rFonts w:ascii="Arial" w:hAnsi="Arial" w:cs="Arial"/>
          <w:b/>
          <w:sz w:val="24"/>
          <w:szCs w:val="24"/>
        </w:rPr>
      </w:pPr>
      <w:r>
        <w:rPr>
          <w:rFonts w:ascii="Arial" w:hAnsi="Arial" w:cs="Arial"/>
          <w:sz w:val="24"/>
          <w:szCs w:val="24"/>
        </w:rPr>
        <w:tab/>
      </w:r>
      <w:r w:rsidR="003443C8">
        <w:rPr>
          <w:rFonts w:ascii="Arial" w:hAnsi="Arial" w:cs="Arial"/>
          <w:sz w:val="24"/>
          <w:szCs w:val="24"/>
        </w:rPr>
        <w:t>Kurang tertibnya pedagang dan masyarakat kepada peraturan mengakibatkan banyak permasalahan dalam pelaksanaan tugas Satpol PP dalam penertiban dan pelaksanaa</w:t>
      </w:r>
      <w:r w:rsidR="00AB5FD2">
        <w:rPr>
          <w:rFonts w:ascii="Arial" w:hAnsi="Arial" w:cs="Arial"/>
          <w:sz w:val="24"/>
          <w:szCs w:val="24"/>
        </w:rPr>
        <w:t>n</w:t>
      </w:r>
      <w:r w:rsidR="003443C8">
        <w:rPr>
          <w:rFonts w:ascii="Arial" w:hAnsi="Arial" w:cs="Arial"/>
          <w:sz w:val="24"/>
          <w:szCs w:val="24"/>
        </w:rPr>
        <w:t xml:space="preserve"> ketertiban, kebersihan, dan keindahan akibatnya, kondisi lingkungan menjadi tidak indah dan tidak teratur, menimbulkan penyakit dan kekumuhan, serta tidak teraturnya di sekitaran lingkungan pantai. Sehingga membuat Satpol PP sulit menerakan ketertiban, kebersihan, dan keindahan di lingkungan tersebut</w:t>
      </w:r>
      <w:r w:rsidR="00506EF8">
        <w:rPr>
          <w:rFonts w:ascii="Arial" w:hAnsi="Arial" w:cs="Arial"/>
          <w:sz w:val="24"/>
          <w:szCs w:val="24"/>
        </w:rPr>
        <w:t xml:space="preserve">. </w:t>
      </w:r>
      <w:r w:rsidR="0000208C" w:rsidRPr="0000208C">
        <w:rPr>
          <w:rFonts w:ascii="Arial" w:hAnsi="Arial" w:cs="Arial"/>
          <w:sz w:val="24"/>
          <w:szCs w:val="24"/>
        </w:rPr>
        <w:t>Berdasarkan dari permasalah tersebut, oleh karena itu pada magang ini penulis tetarik untuk meneliti tentang</w:t>
      </w:r>
      <w:r w:rsidR="0000208C" w:rsidRPr="0000208C">
        <w:rPr>
          <w:rFonts w:ascii="Arial" w:hAnsi="Arial" w:cs="Arial"/>
          <w:b/>
          <w:sz w:val="24"/>
          <w:szCs w:val="24"/>
        </w:rPr>
        <w:t>“</w:t>
      </w:r>
      <w:r w:rsidR="0000208C" w:rsidRPr="0000208C">
        <w:rPr>
          <w:rFonts w:ascii="Arial" w:hAnsi="Arial" w:cs="Arial"/>
          <w:b/>
          <w:color w:val="000000" w:themeColor="text1"/>
          <w:sz w:val="24"/>
          <w:szCs w:val="24"/>
          <w:lang w:val="id-ID"/>
        </w:rPr>
        <w:t xml:space="preserve">Efektivitas </w:t>
      </w:r>
      <w:r w:rsidR="0000208C" w:rsidRPr="0000208C">
        <w:rPr>
          <w:rFonts w:ascii="Arial" w:hAnsi="Arial" w:cs="Arial"/>
          <w:b/>
          <w:color w:val="000000" w:themeColor="text1"/>
          <w:sz w:val="24"/>
          <w:szCs w:val="24"/>
        </w:rPr>
        <w:t xml:space="preserve">Penegakan Peraturan Daerah Nomor 6 Tahun 2006 Tentang Ketertiban, Kebersihan, dan Keindahan Oleh Satpol PP di Kota </w:t>
      </w:r>
      <w:r w:rsidR="0000208C" w:rsidRPr="0000208C">
        <w:rPr>
          <w:rFonts w:ascii="Arial" w:hAnsi="Arial" w:cs="Arial"/>
          <w:b/>
          <w:color w:val="000000" w:themeColor="text1"/>
          <w:sz w:val="24"/>
          <w:szCs w:val="24"/>
          <w:lang w:val="id-ID"/>
        </w:rPr>
        <w:t>Pariaman</w:t>
      </w:r>
      <w:r w:rsidR="0000208C" w:rsidRPr="0000208C">
        <w:rPr>
          <w:rFonts w:ascii="Arial" w:hAnsi="Arial" w:cs="Arial"/>
          <w:b/>
          <w:color w:val="000000" w:themeColor="text1"/>
          <w:sz w:val="24"/>
          <w:szCs w:val="24"/>
        </w:rPr>
        <w:t xml:space="preserve"> Provinsi Sumatera Barat</w:t>
      </w:r>
      <w:r w:rsidR="0000208C" w:rsidRPr="0000208C">
        <w:rPr>
          <w:rFonts w:ascii="Arial" w:hAnsi="Arial" w:cs="Arial"/>
          <w:b/>
          <w:sz w:val="24"/>
          <w:szCs w:val="24"/>
        </w:rPr>
        <w:t>”</w:t>
      </w:r>
    </w:p>
    <w:p w:rsidR="00251B0A" w:rsidRDefault="00544EC4" w:rsidP="00AB5FD2">
      <w:pPr>
        <w:spacing w:after="0" w:line="240" w:lineRule="auto"/>
        <w:jc w:val="both"/>
        <w:rPr>
          <w:rFonts w:ascii="Arial" w:hAnsi="Arial" w:cs="Arial"/>
          <w:sz w:val="24"/>
          <w:szCs w:val="24"/>
        </w:rPr>
      </w:pPr>
      <w:r>
        <w:rPr>
          <w:rFonts w:ascii="Arial" w:hAnsi="Arial" w:cs="Arial"/>
          <w:sz w:val="24"/>
          <w:szCs w:val="24"/>
        </w:rPr>
        <w:tab/>
        <w:t>Tujuan diadakan penelitian ini adalah untuk mengetahui strategi dan upaya yang dilakukan</w:t>
      </w:r>
      <w:r w:rsidR="0000208C">
        <w:rPr>
          <w:rFonts w:ascii="Arial" w:hAnsi="Arial" w:cs="Arial"/>
          <w:sz w:val="24"/>
          <w:szCs w:val="24"/>
        </w:rPr>
        <w:t xml:space="preserve"> serta menganalisis faktor pendukung dan penghambat</w:t>
      </w:r>
      <w:r>
        <w:rPr>
          <w:rFonts w:ascii="Arial" w:hAnsi="Arial" w:cs="Arial"/>
          <w:sz w:val="24"/>
          <w:szCs w:val="24"/>
        </w:rPr>
        <w:t xml:space="preserve"> Satuan Polisi Pamong Praja dalam</w:t>
      </w:r>
      <w:r w:rsidR="0000208C">
        <w:rPr>
          <w:rFonts w:ascii="Arial" w:hAnsi="Arial" w:cs="Arial"/>
          <w:sz w:val="24"/>
          <w:szCs w:val="24"/>
        </w:rPr>
        <w:t xml:space="preserve"> meningkatkan efektivitas fungsi dan tugas dalam penegakan Peraturan Daerah Nomor 6 Tahun 2006 tentang Ketertiban</w:t>
      </w:r>
      <w:r w:rsidR="00F577DF">
        <w:rPr>
          <w:rFonts w:ascii="Arial" w:hAnsi="Arial" w:cs="Arial"/>
          <w:sz w:val="24"/>
          <w:szCs w:val="24"/>
        </w:rPr>
        <w:t>, Kebersihan,dan Keindahan (K3) di Kota Pariaman Provinsi Sumatera Barat.</w:t>
      </w:r>
    </w:p>
    <w:p w:rsidR="00544EC4" w:rsidRDefault="00544EC4" w:rsidP="00AB5FD2">
      <w:pPr>
        <w:spacing w:after="0" w:line="240" w:lineRule="auto"/>
        <w:ind w:firstLine="720"/>
        <w:jc w:val="both"/>
        <w:rPr>
          <w:rFonts w:ascii="Arial" w:hAnsi="Arial" w:cs="Arial"/>
          <w:sz w:val="24"/>
          <w:szCs w:val="24"/>
        </w:rPr>
      </w:pPr>
      <w:r>
        <w:rPr>
          <w:rFonts w:ascii="Arial" w:hAnsi="Arial" w:cs="Arial"/>
          <w:sz w:val="24"/>
          <w:szCs w:val="24"/>
        </w:rPr>
        <w:t xml:space="preserve">Penelitian ini menggunakan metode </w:t>
      </w:r>
      <w:r w:rsidR="00F577DF">
        <w:rPr>
          <w:rFonts w:ascii="Arial" w:hAnsi="Arial" w:cs="Arial"/>
          <w:sz w:val="24"/>
          <w:szCs w:val="24"/>
        </w:rPr>
        <w:t>deskriptif</w:t>
      </w:r>
      <w:r>
        <w:rPr>
          <w:rFonts w:ascii="Arial" w:hAnsi="Arial" w:cs="Arial"/>
          <w:sz w:val="24"/>
          <w:szCs w:val="24"/>
        </w:rPr>
        <w:t xml:space="preserve"> dengan pendekatan induktif. </w:t>
      </w:r>
      <w:r w:rsidR="00987D13">
        <w:rPr>
          <w:rFonts w:ascii="Arial" w:hAnsi="Arial" w:cs="Arial"/>
          <w:sz w:val="24"/>
          <w:szCs w:val="24"/>
        </w:rPr>
        <w:t xml:space="preserve">Teknik pengumpulan data adalah wawancara, dan dokumentasi. </w:t>
      </w:r>
      <w:r>
        <w:rPr>
          <w:rFonts w:ascii="Arial" w:hAnsi="Arial" w:cs="Arial"/>
          <w:sz w:val="24"/>
          <w:szCs w:val="24"/>
        </w:rPr>
        <w:t xml:space="preserve">Adapun teknis analisis </w:t>
      </w:r>
      <w:r w:rsidR="00506EF8">
        <w:rPr>
          <w:rFonts w:ascii="Arial" w:hAnsi="Arial" w:cs="Arial"/>
          <w:sz w:val="24"/>
          <w:szCs w:val="24"/>
        </w:rPr>
        <w:t xml:space="preserve">data yang </w:t>
      </w:r>
      <w:r>
        <w:rPr>
          <w:rFonts w:ascii="Arial" w:hAnsi="Arial" w:cs="Arial"/>
          <w:sz w:val="24"/>
          <w:szCs w:val="24"/>
        </w:rPr>
        <w:t>digunakan adalah</w:t>
      </w:r>
      <w:r w:rsidR="00506EF8">
        <w:rPr>
          <w:rFonts w:ascii="Arial" w:hAnsi="Arial" w:cs="Arial"/>
          <w:sz w:val="24"/>
          <w:szCs w:val="24"/>
        </w:rPr>
        <w:t xml:space="preserve"> Reduksi Data, Penyajian Data, Penarikan Kesimpulan</w:t>
      </w:r>
      <w:r>
        <w:rPr>
          <w:rFonts w:ascii="Arial" w:hAnsi="Arial" w:cs="Arial"/>
          <w:sz w:val="24"/>
          <w:szCs w:val="24"/>
        </w:rPr>
        <w:t>. Data yang dibutuhkan berupa data primer dan sekunder yang diperoleh melalui se</w:t>
      </w:r>
      <w:r w:rsidR="000E0572">
        <w:rPr>
          <w:rFonts w:ascii="Arial" w:hAnsi="Arial" w:cs="Arial"/>
          <w:sz w:val="24"/>
          <w:szCs w:val="24"/>
        </w:rPr>
        <w:t>rvei lapangan maupun instansi.</w:t>
      </w:r>
    </w:p>
    <w:p w:rsidR="000E0572" w:rsidRDefault="004600B8" w:rsidP="00AB5FD2">
      <w:pPr>
        <w:spacing w:after="0" w:line="240" w:lineRule="auto"/>
        <w:jc w:val="both"/>
        <w:rPr>
          <w:rFonts w:ascii="Arial" w:hAnsi="Arial" w:cs="Arial"/>
          <w:sz w:val="24"/>
          <w:szCs w:val="24"/>
        </w:rPr>
      </w:pPr>
      <w:r>
        <w:rPr>
          <w:rFonts w:ascii="Arial" w:hAnsi="Arial" w:cs="Arial"/>
          <w:sz w:val="24"/>
          <w:szCs w:val="24"/>
        </w:rPr>
        <w:tab/>
        <w:t xml:space="preserve">Berdasarkan hasil analisis, </w:t>
      </w:r>
      <w:r w:rsidR="00F577DF">
        <w:rPr>
          <w:rFonts w:ascii="Arial" w:hAnsi="Arial" w:cs="Arial"/>
          <w:sz w:val="24"/>
          <w:szCs w:val="24"/>
        </w:rPr>
        <w:t xml:space="preserve">masyarakat dan </w:t>
      </w:r>
      <w:r>
        <w:rPr>
          <w:rFonts w:ascii="Arial" w:hAnsi="Arial" w:cs="Arial"/>
          <w:sz w:val="24"/>
          <w:szCs w:val="24"/>
        </w:rPr>
        <w:t xml:space="preserve">beberapa pedagang kaki lima belum mengetahui tugas dan fungsi dari Satpol PP dan Peraturan Daerah tentang Ketertiban, Kebersihan, dan Keindahan Lingkungan, oleh karena itu pemerintah daerah bersama Satpol PP melakukan sosialisasi Perda kepada </w:t>
      </w:r>
      <w:r w:rsidR="00F577DF">
        <w:rPr>
          <w:rFonts w:ascii="Arial" w:hAnsi="Arial" w:cs="Arial"/>
          <w:sz w:val="24"/>
          <w:szCs w:val="24"/>
        </w:rPr>
        <w:t xml:space="preserve">masyarakat dan </w:t>
      </w:r>
      <w:r>
        <w:rPr>
          <w:rFonts w:ascii="Arial" w:hAnsi="Arial" w:cs="Arial"/>
          <w:sz w:val="24"/>
          <w:szCs w:val="24"/>
        </w:rPr>
        <w:t xml:space="preserve">PKL yang dilakukan secara </w:t>
      </w:r>
      <w:r w:rsidR="002D6216" w:rsidRPr="002D6216">
        <w:rPr>
          <w:rFonts w:ascii="Arial" w:hAnsi="Arial" w:cs="Arial"/>
          <w:i/>
          <w:sz w:val="24"/>
          <w:szCs w:val="24"/>
        </w:rPr>
        <w:t>c</w:t>
      </w:r>
      <w:r w:rsidR="00B04F24" w:rsidRPr="002D6216">
        <w:rPr>
          <w:rFonts w:ascii="Arial" w:hAnsi="Arial" w:cs="Arial"/>
          <w:i/>
          <w:sz w:val="24"/>
          <w:szCs w:val="24"/>
        </w:rPr>
        <w:t xml:space="preserve">ontinue </w:t>
      </w:r>
      <w:r w:rsidR="00B04F24">
        <w:rPr>
          <w:rFonts w:ascii="Arial" w:hAnsi="Arial" w:cs="Arial"/>
          <w:sz w:val="24"/>
          <w:szCs w:val="24"/>
        </w:rPr>
        <w:t>agar</w:t>
      </w:r>
      <w:r w:rsidR="00F577DF">
        <w:rPr>
          <w:rFonts w:ascii="Arial" w:hAnsi="Arial" w:cs="Arial"/>
          <w:sz w:val="24"/>
          <w:szCs w:val="24"/>
        </w:rPr>
        <w:t xml:space="preserve"> masyarakat dan</w:t>
      </w:r>
      <w:r w:rsidR="00B04F24">
        <w:rPr>
          <w:rFonts w:ascii="Arial" w:hAnsi="Arial" w:cs="Arial"/>
          <w:sz w:val="24"/>
          <w:szCs w:val="24"/>
        </w:rPr>
        <w:t xml:space="preserve"> PKL memah</w:t>
      </w:r>
      <w:r w:rsidR="00F577DF">
        <w:rPr>
          <w:rFonts w:ascii="Arial" w:hAnsi="Arial" w:cs="Arial"/>
          <w:sz w:val="24"/>
          <w:szCs w:val="24"/>
        </w:rPr>
        <w:t>ami dan mengetahui peraturan Daerah di Kota Pariaman</w:t>
      </w:r>
      <w:r w:rsidR="00B04F24">
        <w:rPr>
          <w:rFonts w:ascii="Arial" w:hAnsi="Arial" w:cs="Arial"/>
          <w:sz w:val="24"/>
          <w:szCs w:val="24"/>
        </w:rPr>
        <w:t>.</w:t>
      </w:r>
    </w:p>
    <w:p w:rsidR="00987D13" w:rsidRDefault="00B04F24" w:rsidP="00AB5FD2">
      <w:pPr>
        <w:tabs>
          <w:tab w:val="left" w:pos="8271"/>
        </w:tabs>
        <w:spacing w:after="0" w:line="240" w:lineRule="auto"/>
        <w:ind w:right="-9" w:firstLine="720"/>
        <w:jc w:val="both"/>
        <w:rPr>
          <w:rFonts w:ascii="Arial" w:eastAsia="Arial" w:hAnsi="Arial" w:cs="Arial"/>
          <w:sz w:val="24"/>
          <w:szCs w:val="24"/>
        </w:rPr>
      </w:pPr>
      <w:r>
        <w:rPr>
          <w:rFonts w:ascii="Arial" w:eastAsia="Arial" w:hAnsi="Arial" w:cs="Arial"/>
          <w:sz w:val="24"/>
          <w:szCs w:val="24"/>
        </w:rPr>
        <w:t xml:space="preserve">Saran yang dapat peneliti berikan adalah penertiban dan pengawasan serta sosialisasi Perda harus dilaksanakan secara berkelanjutan agar memahami untuk selalu bersih, dan indah serta mencegah agar </w:t>
      </w:r>
      <w:r w:rsidR="00FD59AB">
        <w:rPr>
          <w:rFonts w:ascii="Arial" w:eastAsia="Arial" w:hAnsi="Arial" w:cs="Arial"/>
          <w:sz w:val="24"/>
          <w:szCs w:val="24"/>
        </w:rPr>
        <w:t>pelanggaran dan penyimapangan dari masyarakat dan PKL tidak semakin memburuk.</w:t>
      </w:r>
    </w:p>
    <w:p w:rsidR="00AB5FD2" w:rsidRPr="00E400C5" w:rsidRDefault="00AB5FD2" w:rsidP="00AB5FD2">
      <w:pPr>
        <w:tabs>
          <w:tab w:val="left" w:pos="8271"/>
        </w:tabs>
        <w:spacing w:after="0" w:line="240" w:lineRule="auto"/>
        <w:ind w:right="-9" w:firstLine="720"/>
        <w:jc w:val="both"/>
        <w:rPr>
          <w:rFonts w:ascii="Arial" w:eastAsia="Arial" w:hAnsi="Arial" w:cs="Arial"/>
          <w:sz w:val="24"/>
          <w:szCs w:val="24"/>
        </w:rPr>
      </w:pPr>
    </w:p>
    <w:p w:rsidR="00544EC4" w:rsidRDefault="00AB5FD2" w:rsidP="00AB5FD2">
      <w:pPr>
        <w:spacing w:after="0" w:line="360" w:lineRule="auto"/>
        <w:rPr>
          <w:rFonts w:ascii="Arial" w:hAnsi="Arial" w:cs="Arial"/>
          <w:sz w:val="24"/>
          <w:szCs w:val="24"/>
        </w:rPr>
      </w:pPr>
      <w:r>
        <w:rPr>
          <w:rFonts w:ascii="Arial" w:hAnsi="Arial" w:cs="Arial"/>
          <w:sz w:val="24"/>
          <w:szCs w:val="24"/>
        </w:rPr>
        <w:t>Kata kunci</w:t>
      </w:r>
      <w:r>
        <w:rPr>
          <w:rFonts w:ascii="Arial" w:hAnsi="Arial" w:cs="Arial"/>
          <w:sz w:val="24"/>
          <w:szCs w:val="24"/>
        </w:rPr>
        <w:tab/>
        <w:t>: Efektivitas, ketertiban, lingkungan.</w:t>
      </w:r>
      <w:bookmarkStart w:id="0" w:name="_GoBack"/>
      <w:bookmarkEnd w:id="0"/>
    </w:p>
    <w:p w:rsidR="00AB5FD2" w:rsidRPr="00544EC4" w:rsidRDefault="00AB5FD2" w:rsidP="00AB5FD2">
      <w:pPr>
        <w:spacing w:after="0" w:line="360" w:lineRule="auto"/>
        <w:rPr>
          <w:rFonts w:ascii="Arial" w:hAnsi="Arial" w:cs="Arial"/>
          <w:sz w:val="24"/>
          <w:szCs w:val="24"/>
        </w:rPr>
      </w:pPr>
    </w:p>
    <w:sectPr w:rsidR="00AB5FD2" w:rsidRPr="00544EC4" w:rsidSect="00CC39CE">
      <w:headerReference w:type="default" r:id="rId7"/>
      <w:footerReference w:type="first" r:id="rId8"/>
      <w:pgSz w:w="12240" w:h="15840"/>
      <w:pgMar w:top="2268" w:right="1701" w:bottom="1701" w:left="2268" w:header="720" w:footer="720" w:gutter="0"/>
      <w:pgNumType w:fmt="lowerRoman"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72A" w:rsidRDefault="0088572A" w:rsidP="00CC39CE">
      <w:pPr>
        <w:spacing w:after="0" w:line="240" w:lineRule="auto"/>
      </w:pPr>
      <w:r>
        <w:separator/>
      </w:r>
    </w:p>
  </w:endnote>
  <w:endnote w:type="continuationSeparator" w:id="0">
    <w:p w:rsidR="0088572A" w:rsidRDefault="0088572A" w:rsidP="00CC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CE" w:rsidRDefault="00CC39CE" w:rsidP="00CC39CE">
    <w:pPr>
      <w:pStyle w:val="Footer"/>
      <w:jc w:val="center"/>
    </w:pPr>
    <w:r>
      <w:t>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72A" w:rsidRDefault="0088572A" w:rsidP="00CC39CE">
      <w:pPr>
        <w:spacing w:after="0" w:line="240" w:lineRule="auto"/>
      </w:pPr>
      <w:r>
        <w:separator/>
      </w:r>
    </w:p>
  </w:footnote>
  <w:footnote w:type="continuationSeparator" w:id="0">
    <w:p w:rsidR="0088572A" w:rsidRDefault="0088572A" w:rsidP="00CC3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70834"/>
      <w:docPartObj>
        <w:docPartGallery w:val="Page Numbers (Top of Page)"/>
        <w:docPartUnique/>
      </w:docPartObj>
    </w:sdtPr>
    <w:sdtEndPr>
      <w:rPr>
        <w:noProof/>
      </w:rPr>
    </w:sdtEndPr>
    <w:sdtContent>
      <w:p w:rsidR="00CC39CE" w:rsidRDefault="00CC39CE">
        <w:pPr>
          <w:pStyle w:val="Header"/>
          <w:jc w:val="right"/>
        </w:pPr>
        <w:r>
          <w:fldChar w:fldCharType="begin"/>
        </w:r>
        <w:r>
          <w:instrText xml:space="preserve"> PAGE   \* MERGEFORMAT </w:instrText>
        </w:r>
        <w:r>
          <w:fldChar w:fldCharType="separate"/>
        </w:r>
        <w:r w:rsidR="00AB5FD2">
          <w:rPr>
            <w:noProof/>
          </w:rPr>
          <w:t>vi</w:t>
        </w:r>
        <w:r>
          <w:rPr>
            <w:noProof/>
          </w:rPr>
          <w:fldChar w:fldCharType="end"/>
        </w:r>
      </w:p>
    </w:sdtContent>
  </w:sdt>
  <w:p w:rsidR="00CC39CE" w:rsidRDefault="00CC3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C4"/>
    <w:rsid w:val="0000208C"/>
    <w:rsid w:val="00032C56"/>
    <w:rsid w:val="000E0572"/>
    <w:rsid w:val="001544EC"/>
    <w:rsid w:val="00154FE1"/>
    <w:rsid w:val="00197E7B"/>
    <w:rsid w:val="00251B0A"/>
    <w:rsid w:val="002D6216"/>
    <w:rsid w:val="00307F2D"/>
    <w:rsid w:val="003443C8"/>
    <w:rsid w:val="004600B8"/>
    <w:rsid w:val="004F554E"/>
    <w:rsid w:val="00506EF8"/>
    <w:rsid w:val="00544EC4"/>
    <w:rsid w:val="00550A99"/>
    <w:rsid w:val="007419AA"/>
    <w:rsid w:val="0088572A"/>
    <w:rsid w:val="00894384"/>
    <w:rsid w:val="00987D13"/>
    <w:rsid w:val="00AB5FD2"/>
    <w:rsid w:val="00AC2659"/>
    <w:rsid w:val="00AF5997"/>
    <w:rsid w:val="00B04F24"/>
    <w:rsid w:val="00B07FE0"/>
    <w:rsid w:val="00BC322B"/>
    <w:rsid w:val="00BC3B5E"/>
    <w:rsid w:val="00C429C8"/>
    <w:rsid w:val="00CC39CE"/>
    <w:rsid w:val="00CC5D67"/>
    <w:rsid w:val="00EC034A"/>
    <w:rsid w:val="00EE53F1"/>
    <w:rsid w:val="00F256F3"/>
    <w:rsid w:val="00F34217"/>
    <w:rsid w:val="00F577DF"/>
    <w:rsid w:val="00F82874"/>
    <w:rsid w:val="00FB373D"/>
    <w:rsid w:val="00FD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CE"/>
  </w:style>
  <w:style w:type="paragraph" w:styleId="Footer">
    <w:name w:val="footer"/>
    <w:basedOn w:val="Normal"/>
    <w:link w:val="FooterChar"/>
    <w:uiPriority w:val="99"/>
    <w:unhideWhenUsed/>
    <w:rsid w:val="00CC3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CE"/>
  </w:style>
  <w:style w:type="paragraph" w:styleId="Footer">
    <w:name w:val="footer"/>
    <w:basedOn w:val="Normal"/>
    <w:link w:val="FooterChar"/>
    <w:uiPriority w:val="99"/>
    <w:unhideWhenUsed/>
    <w:rsid w:val="00CC3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14</cp:revision>
  <cp:lastPrinted>2016-04-22T10:51:00Z</cp:lastPrinted>
  <dcterms:created xsi:type="dcterms:W3CDTF">2018-05-22T07:28:00Z</dcterms:created>
  <dcterms:modified xsi:type="dcterms:W3CDTF">2018-05-24T05:51:00Z</dcterms:modified>
</cp:coreProperties>
</file>