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A32" w:rsidRPr="00216472" w:rsidRDefault="00EC17BF" w:rsidP="00435913">
      <w:pPr>
        <w:pStyle w:val="Heading1"/>
        <w:spacing w:line="240" w:lineRule="auto"/>
        <w:jc w:val="center"/>
        <w:rPr>
          <w:rFonts w:ascii="Arial" w:hAnsi="Arial" w:cs="Arial"/>
          <w:b/>
          <w:color w:val="auto"/>
          <w:sz w:val="24"/>
          <w:szCs w:val="24"/>
        </w:rPr>
      </w:pPr>
      <w:r w:rsidRPr="00216472">
        <w:rPr>
          <w:rFonts w:ascii="Arial" w:hAnsi="Arial" w:cs="Arial"/>
          <w:b/>
          <w:color w:val="auto"/>
          <w:sz w:val="24"/>
          <w:szCs w:val="24"/>
        </w:rPr>
        <w:t>ABSTRAK</w:t>
      </w:r>
    </w:p>
    <w:p w:rsidR="00216472" w:rsidRPr="00216472" w:rsidRDefault="00216472" w:rsidP="00435913">
      <w:pPr>
        <w:spacing w:line="240" w:lineRule="auto"/>
        <w:rPr>
          <w:rFonts w:ascii="Arial" w:hAnsi="Arial" w:cs="Arial"/>
          <w:sz w:val="24"/>
          <w:szCs w:val="24"/>
        </w:rPr>
      </w:pPr>
    </w:p>
    <w:p w:rsidR="0008074E" w:rsidRPr="00216472" w:rsidRDefault="00EC17BF" w:rsidP="00435913">
      <w:pPr>
        <w:spacing w:line="240" w:lineRule="auto"/>
        <w:ind w:firstLine="851"/>
        <w:jc w:val="both"/>
        <w:rPr>
          <w:rFonts w:ascii="Arial" w:hAnsi="Arial" w:cs="Arial"/>
          <w:sz w:val="24"/>
          <w:szCs w:val="24"/>
        </w:rPr>
      </w:pPr>
      <w:r w:rsidRPr="00216472">
        <w:rPr>
          <w:rFonts w:ascii="Arial" w:hAnsi="Arial" w:cs="Arial"/>
          <w:sz w:val="24"/>
          <w:szCs w:val="24"/>
        </w:rPr>
        <w:t>Penelitian ini berjudul “</w:t>
      </w:r>
      <w:r w:rsidR="00435913" w:rsidRPr="00435913">
        <w:rPr>
          <w:rFonts w:ascii="Arial" w:hAnsi="Arial" w:cs="Arial"/>
          <w:b/>
          <w:sz w:val="24"/>
          <w:szCs w:val="24"/>
        </w:rPr>
        <w:t>KOMPETENSI PEGAWAI DALAM MENGGUNAKAN TEKNOLOGI INFORMASI DI KECAMATAN GAMPENGREJO KABUPATEN KEDIRI PROVINSI JAWA TIMUR</w:t>
      </w:r>
      <w:r w:rsidRPr="00216472">
        <w:rPr>
          <w:rFonts w:ascii="Arial" w:hAnsi="Arial" w:cs="Arial"/>
          <w:sz w:val="24"/>
          <w:szCs w:val="24"/>
        </w:rPr>
        <w:t>”. Permasalahan yang diangkat adalah tingkat kompetensi pegawai Kecamatan Gampengrejo dalam menggunakan teknologi informasi. Tujuan penelitian dan magang</w:t>
      </w:r>
      <w:r w:rsidR="0008074E" w:rsidRPr="00216472">
        <w:rPr>
          <w:rFonts w:ascii="Arial" w:hAnsi="Arial" w:cs="Arial"/>
          <w:sz w:val="24"/>
          <w:szCs w:val="24"/>
        </w:rPr>
        <w:t xml:space="preserve"> riset terapan pemerintahan</w:t>
      </w:r>
      <w:r w:rsidRPr="00216472">
        <w:rPr>
          <w:rFonts w:ascii="Arial" w:hAnsi="Arial" w:cs="Arial"/>
          <w:sz w:val="24"/>
          <w:szCs w:val="24"/>
        </w:rPr>
        <w:t xml:space="preserve"> ini yaitu untuk mengetahui gambaran kompetensi pegawai dalam menggunakan teknologi informasi di Kecamatan Gampengrejo. Mengetahui kendala maupun hambatan yang dihadapi pegawai dalam menggunakan teknologi informasi. Dan mengetahui upaya apa saja yang bisa dilakukan oleh Camat Gampengrejo untuk meningkatkan kompetensi pegawai dalam menggunakan teknologi informasi.</w:t>
      </w:r>
    </w:p>
    <w:p w:rsidR="0008074E" w:rsidRPr="00216472" w:rsidRDefault="0008074E" w:rsidP="00435913">
      <w:pPr>
        <w:spacing w:line="240" w:lineRule="auto"/>
        <w:ind w:firstLine="851"/>
        <w:jc w:val="both"/>
        <w:rPr>
          <w:rFonts w:ascii="Arial" w:hAnsi="Arial" w:cs="Arial"/>
          <w:sz w:val="24"/>
          <w:szCs w:val="24"/>
        </w:rPr>
      </w:pPr>
      <w:r w:rsidRPr="00216472">
        <w:rPr>
          <w:rFonts w:ascii="Arial" w:hAnsi="Arial" w:cs="Arial"/>
          <w:sz w:val="24"/>
          <w:szCs w:val="24"/>
        </w:rPr>
        <w:t>Penelitian ini merupakan penelitian kualitatif menggunakan metode deskriptif dengan pendekatan induktif. Teknik untuk mengumpulkan data yaitu dengan menggunakan wawancara, observasi, dan dokumentasi. Serta teknik analisis data yaitu dengan menggunakan reduksi data, penyajian data, dan penarikan kesimpulan.</w:t>
      </w:r>
    </w:p>
    <w:p w:rsidR="0008074E" w:rsidRPr="00216472" w:rsidRDefault="0008074E" w:rsidP="00435913">
      <w:pPr>
        <w:spacing w:line="240" w:lineRule="auto"/>
        <w:ind w:firstLine="851"/>
        <w:jc w:val="both"/>
        <w:rPr>
          <w:rFonts w:ascii="Arial" w:hAnsi="Arial" w:cs="Arial"/>
          <w:sz w:val="24"/>
          <w:szCs w:val="24"/>
        </w:rPr>
      </w:pPr>
      <w:r w:rsidRPr="00216472">
        <w:rPr>
          <w:rFonts w:ascii="Arial" w:hAnsi="Arial" w:cs="Arial"/>
          <w:sz w:val="24"/>
          <w:szCs w:val="24"/>
        </w:rPr>
        <w:t xml:space="preserve">Setelah penulis melaksanakan penelitian dan magang riset terapan pemerintahan menemukan bahwa kompetensi pegawai dalam menggunakan teknologi informasi pada pelaksanaan tugasnya belum sepenuhnya sesuai dengan yang diharapkan berdasarkan 6 (enam) fungsi </w:t>
      </w:r>
      <w:r w:rsidR="00F11DA6" w:rsidRPr="00216472">
        <w:rPr>
          <w:rFonts w:ascii="Arial" w:hAnsi="Arial" w:cs="Arial"/>
          <w:sz w:val="24"/>
          <w:szCs w:val="24"/>
        </w:rPr>
        <w:t>teknologi informasi. Dari indikator tingkat dan spesialisasi pendidikan, pegawai yang memiliki latar belakang pendidikan teknologi informasi hanya ada 1 (satu). Selanjutnya, belum adanya pelatihan teknis fungsional bagi pegawai untuk mengembangkan diri. Lalu hanya setengah dari keseluruhan pegawai yang mahir menggunakan komputer. Ditambah lagi dengan hambatan yang dihadapi pegawai, yaitu dari segi sarana dan prasarana serta dari segi sumber daya manusia. Tetapi Camat Gampengrejo memiliki upaya untuk menanggulanginya. Sehingga Camat Gampengrejo dapat mengupayakan diklat teknis</w:t>
      </w:r>
      <w:r w:rsidR="00216472" w:rsidRPr="00216472">
        <w:rPr>
          <w:rFonts w:ascii="Arial" w:hAnsi="Arial" w:cs="Arial"/>
          <w:sz w:val="24"/>
          <w:szCs w:val="24"/>
        </w:rPr>
        <w:t xml:space="preserve"> dan menambah sarana dan prasarana serta menambah program upaya meningkatkan kompetensi pegawai dalam menggunakan teknologi informasi dalam anggaran. Dengan demikian pegawai dapat melaksanakan tugasnya dengan baik dan memberikan pelayanan prima.</w:t>
      </w:r>
    </w:p>
    <w:p w:rsidR="00216472" w:rsidRPr="00216472" w:rsidRDefault="00216472" w:rsidP="00435913">
      <w:pPr>
        <w:spacing w:line="240" w:lineRule="auto"/>
        <w:jc w:val="both"/>
        <w:rPr>
          <w:rFonts w:ascii="Arial" w:hAnsi="Arial" w:cs="Arial"/>
          <w:sz w:val="24"/>
          <w:szCs w:val="24"/>
        </w:rPr>
      </w:pPr>
    </w:p>
    <w:p w:rsidR="00216472" w:rsidRPr="00216472" w:rsidRDefault="00216472" w:rsidP="00435913">
      <w:pPr>
        <w:spacing w:line="240" w:lineRule="auto"/>
        <w:jc w:val="both"/>
        <w:rPr>
          <w:rFonts w:ascii="Arial" w:hAnsi="Arial" w:cs="Arial"/>
          <w:sz w:val="24"/>
          <w:szCs w:val="24"/>
        </w:rPr>
      </w:pPr>
    </w:p>
    <w:p w:rsidR="00216472" w:rsidRDefault="00216472" w:rsidP="00435913">
      <w:pPr>
        <w:spacing w:line="240" w:lineRule="auto"/>
        <w:jc w:val="both"/>
        <w:rPr>
          <w:rFonts w:ascii="Arial" w:hAnsi="Arial" w:cs="Arial"/>
          <w:sz w:val="24"/>
          <w:szCs w:val="24"/>
        </w:rPr>
      </w:pPr>
      <w:r w:rsidRPr="00216472">
        <w:rPr>
          <w:rFonts w:ascii="Arial" w:hAnsi="Arial" w:cs="Arial"/>
          <w:sz w:val="24"/>
          <w:szCs w:val="24"/>
        </w:rPr>
        <w:t>Kata kunci: kompetensi, pegawai, teknologi informasi, kecamatan</w:t>
      </w:r>
    </w:p>
    <w:p w:rsidR="001E4A19" w:rsidRDefault="001E4A19" w:rsidP="00435913">
      <w:pPr>
        <w:spacing w:line="240" w:lineRule="auto"/>
        <w:jc w:val="both"/>
        <w:rPr>
          <w:rFonts w:ascii="Arial" w:hAnsi="Arial" w:cs="Arial"/>
          <w:sz w:val="24"/>
          <w:szCs w:val="24"/>
        </w:rPr>
      </w:pPr>
    </w:p>
    <w:p w:rsidR="001E4A19" w:rsidRDefault="001E4A19" w:rsidP="00435913">
      <w:pPr>
        <w:spacing w:line="240" w:lineRule="auto"/>
        <w:jc w:val="both"/>
        <w:rPr>
          <w:rFonts w:ascii="Arial" w:hAnsi="Arial" w:cs="Arial"/>
          <w:sz w:val="24"/>
          <w:szCs w:val="24"/>
        </w:rPr>
      </w:pPr>
    </w:p>
    <w:p w:rsidR="001E4A19" w:rsidRPr="001E4A19" w:rsidRDefault="001E4A19" w:rsidP="001E4A19">
      <w:pPr>
        <w:pStyle w:val="Heading1"/>
        <w:spacing w:line="240" w:lineRule="auto"/>
        <w:jc w:val="center"/>
        <w:rPr>
          <w:rFonts w:ascii="Arial" w:hAnsi="Arial" w:cs="Arial"/>
          <w:b/>
          <w:i/>
          <w:color w:val="auto"/>
          <w:sz w:val="24"/>
          <w:szCs w:val="24"/>
          <w:lang w:val="en-US"/>
        </w:rPr>
      </w:pPr>
      <w:r w:rsidRPr="001E4A19">
        <w:rPr>
          <w:rFonts w:ascii="Arial" w:hAnsi="Arial" w:cs="Arial"/>
          <w:b/>
          <w:i/>
          <w:color w:val="auto"/>
          <w:sz w:val="24"/>
          <w:szCs w:val="24"/>
          <w:lang w:val="en-US"/>
        </w:rPr>
        <w:lastRenderedPageBreak/>
        <w:t>ABSTRACT</w:t>
      </w:r>
    </w:p>
    <w:p w:rsidR="001E4A19" w:rsidRPr="001E4A19" w:rsidRDefault="001E4A19" w:rsidP="001E4A19">
      <w:pPr>
        <w:spacing w:line="240" w:lineRule="auto"/>
        <w:rPr>
          <w:rFonts w:ascii="Arial" w:hAnsi="Arial" w:cs="Arial"/>
          <w:sz w:val="24"/>
          <w:szCs w:val="24"/>
          <w:lang w:val="en-US"/>
        </w:rPr>
      </w:pPr>
    </w:p>
    <w:p w:rsidR="001E4A19" w:rsidRPr="001E4A19" w:rsidRDefault="001E4A19" w:rsidP="001E4A19">
      <w:pPr>
        <w:spacing w:line="240" w:lineRule="auto"/>
        <w:ind w:firstLine="851"/>
        <w:jc w:val="both"/>
        <w:rPr>
          <w:rFonts w:ascii="Arial" w:hAnsi="Arial" w:cs="Arial"/>
          <w:sz w:val="24"/>
          <w:szCs w:val="24"/>
          <w:lang w:val="en-US"/>
        </w:rPr>
      </w:pPr>
      <w:r w:rsidRPr="001E4A19">
        <w:rPr>
          <w:rFonts w:ascii="Arial" w:hAnsi="Arial" w:cs="Arial"/>
          <w:sz w:val="24"/>
          <w:szCs w:val="24"/>
          <w:lang w:val="en-US"/>
        </w:rPr>
        <w:t>The title of this research is “</w:t>
      </w:r>
      <w:r w:rsidRPr="001E4A19">
        <w:rPr>
          <w:rFonts w:ascii="Arial" w:hAnsi="Arial" w:cs="Arial"/>
          <w:b/>
          <w:sz w:val="24"/>
          <w:szCs w:val="24"/>
          <w:lang w:val="en-US"/>
        </w:rPr>
        <w:t>COMPETENCY OF EMPLOYEE TO UTILIZE INFORMATION TECHNOLOGY IN GAMPENGREJO SUBDISTRICT KEDIRI REGENCY EAST JAVA PROVINCE</w:t>
      </w:r>
      <w:r w:rsidRPr="001E4A19">
        <w:rPr>
          <w:rFonts w:ascii="Arial" w:hAnsi="Arial" w:cs="Arial"/>
          <w:sz w:val="24"/>
          <w:szCs w:val="24"/>
          <w:lang w:val="en-US"/>
        </w:rPr>
        <w:t>”. Its problem is the level of Gampengrejo Subdistrict employee compete</w:t>
      </w:r>
      <w:bookmarkStart w:id="0" w:name="_GoBack"/>
      <w:bookmarkEnd w:id="0"/>
      <w:r w:rsidRPr="001E4A19">
        <w:rPr>
          <w:rFonts w:ascii="Arial" w:hAnsi="Arial" w:cs="Arial"/>
          <w:sz w:val="24"/>
          <w:szCs w:val="24"/>
          <w:lang w:val="en-US"/>
        </w:rPr>
        <w:t>ncy to utilize information technology. Then, the purposes of research and government applied research internship are to know the view of civil servant competency to utilize information technology in Gampengrejo Subdistrict. To know the obstacles that apparatus faces to utilize information technology. To know what efforts that Head of Subdistrict could do to develop civil servant competency.</w:t>
      </w:r>
    </w:p>
    <w:p w:rsidR="001E4A19" w:rsidRPr="001E4A19" w:rsidRDefault="001E4A19" w:rsidP="001E4A19">
      <w:pPr>
        <w:spacing w:line="240" w:lineRule="auto"/>
        <w:ind w:firstLine="851"/>
        <w:jc w:val="both"/>
        <w:rPr>
          <w:rFonts w:ascii="Arial" w:hAnsi="Arial" w:cs="Arial"/>
          <w:sz w:val="24"/>
          <w:szCs w:val="24"/>
          <w:lang w:val="en-US"/>
        </w:rPr>
      </w:pPr>
      <w:r w:rsidRPr="001E4A19">
        <w:rPr>
          <w:rFonts w:ascii="Arial" w:hAnsi="Arial" w:cs="Arial"/>
          <w:sz w:val="24"/>
          <w:szCs w:val="24"/>
          <w:lang w:val="en-US"/>
        </w:rPr>
        <w:t>This research is qualitative research with descriptive method and inductive approach. Then to collect data the writer uses interview, observation, and documentation technique. And, to analyze data the writer uses data reduction, data display, conclusion verification technique.</w:t>
      </w:r>
    </w:p>
    <w:p w:rsidR="001E4A19" w:rsidRPr="001E4A19" w:rsidRDefault="001E4A19" w:rsidP="001E4A19">
      <w:pPr>
        <w:spacing w:line="240" w:lineRule="auto"/>
        <w:ind w:firstLine="851"/>
        <w:jc w:val="both"/>
        <w:rPr>
          <w:rFonts w:ascii="Arial" w:hAnsi="Arial" w:cs="Arial"/>
          <w:sz w:val="24"/>
          <w:szCs w:val="24"/>
          <w:lang w:val="en-US"/>
        </w:rPr>
      </w:pPr>
      <w:r w:rsidRPr="001E4A19">
        <w:rPr>
          <w:rFonts w:ascii="Arial" w:hAnsi="Arial" w:cs="Arial"/>
          <w:sz w:val="24"/>
          <w:szCs w:val="24"/>
          <w:lang w:val="en-US"/>
        </w:rPr>
        <w:t>After the writer finishes his research and government applied research internship, has been founded that competency of employee to utilize information technology in his task is not as fully expected based on 6 (six) information technology functions. From level and specialization indicator, the employee that has information technology background education is only 1 (one). Then, there is no functional technical training yet for employee to develops himself. Only half of the whole employees which have skill to utilize computer. Plus, with obstacles that employee faces, which are from facility and human resource. But, Head of Subdistrict could do a favor to gives technical training and add more facility, also add program as an effort to increase competency of employee to utilize information technology in subdistrict budgeting. Thus, employee could do his task correctly ang gives nice service.</w:t>
      </w:r>
    </w:p>
    <w:p w:rsidR="001E4A19" w:rsidRPr="001E4A19" w:rsidRDefault="001E4A19" w:rsidP="001E4A19">
      <w:pPr>
        <w:spacing w:line="240" w:lineRule="auto"/>
        <w:jc w:val="both"/>
        <w:rPr>
          <w:rFonts w:ascii="Arial" w:hAnsi="Arial" w:cs="Arial"/>
          <w:sz w:val="24"/>
          <w:szCs w:val="24"/>
          <w:lang w:val="en-US"/>
        </w:rPr>
      </w:pPr>
    </w:p>
    <w:p w:rsidR="001E4A19" w:rsidRPr="001E4A19" w:rsidRDefault="001E4A19" w:rsidP="001E4A19">
      <w:pPr>
        <w:spacing w:line="240" w:lineRule="auto"/>
        <w:jc w:val="both"/>
        <w:rPr>
          <w:rFonts w:ascii="Arial" w:hAnsi="Arial" w:cs="Arial"/>
          <w:sz w:val="24"/>
          <w:szCs w:val="24"/>
          <w:lang w:val="en-US"/>
        </w:rPr>
      </w:pPr>
    </w:p>
    <w:p w:rsidR="001E4A19" w:rsidRPr="001E4A19" w:rsidRDefault="001E4A19" w:rsidP="001E4A19">
      <w:pPr>
        <w:spacing w:line="240" w:lineRule="auto"/>
        <w:jc w:val="both"/>
        <w:rPr>
          <w:rFonts w:ascii="Arial" w:hAnsi="Arial" w:cs="Arial"/>
          <w:sz w:val="24"/>
          <w:szCs w:val="24"/>
          <w:lang w:val="en-US"/>
        </w:rPr>
      </w:pPr>
      <w:r w:rsidRPr="001E4A19">
        <w:rPr>
          <w:rFonts w:ascii="Arial" w:hAnsi="Arial" w:cs="Arial"/>
          <w:sz w:val="24"/>
          <w:szCs w:val="24"/>
          <w:lang w:val="en-US"/>
        </w:rPr>
        <w:t>Keywords: competency, employee, information technology, subdistrict</w:t>
      </w:r>
    </w:p>
    <w:p w:rsidR="001E4A19" w:rsidRPr="001E4A19" w:rsidRDefault="001E4A19" w:rsidP="001E4A19">
      <w:pPr>
        <w:spacing w:line="240" w:lineRule="auto"/>
        <w:jc w:val="both"/>
        <w:rPr>
          <w:rFonts w:ascii="Arial" w:hAnsi="Arial" w:cs="Arial"/>
          <w:sz w:val="24"/>
          <w:szCs w:val="24"/>
        </w:rPr>
      </w:pPr>
    </w:p>
    <w:sectPr w:rsidR="001E4A19" w:rsidRPr="001E4A19" w:rsidSect="00EC17BF">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BF"/>
    <w:rsid w:val="0008074E"/>
    <w:rsid w:val="001E4A19"/>
    <w:rsid w:val="00216472"/>
    <w:rsid w:val="00435913"/>
    <w:rsid w:val="00EC17BF"/>
    <w:rsid w:val="00F11DA6"/>
    <w:rsid w:val="00F62A3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7B52"/>
  <w15:chartTrackingRefBased/>
  <w15:docId w15:val="{6FC72BBE-6FFD-4921-B114-069E2508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7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7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Febriano Ekky</dc:creator>
  <cp:keywords/>
  <dc:description/>
  <cp:lastModifiedBy>Febriano Ekky</cp:lastModifiedBy>
  <cp:revision>2</cp:revision>
  <dcterms:created xsi:type="dcterms:W3CDTF">2018-05-22T15:20:00Z</dcterms:created>
  <dcterms:modified xsi:type="dcterms:W3CDTF">2018-05-22T16:32:00Z</dcterms:modified>
</cp:coreProperties>
</file>