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95" w:rsidRDefault="006C3395" w:rsidP="006C3395">
      <w:pPr>
        <w:spacing w:after="0" w:line="240" w:lineRule="auto"/>
        <w:ind w:left="567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1C2BF5">
        <w:rPr>
          <w:rFonts w:ascii="Arial" w:hAnsi="Arial" w:cs="Arial"/>
          <w:b/>
          <w:i/>
          <w:sz w:val="24"/>
          <w:szCs w:val="24"/>
          <w:lang w:val="en-US"/>
        </w:rPr>
        <w:t>ABSTRACT</w:t>
      </w:r>
    </w:p>
    <w:p w:rsidR="006C3395" w:rsidRDefault="006C3395" w:rsidP="006C3395">
      <w:pPr>
        <w:spacing w:after="0" w:line="240" w:lineRule="auto"/>
        <w:ind w:left="567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:rsidR="006C3395" w:rsidRDefault="006C3395" w:rsidP="006C3395">
      <w:pPr>
        <w:spacing w:after="0" w:line="240" w:lineRule="auto"/>
        <w:ind w:left="567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:rsidR="006C3395" w:rsidRDefault="006C3395" w:rsidP="006C3395">
      <w:pPr>
        <w:spacing w:after="0" w:line="240" w:lineRule="auto"/>
        <w:ind w:left="567" w:firstLine="567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1C2BF5">
        <w:rPr>
          <w:rFonts w:ascii="Arial" w:hAnsi="Arial" w:cs="Arial"/>
          <w:i/>
          <w:sz w:val="24"/>
          <w:szCs w:val="24"/>
          <w:lang w:val="en-US"/>
        </w:rPr>
        <w:t>Hoax information dissemination has been very</w:t>
      </w:r>
      <w:r>
        <w:rPr>
          <w:rFonts w:ascii="Arial" w:hAnsi="Arial" w:cs="Arial"/>
          <w:i/>
          <w:sz w:val="24"/>
          <w:szCs w:val="24"/>
          <w:lang w:val="en-US"/>
        </w:rPr>
        <w:t xml:space="preserve"> widespread everywhere, this could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certainly affect the level of public confidence in the government. </w:t>
      </w:r>
      <w:proofErr w:type="gramStart"/>
      <w:r w:rsidRPr="001C2BF5">
        <w:rPr>
          <w:rFonts w:ascii="Arial" w:hAnsi="Arial" w:cs="Arial"/>
          <w:i/>
          <w:sz w:val="24"/>
          <w:szCs w:val="24"/>
          <w:lang w:val="en-US"/>
        </w:rPr>
        <w:t>Therefore the governm</w:t>
      </w:r>
      <w:r>
        <w:rPr>
          <w:rFonts w:ascii="Arial" w:hAnsi="Arial" w:cs="Arial"/>
          <w:i/>
          <w:sz w:val="24"/>
          <w:szCs w:val="24"/>
          <w:lang w:val="en-US"/>
        </w:rPr>
        <w:t>ent of Palembang City issued a D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ecree </w:t>
      </w:r>
      <w:r>
        <w:rPr>
          <w:rFonts w:ascii="Arial" w:hAnsi="Arial" w:cs="Arial"/>
          <w:i/>
          <w:sz w:val="24"/>
          <w:szCs w:val="24"/>
          <w:lang w:val="en-US"/>
        </w:rPr>
        <w:t>of Palembang M</w:t>
      </w:r>
      <w:r w:rsidRPr="001C2BF5">
        <w:rPr>
          <w:rFonts w:ascii="Arial" w:hAnsi="Arial" w:cs="Arial"/>
          <w:i/>
          <w:sz w:val="24"/>
          <w:szCs w:val="24"/>
          <w:lang w:val="en-US"/>
        </w:rPr>
        <w:t>ayor number 265 of 2017 about the Community Information Group (KIM) program.</w:t>
      </w:r>
      <w:proofErr w:type="gramEnd"/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T</w:t>
      </w:r>
      <w:r>
        <w:rPr>
          <w:rFonts w:ascii="Arial" w:hAnsi="Arial" w:cs="Arial"/>
          <w:i/>
          <w:sz w:val="24"/>
          <w:szCs w:val="24"/>
          <w:lang w:val="en-US"/>
        </w:rPr>
        <w:t>he final report that the author made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is about "The role of Head of Communications and Information Office in the Implementation of Community Information Group (KIM) Program in Palembang City of South Sumatera Province" A</w:t>
      </w:r>
      <w:r>
        <w:rPr>
          <w:rFonts w:ascii="Arial" w:hAnsi="Arial" w:cs="Arial"/>
          <w:i/>
          <w:sz w:val="24"/>
          <w:szCs w:val="24"/>
          <w:lang w:val="en-US"/>
        </w:rPr>
        <w:t>imed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to know and analyze the role of Head of Communications and Information Office of Palembang City.</w:t>
      </w:r>
    </w:p>
    <w:p w:rsidR="006C3395" w:rsidRDefault="006C3395" w:rsidP="006C3395">
      <w:pPr>
        <w:spacing w:after="0" w:line="240" w:lineRule="auto"/>
        <w:ind w:left="567" w:firstLine="567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1C2BF5">
        <w:rPr>
          <w:rFonts w:ascii="Arial" w:hAnsi="Arial" w:cs="Arial"/>
          <w:i/>
          <w:sz w:val="24"/>
          <w:szCs w:val="24"/>
          <w:lang w:val="en-US"/>
        </w:rPr>
        <w:t>The research</w:t>
      </w:r>
      <w:r>
        <w:rPr>
          <w:rFonts w:ascii="Arial" w:hAnsi="Arial" w:cs="Arial"/>
          <w:i/>
          <w:sz w:val="24"/>
          <w:szCs w:val="24"/>
          <w:lang w:val="en-US"/>
        </w:rPr>
        <w:t xml:space="preserve"> method used in this research was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qualitative descriptive with inductive approach</w:t>
      </w:r>
      <w:r>
        <w:rPr>
          <w:rFonts w:ascii="Arial" w:hAnsi="Arial" w:cs="Arial"/>
          <w:i/>
          <w:sz w:val="24"/>
          <w:szCs w:val="24"/>
          <w:lang w:val="en-US"/>
        </w:rPr>
        <w:t>. Data collection techniques were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observation, interview and documentation. </w:t>
      </w:r>
      <w:proofErr w:type="gramStart"/>
      <w:r w:rsidRPr="001C2BF5">
        <w:rPr>
          <w:rFonts w:ascii="Arial" w:hAnsi="Arial" w:cs="Arial"/>
          <w:i/>
          <w:sz w:val="24"/>
          <w:szCs w:val="24"/>
          <w:lang w:val="en-US"/>
        </w:rPr>
        <w:t>Data reduction techniques as a framework for analyzing existing problems in the field.</w:t>
      </w:r>
      <w:proofErr w:type="gramEnd"/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The result of the research shows that the role of Head of Department as the head of program implementer of Comm</w:t>
      </w:r>
      <w:r>
        <w:rPr>
          <w:rFonts w:ascii="Arial" w:hAnsi="Arial" w:cs="Arial"/>
          <w:i/>
          <w:sz w:val="24"/>
          <w:szCs w:val="24"/>
          <w:lang w:val="en-US"/>
        </w:rPr>
        <w:t>unity Information Group (KIM) was good enough but there were</w:t>
      </w:r>
      <w:r w:rsidRPr="001C2BF5">
        <w:rPr>
          <w:rFonts w:ascii="Arial" w:hAnsi="Arial" w:cs="Arial"/>
          <w:i/>
          <w:sz w:val="24"/>
          <w:szCs w:val="24"/>
          <w:lang w:val="en-US"/>
        </w:rPr>
        <w:t xml:space="preserve"> still obstacles </w:t>
      </w:r>
      <w:r>
        <w:rPr>
          <w:rFonts w:ascii="Arial" w:hAnsi="Arial" w:cs="Arial"/>
          <w:i/>
          <w:sz w:val="24"/>
          <w:szCs w:val="24"/>
          <w:lang w:val="en-US"/>
        </w:rPr>
        <w:t xml:space="preserve">such as </w:t>
      </w:r>
      <w:r w:rsidRPr="001C2BF5">
        <w:rPr>
          <w:rFonts w:ascii="Arial" w:hAnsi="Arial" w:cs="Arial"/>
          <w:i/>
          <w:sz w:val="24"/>
          <w:szCs w:val="24"/>
          <w:lang w:val="en-US"/>
        </w:rPr>
        <w:t>minimal budget to run the program, lack of qualified human resources and very lack of motivation members in running this program.</w:t>
      </w:r>
    </w:p>
    <w:p w:rsidR="006C3395" w:rsidRDefault="006C3395" w:rsidP="006C3395">
      <w:pPr>
        <w:spacing w:after="0" w:line="240" w:lineRule="auto"/>
        <w:ind w:left="567" w:firstLine="567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Efforts were</w:t>
      </w:r>
      <w:r w:rsidRPr="00B94C97">
        <w:rPr>
          <w:rFonts w:ascii="Arial" w:hAnsi="Arial" w:cs="Arial"/>
          <w:i/>
          <w:sz w:val="24"/>
          <w:szCs w:val="24"/>
          <w:lang w:val="en-US"/>
        </w:rPr>
        <w:t xml:space="preserve"> made to overcome </w:t>
      </w:r>
      <w:r>
        <w:rPr>
          <w:rFonts w:ascii="Arial" w:hAnsi="Arial" w:cs="Arial"/>
          <w:i/>
          <w:sz w:val="24"/>
          <w:szCs w:val="24"/>
          <w:lang w:val="en-US"/>
        </w:rPr>
        <w:t xml:space="preserve">the </w:t>
      </w:r>
      <w:r w:rsidRPr="00B94C97">
        <w:rPr>
          <w:rFonts w:ascii="Arial" w:hAnsi="Arial" w:cs="Arial"/>
          <w:i/>
          <w:sz w:val="24"/>
          <w:szCs w:val="24"/>
          <w:lang w:val="en-US"/>
        </w:rPr>
        <w:t>obstacles by optimizing existing budgets, cooperating with non-binding outsiders, conducting technical guidance on members and socialization to the community and planning to provide welfare money to members of the Community Information Group (</w:t>
      </w:r>
      <w:r>
        <w:rPr>
          <w:rFonts w:ascii="Arial" w:hAnsi="Arial" w:cs="Arial"/>
          <w:i/>
          <w:sz w:val="24"/>
          <w:szCs w:val="24"/>
          <w:lang w:val="en-US"/>
        </w:rPr>
        <w:t>KIM). The author's suggestion was</w:t>
      </w:r>
      <w:r w:rsidRPr="00B94C97">
        <w:rPr>
          <w:rFonts w:ascii="Arial" w:hAnsi="Arial" w:cs="Arial"/>
          <w:i/>
          <w:sz w:val="24"/>
          <w:szCs w:val="24"/>
          <w:lang w:val="en-US"/>
        </w:rPr>
        <w:t xml:space="preserve"> the procurement of socialization for the community and technic</w:t>
      </w:r>
      <w:r>
        <w:rPr>
          <w:rFonts w:ascii="Arial" w:hAnsi="Arial" w:cs="Arial"/>
          <w:i/>
          <w:sz w:val="24"/>
          <w:szCs w:val="24"/>
          <w:lang w:val="en-US"/>
        </w:rPr>
        <w:t>al guidance to the members needed</w:t>
      </w:r>
      <w:r w:rsidRPr="00B94C97">
        <w:rPr>
          <w:rFonts w:ascii="Arial" w:hAnsi="Arial" w:cs="Arial"/>
          <w:i/>
          <w:sz w:val="24"/>
          <w:szCs w:val="24"/>
          <w:lang w:val="en-US"/>
        </w:rPr>
        <w:t xml:space="preserve"> to be done intensively with qualified informants, prioritizing cooperation with outsiders, providing addition</w:t>
      </w:r>
      <w:r>
        <w:rPr>
          <w:rFonts w:ascii="Arial" w:hAnsi="Arial" w:cs="Arial"/>
          <w:i/>
          <w:sz w:val="24"/>
          <w:szCs w:val="24"/>
          <w:lang w:val="en-US"/>
        </w:rPr>
        <w:t>al memb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en-US"/>
        </w:rPr>
        <w:t>ers motivation by</w:t>
      </w:r>
      <w:r w:rsidRPr="00B94C97">
        <w:rPr>
          <w:rFonts w:ascii="Arial" w:hAnsi="Arial" w:cs="Arial"/>
          <w:i/>
          <w:sz w:val="24"/>
          <w:szCs w:val="24"/>
          <w:lang w:val="en-US"/>
        </w:rPr>
        <w:t xml:space="preserve"> distributing member uniforms.</w:t>
      </w: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P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C3395" w:rsidRDefault="006C3395" w:rsidP="006C33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6C3395" w:rsidRPr="001C2BF5" w:rsidRDefault="006C3395" w:rsidP="006C3395">
      <w:pPr>
        <w:spacing w:after="0" w:line="240" w:lineRule="auto"/>
        <w:ind w:left="2160" w:hanging="1620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 xml:space="preserve">Key </w:t>
      </w:r>
      <w:proofErr w:type="gramStart"/>
      <w:r>
        <w:rPr>
          <w:rFonts w:ascii="Arial" w:hAnsi="Arial" w:cs="Arial"/>
          <w:i/>
          <w:sz w:val="24"/>
          <w:szCs w:val="24"/>
          <w:lang w:val="en-US"/>
        </w:rPr>
        <w:t>words :</w:t>
      </w:r>
      <w:proofErr w:type="gramEnd"/>
      <w:r>
        <w:rPr>
          <w:rFonts w:ascii="Arial" w:hAnsi="Arial" w:cs="Arial"/>
          <w:i/>
          <w:sz w:val="24"/>
          <w:szCs w:val="24"/>
          <w:lang w:val="en-US"/>
        </w:rPr>
        <w:t xml:space="preserve"> The role of Head Office, The </w:t>
      </w:r>
      <w:r w:rsidRPr="001C2BF5">
        <w:rPr>
          <w:rFonts w:ascii="Arial" w:hAnsi="Arial" w:cs="Arial"/>
          <w:i/>
          <w:sz w:val="24"/>
          <w:szCs w:val="24"/>
          <w:lang w:val="en-US"/>
        </w:rPr>
        <w:t>Implementation of Community Information Group (KIM) Program</w:t>
      </w:r>
    </w:p>
    <w:p w:rsidR="00BB087C" w:rsidRPr="006C3395" w:rsidRDefault="00BB087C" w:rsidP="006C3395">
      <w:pPr>
        <w:rPr>
          <w:szCs w:val="24"/>
        </w:rPr>
      </w:pPr>
    </w:p>
    <w:sectPr w:rsidR="00BB087C" w:rsidRPr="006C3395" w:rsidSect="009702F9">
      <w:footerReference w:type="default" r:id="rId6"/>
      <w:pgSz w:w="11906" w:h="16838"/>
      <w:pgMar w:top="2268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F9" w:rsidRDefault="009702F9" w:rsidP="009702F9">
      <w:pPr>
        <w:spacing w:after="0" w:line="240" w:lineRule="auto"/>
      </w:pPr>
      <w:r>
        <w:separator/>
      </w:r>
    </w:p>
  </w:endnote>
  <w:endnote w:type="continuationSeparator" w:id="0">
    <w:p w:rsidR="009702F9" w:rsidRDefault="009702F9" w:rsidP="0097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055"/>
      <w:docPartObj>
        <w:docPartGallery w:val="Page Numbers (Bottom of Page)"/>
        <w:docPartUnique/>
      </w:docPartObj>
    </w:sdtPr>
    <w:sdtContent>
      <w:p w:rsidR="009702F9" w:rsidRDefault="0067475F">
        <w:pPr>
          <w:pStyle w:val="Footer"/>
          <w:jc w:val="center"/>
        </w:pPr>
        <w:r>
          <w:fldChar w:fldCharType="begin"/>
        </w:r>
        <w:r w:rsidR="009702F9">
          <w:instrText xml:space="preserve"> PAGE   \* MERGEFORMAT </w:instrText>
        </w:r>
        <w:r>
          <w:fldChar w:fldCharType="separate"/>
        </w:r>
        <w:r w:rsidR="009C3D0B">
          <w:rPr>
            <w:noProof/>
          </w:rPr>
          <w:t>ii</w:t>
        </w:r>
        <w:r>
          <w:fldChar w:fldCharType="end"/>
        </w:r>
      </w:p>
    </w:sdtContent>
  </w:sdt>
  <w:p w:rsidR="009702F9" w:rsidRDefault="009702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F9" w:rsidRDefault="009702F9" w:rsidP="009702F9">
      <w:pPr>
        <w:spacing w:after="0" w:line="240" w:lineRule="auto"/>
      </w:pPr>
      <w:r>
        <w:separator/>
      </w:r>
    </w:p>
  </w:footnote>
  <w:footnote w:type="continuationSeparator" w:id="0">
    <w:p w:rsidR="009702F9" w:rsidRDefault="009702F9" w:rsidP="00970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E52"/>
    <w:rsid w:val="00522E52"/>
    <w:rsid w:val="0067475F"/>
    <w:rsid w:val="006C3395"/>
    <w:rsid w:val="009702F9"/>
    <w:rsid w:val="009C3D0B"/>
    <w:rsid w:val="00BB087C"/>
    <w:rsid w:val="00EA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2F9"/>
  </w:style>
  <w:style w:type="paragraph" w:styleId="Footer">
    <w:name w:val="footer"/>
    <w:basedOn w:val="Normal"/>
    <w:link w:val="FooterChar"/>
    <w:uiPriority w:val="99"/>
    <w:unhideWhenUsed/>
    <w:rsid w:val="00970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2018-03-25T03:39:00Z</dcterms:created>
  <dcterms:modified xsi:type="dcterms:W3CDTF">2018-03-30T16:50:00Z</dcterms:modified>
</cp:coreProperties>
</file>