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37F" w:rsidRPr="0076637F" w:rsidRDefault="0076637F" w:rsidP="0076637F">
      <w:pPr>
        <w:spacing w:before="240" w:after="0" w:line="240" w:lineRule="auto"/>
        <w:jc w:val="center"/>
        <w:rPr>
          <w:rFonts w:ascii="Arial" w:eastAsia="Calibri" w:hAnsi="Arial" w:cs="Arial"/>
          <w:b/>
          <w:sz w:val="24"/>
        </w:rPr>
      </w:pPr>
      <w:r w:rsidRPr="0076637F">
        <w:rPr>
          <w:rFonts w:ascii="Arial" w:eastAsia="Calibri" w:hAnsi="Arial" w:cs="Arial"/>
          <w:b/>
          <w:sz w:val="24"/>
        </w:rPr>
        <w:t>ABSTRAK</w:t>
      </w:r>
    </w:p>
    <w:p w:rsidR="0076637F" w:rsidRPr="0076637F" w:rsidRDefault="0076637F" w:rsidP="0076637F">
      <w:pPr>
        <w:spacing w:after="0" w:line="240" w:lineRule="auto"/>
        <w:jc w:val="both"/>
        <w:rPr>
          <w:rFonts w:ascii="Arial" w:eastAsia="Calibri" w:hAnsi="Arial" w:cs="Arial"/>
          <w:sz w:val="24"/>
          <w:szCs w:val="24"/>
        </w:rPr>
      </w:pP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b/>
          <w:sz w:val="24"/>
          <w:szCs w:val="24"/>
        </w:rPr>
      </w:pPr>
      <w:r w:rsidRPr="0076637F">
        <w:rPr>
          <w:rFonts w:ascii="Arial" w:eastAsia="Calibri" w:hAnsi="Arial" w:cs="Arial"/>
          <w:sz w:val="24"/>
          <w:szCs w:val="24"/>
        </w:rPr>
        <w:t xml:space="preserve">Pelaksanaan tugas pokok dan fungsi Dinas Kependudukan dan Pencatatan Sipil dalam menghadapi urbanisasi diperlukan strategi untuk mewujudkan kesejahteraan bagi daerah tujuan maupun daerah asal urbanisasi. Jadi penulis mengambil judul </w:t>
      </w:r>
      <w:r w:rsidR="005C20CF">
        <w:rPr>
          <w:rFonts w:ascii="Arial" w:eastAsia="Calibri" w:hAnsi="Arial" w:cs="Arial"/>
          <w:b/>
          <w:sz w:val="24"/>
          <w:szCs w:val="24"/>
        </w:rPr>
        <w:t>“Peran</w:t>
      </w:r>
      <w:r w:rsidRPr="0076637F">
        <w:rPr>
          <w:rFonts w:ascii="Arial" w:eastAsia="Calibri" w:hAnsi="Arial" w:cs="Arial"/>
          <w:b/>
          <w:sz w:val="24"/>
          <w:szCs w:val="24"/>
        </w:rPr>
        <w:t xml:space="preserve"> Dinas Kependudukan dan P</w:t>
      </w:r>
      <w:r w:rsidR="005C20CF">
        <w:rPr>
          <w:rFonts w:ascii="Arial" w:eastAsia="Calibri" w:hAnsi="Arial" w:cs="Arial"/>
          <w:b/>
          <w:sz w:val="24"/>
          <w:szCs w:val="24"/>
        </w:rPr>
        <w:t>encatatan Sipil dalam Menertibkan Arus</w:t>
      </w:r>
      <w:r w:rsidRPr="0076637F">
        <w:rPr>
          <w:rFonts w:ascii="Arial" w:eastAsia="Calibri" w:hAnsi="Arial" w:cs="Arial"/>
          <w:b/>
          <w:sz w:val="24"/>
          <w:szCs w:val="24"/>
        </w:rPr>
        <w:t xml:space="preserve"> Urbanisasi di Kota Semarang Provinsi Jawa Tengah”.</w:t>
      </w: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sz w:val="24"/>
          <w:szCs w:val="24"/>
        </w:rPr>
      </w:pPr>
      <w:r w:rsidRPr="0076637F">
        <w:rPr>
          <w:rFonts w:ascii="Arial" w:eastAsia="Calibri" w:hAnsi="Arial" w:cs="Arial"/>
          <w:sz w:val="24"/>
          <w:szCs w:val="24"/>
        </w:rPr>
        <w:t>Magang ini dilakukan dengan tujuan untuk mengetahui faktor internal dan eksternal, strategi yang dimiliki Dinas Kependudukan dan Pencatatan Sipil dalam menghadapi urbanisasi di Kota Semarang dan kendala yang dihadapi dalam melaksanakan strategi serta upaya yang dilakukan untuk mengurangi kendala tersebut.</w:t>
      </w: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sz w:val="24"/>
          <w:szCs w:val="24"/>
        </w:rPr>
      </w:pPr>
      <w:r w:rsidRPr="0076637F">
        <w:rPr>
          <w:rFonts w:ascii="Arial" w:eastAsia="Calibri" w:hAnsi="Arial" w:cs="Arial"/>
          <w:sz w:val="24"/>
          <w:szCs w:val="24"/>
        </w:rPr>
        <w:t>Untuk memperoleh data penulis menggunakan wawancara dan dokumentasi. Analisis data dilakukan dengan langkah-langkah reduksi data, display data, pengambilan keputusan dan verifikasi serta menggunakan analisis SWOT.</w:t>
      </w: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sz w:val="24"/>
          <w:szCs w:val="24"/>
        </w:rPr>
      </w:pPr>
      <w:r w:rsidRPr="0076637F">
        <w:rPr>
          <w:rFonts w:ascii="Arial" w:eastAsia="Calibri" w:hAnsi="Arial" w:cs="Arial"/>
          <w:sz w:val="24"/>
          <w:szCs w:val="24"/>
        </w:rPr>
        <w:t>Berdasarkan analisis faktor internal dan eksternal yang dimiliiki Dinas Kependudukan dan Pencatatan Sipil Kota Semarang, sangat membantu dalam pembentukan strategi untuk menghadapi urbanisasi di Kota Semarang. Adapun penyelesaian kendala yaitu dengan analisis, pemilihan, pelaksanaan serta pengevaluasian terhadap strategi dinas.</w:t>
      </w: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sz w:val="24"/>
          <w:szCs w:val="24"/>
        </w:rPr>
      </w:pPr>
      <w:r w:rsidRPr="0076637F">
        <w:rPr>
          <w:rFonts w:ascii="Arial" w:eastAsia="Calibri" w:hAnsi="Arial" w:cs="Arial"/>
          <w:sz w:val="24"/>
          <w:szCs w:val="24"/>
        </w:rPr>
        <w:t>Saran penulis untuk Dinas Kependudukan dan Pencatatan Sipil Kota Semarang adalah perlu dilakukan inovasi serta perubahan-perubahan yang sesuai dengan zamannya. Dengan adanya perubahan yang sesuai dengan zaman sekarang ini, maka sasaran akan tercapai lebih mudah. Mengikuti perkembangan zaman yang semakin modern maka Dinas Kependudukan dan Pencatatan Sipil Kota Semarang haruslah dapat meningkatkan kualitasnya sesuai kebutuhan masayarakat yang sudah mulai maju dan beragam terlebih masalah urbanisasi yang terus berkembang.</w:t>
      </w: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sz w:val="24"/>
          <w:szCs w:val="24"/>
        </w:rPr>
      </w:pP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sz w:val="24"/>
          <w:szCs w:val="24"/>
        </w:rPr>
      </w:pP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sz w:val="24"/>
          <w:szCs w:val="24"/>
        </w:rPr>
      </w:pP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sz w:val="24"/>
          <w:szCs w:val="24"/>
        </w:rPr>
      </w:pP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sz w:val="24"/>
          <w:szCs w:val="24"/>
        </w:rPr>
      </w:pP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sz w:val="24"/>
          <w:szCs w:val="24"/>
        </w:rPr>
      </w:pP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sz w:val="24"/>
          <w:szCs w:val="24"/>
        </w:rPr>
      </w:pP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sz w:val="24"/>
          <w:szCs w:val="24"/>
        </w:rPr>
      </w:pP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sz w:val="24"/>
          <w:szCs w:val="24"/>
        </w:rPr>
      </w:pP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sz w:val="24"/>
          <w:szCs w:val="24"/>
        </w:rPr>
      </w:pP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sz w:val="24"/>
          <w:szCs w:val="24"/>
        </w:rPr>
      </w:pP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sz w:val="24"/>
          <w:szCs w:val="24"/>
        </w:rPr>
      </w:pPr>
    </w:p>
    <w:p w:rsidR="0076637F" w:rsidRPr="0076637F" w:rsidRDefault="0076637F" w:rsidP="0076637F">
      <w:pPr>
        <w:tabs>
          <w:tab w:val="left" w:pos="0"/>
        </w:tabs>
        <w:autoSpaceDE w:val="0"/>
        <w:autoSpaceDN w:val="0"/>
        <w:adjustRightInd w:val="0"/>
        <w:spacing w:after="0" w:line="240" w:lineRule="auto"/>
        <w:ind w:firstLine="851"/>
        <w:contextualSpacing/>
        <w:jc w:val="both"/>
        <w:rPr>
          <w:rFonts w:ascii="Arial" w:eastAsia="Calibri" w:hAnsi="Arial" w:cs="Arial"/>
          <w:sz w:val="24"/>
          <w:szCs w:val="24"/>
        </w:rPr>
      </w:pPr>
    </w:p>
    <w:p w:rsidR="0076637F" w:rsidRPr="0076637F" w:rsidRDefault="0076637F" w:rsidP="0076637F">
      <w:pPr>
        <w:spacing w:before="240" w:line="240" w:lineRule="auto"/>
        <w:jc w:val="center"/>
        <w:rPr>
          <w:rFonts w:ascii="Arial" w:eastAsia="Calibri" w:hAnsi="Arial" w:cs="Arial"/>
          <w:b/>
          <w:sz w:val="24"/>
        </w:rPr>
      </w:pPr>
      <w:r w:rsidRPr="0076637F">
        <w:rPr>
          <w:rFonts w:ascii="Arial" w:eastAsia="Calibri" w:hAnsi="Arial" w:cs="Arial"/>
          <w:b/>
          <w:sz w:val="24"/>
        </w:rPr>
        <w:lastRenderedPageBreak/>
        <w:t>ABSTRACT</w:t>
      </w:r>
    </w:p>
    <w:p w:rsidR="0076637F" w:rsidRPr="0076637F" w:rsidRDefault="0076637F" w:rsidP="0076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ko-KR"/>
        </w:rPr>
      </w:pPr>
    </w:p>
    <w:p w:rsidR="0076637F" w:rsidRPr="0076637F" w:rsidRDefault="0076637F" w:rsidP="0076637F">
      <w:pPr>
        <w:spacing w:line="240" w:lineRule="auto"/>
        <w:ind w:firstLine="851"/>
        <w:contextualSpacing/>
        <w:jc w:val="both"/>
        <w:rPr>
          <w:rFonts w:ascii="Arial" w:eastAsia="Calibri" w:hAnsi="Arial" w:cs="Arial"/>
          <w:b/>
          <w:i/>
          <w:sz w:val="24"/>
          <w:szCs w:val="24"/>
        </w:rPr>
      </w:pPr>
      <w:r w:rsidRPr="0076637F">
        <w:rPr>
          <w:rFonts w:ascii="Arial" w:eastAsia="Calibri" w:hAnsi="Arial" w:cs="Arial"/>
          <w:i/>
          <w:sz w:val="24"/>
          <w:szCs w:val="24"/>
        </w:rPr>
        <w:t xml:space="preserve">In carrying out their duties and functions in the face of urbanization strategy is required to achieve prosperity for the region of destination and origin urbanized area. So the writer the the tittle </w:t>
      </w:r>
      <w:r w:rsidRPr="0076637F">
        <w:rPr>
          <w:rFonts w:ascii="Arial" w:eastAsia="Calibri" w:hAnsi="Arial" w:cs="Arial"/>
          <w:b/>
          <w:i/>
          <w:sz w:val="24"/>
          <w:szCs w:val="24"/>
        </w:rPr>
        <w:t>“Strategy of Dinas Kependudukan dan Pencatatan Sipil in the face of Urbanization in Semarang, Central Java Province”.</w:t>
      </w:r>
    </w:p>
    <w:p w:rsidR="0076637F" w:rsidRPr="0076637F" w:rsidRDefault="0076637F" w:rsidP="0076637F">
      <w:pPr>
        <w:spacing w:line="240" w:lineRule="auto"/>
        <w:ind w:firstLine="851"/>
        <w:contextualSpacing/>
        <w:jc w:val="both"/>
        <w:rPr>
          <w:rFonts w:ascii="Arial" w:eastAsia="Calibri" w:hAnsi="Arial" w:cs="Arial"/>
          <w:i/>
          <w:sz w:val="24"/>
          <w:szCs w:val="24"/>
        </w:rPr>
      </w:pPr>
      <w:r w:rsidRPr="0076637F">
        <w:rPr>
          <w:rFonts w:ascii="Arial" w:eastAsia="Calibri" w:hAnsi="Arial" w:cs="Arial"/>
          <w:i/>
          <w:sz w:val="24"/>
          <w:szCs w:val="24"/>
        </w:rPr>
        <w:t>This internship is done in order to determine the internal and external factors, strategies owned by the Dinas Kependudukan dan Pencatatan Sipil in the face of urbanization in Semarang and obtacles encoureted implementing the strategy end the effort taken transform and reduce the constraints.</w:t>
      </w:r>
    </w:p>
    <w:p w:rsidR="0076637F" w:rsidRPr="0076637F" w:rsidRDefault="0076637F" w:rsidP="0076637F">
      <w:pPr>
        <w:spacing w:line="240" w:lineRule="auto"/>
        <w:ind w:firstLine="851"/>
        <w:contextualSpacing/>
        <w:jc w:val="both"/>
        <w:rPr>
          <w:rFonts w:ascii="Arial" w:eastAsia="Calibri" w:hAnsi="Arial" w:cs="Arial"/>
          <w:i/>
          <w:sz w:val="24"/>
          <w:szCs w:val="24"/>
        </w:rPr>
      </w:pPr>
      <w:r w:rsidRPr="0076637F">
        <w:rPr>
          <w:rFonts w:ascii="Arial" w:eastAsia="Calibri" w:hAnsi="Arial" w:cs="Arial"/>
          <w:i/>
          <w:sz w:val="24"/>
          <w:szCs w:val="24"/>
        </w:rPr>
        <w:t>To obtain the data, the author uses interview and documentary. Data analysis was perfomed with measures of data reduction, data display,  making conclusions and verification as well as a SWOT analysis.</w:t>
      </w:r>
    </w:p>
    <w:p w:rsidR="0076637F" w:rsidRPr="0076637F" w:rsidRDefault="0076637F" w:rsidP="0076637F">
      <w:pPr>
        <w:spacing w:line="240" w:lineRule="auto"/>
        <w:ind w:firstLine="851"/>
        <w:contextualSpacing/>
        <w:jc w:val="both"/>
        <w:rPr>
          <w:rFonts w:ascii="Arial" w:eastAsia="Calibri" w:hAnsi="Arial" w:cs="Arial"/>
          <w:i/>
          <w:sz w:val="24"/>
          <w:szCs w:val="24"/>
        </w:rPr>
      </w:pPr>
      <w:r w:rsidRPr="0076637F">
        <w:rPr>
          <w:rFonts w:ascii="Arial" w:eastAsia="Calibri" w:hAnsi="Arial" w:cs="Arial"/>
          <w:i/>
          <w:sz w:val="24"/>
          <w:szCs w:val="24"/>
        </w:rPr>
        <w:t>Based on the results of the factor analysis concluded internship Internal and External owned by the Dinas Kependudukan dan Pencatatan Sipil in Semarang very helpful in shaping the strategy to in the face urbanization in Semarang, with the effort made subsequent to the analysis, selection, implementation and the evaluation of that strategy.</w:t>
      </w:r>
    </w:p>
    <w:p w:rsidR="0076637F" w:rsidRPr="0076637F" w:rsidRDefault="0076637F" w:rsidP="0076637F">
      <w:pPr>
        <w:spacing w:line="240" w:lineRule="auto"/>
        <w:ind w:firstLine="851"/>
        <w:contextualSpacing/>
        <w:jc w:val="both"/>
        <w:rPr>
          <w:rFonts w:ascii="Arial" w:eastAsia="Calibri" w:hAnsi="Arial" w:cs="Arial"/>
          <w:i/>
          <w:sz w:val="24"/>
          <w:szCs w:val="24"/>
        </w:rPr>
      </w:pPr>
      <w:r w:rsidRPr="0076637F">
        <w:rPr>
          <w:rFonts w:ascii="Arial" w:eastAsia="Calibri" w:hAnsi="Arial" w:cs="Arial"/>
          <w:i/>
          <w:sz w:val="24"/>
          <w:szCs w:val="24"/>
        </w:rPr>
        <w:t xml:space="preserve">Suggestions writer for the Dinas Kependudukan dan Pencatatan Sipil Semarang is necessary to innovations and changes in accordance with the era. With the changes in accordance with these days, then the target will be achieved more easily. Following the development of more the modern era, the Dinas Kependudukan dan Pencatatan Sipil Semarang should be able to improve the quality according that needs of society have started advanced and diverse especially the growing urbanization problems. </w:t>
      </w:r>
    </w:p>
    <w:p w:rsidR="0076637F" w:rsidRPr="0076637F" w:rsidRDefault="0076637F" w:rsidP="0076637F">
      <w:pPr>
        <w:autoSpaceDE w:val="0"/>
        <w:autoSpaceDN w:val="0"/>
        <w:adjustRightInd w:val="0"/>
        <w:spacing w:after="0" w:line="240" w:lineRule="auto"/>
        <w:ind w:firstLine="851"/>
        <w:jc w:val="center"/>
        <w:rPr>
          <w:rFonts w:ascii="TTE26662D0t00" w:eastAsia="Malgun Gothic" w:hAnsi="TTE26662D0t00" w:cs="TTE26662D0t00"/>
          <w:sz w:val="24"/>
          <w:szCs w:val="24"/>
          <w:lang w:eastAsia="ko-KR"/>
        </w:rPr>
      </w:pPr>
    </w:p>
    <w:p w:rsidR="00606EFF" w:rsidRPr="0076637F" w:rsidRDefault="00606EFF">
      <w:pPr>
        <w:rPr>
          <w:rFonts w:ascii="Arial" w:hAnsi="Arial" w:cs="Arial"/>
          <w:sz w:val="24"/>
        </w:rPr>
      </w:pPr>
    </w:p>
    <w:sectPr w:rsidR="00606EFF" w:rsidRPr="0076637F" w:rsidSect="00DE7C9F">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pgNumType w:fmt="lowerRoman"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35B" w:rsidRDefault="004F135B" w:rsidP="00DE7C9F">
      <w:pPr>
        <w:spacing w:after="0" w:line="240" w:lineRule="auto"/>
      </w:pPr>
      <w:r>
        <w:separator/>
      </w:r>
    </w:p>
  </w:endnote>
  <w:endnote w:type="continuationSeparator" w:id="0">
    <w:p w:rsidR="004F135B" w:rsidRDefault="004F135B" w:rsidP="00DE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TE26662D0t00">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9F" w:rsidRDefault="00DE7C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9F" w:rsidRDefault="00DE7C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9F" w:rsidRDefault="00DE7C9F" w:rsidP="00DE7C9F">
    <w:pPr>
      <w:pStyle w:val="Footer"/>
      <w:jc w:val="center"/>
    </w:pPr>
    <w:bookmarkStart w:id="0" w:name="_GoBack"/>
    <w:bookmarkEnd w:id="0"/>
    <w:r>
      <w:t>iii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35B" w:rsidRDefault="004F135B" w:rsidP="00DE7C9F">
      <w:pPr>
        <w:spacing w:after="0" w:line="240" w:lineRule="auto"/>
      </w:pPr>
      <w:r>
        <w:separator/>
      </w:r>
    </w:p>
  </w:footnote>
  <w:footnote w:type="continuationSeparator" w:id="0">
    <w:p w:rsidR="004F135B" w:rsidRDefault="004F135B" w:rsidP="00DE7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9F" w:rsidRDefault="00DE7C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211406"/>
      <w:docPartObj>
        <w:docPartGallery w:val="Page Numbers (Top of Page)"/>
        <w:docPartUnique/>
      </w:docPartObj>
    </w:sdtPr>
    <w:sdtEndPr>
      <w:rPr>
        <w:noProof/>
      </w:rPr>
    </w:sdtEndPr>
    <w:sdtContent>
      <w:p w:rsidR="00DE7C9F" w:rsidRDefault="00DE7C9F">
        <w:pPr>
          <w:pStyle w:val="Header"/>
          <w:jc w:val="right"/>
        </w:pPr>
        <w:r>
          <w:fldChar w:fldCharType="begin"/>
        </w:r>
        <w:r>
          <w:instrText xml:space="preserve"> PAGE   \* MERGEFORMAT </w:instrText>
        </w:r>
        <w:r>
          <w:fldChar w:fldCharType="separate"/>
        </w:r>
        <w:r>
          <w:rPr>
            <w:noProof/>
          </w:rPr>
          <w:t>iv</w:t>
        </w:r>
        <w:r>
          <w:rPr>
            <w:noProof/>
          </w:rPr>
          <w:fldChar w:fldCharType="end"/>
        </w:r>
      </w:p>
    </w:sdtContent>
  </w:sdt>
  <w:p w:rsidR="00DE7C9F" w:rsidRDefault="00DE7C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9F" w:rsidRDefault="00DE7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37F"/>
    <w:rsid w:val="004F135B"/>
    <w:rsid w:val="005C20CF"/>
    <w:rsid w:val="00606EFF"/>
    <w:rsid w:val="0076637F"/>
    <w:rsid w:val="00DE7C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C9F"/>
  </w:style>
  <w:style w:type="paragraph" w:styleId="Footer">
    <w:name w:val="footer"/>
    <w:basedOn w:val="Normal"/>
    <w:link w:val="FooterChar"/>
    <w:uiPriority w:val="99"/>
    <w:unhideWhenUsed/>
    <w:rsid w:val="00DE7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C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C9F"/>
  </w:style>
  <w:style w:type="paragraph" w:styleId="Footer">
    <w:name w:val="footer"/>
    <w:basedOn w:val="Normal"/>
    <w:link w:val="FooterChar"/>
    <w:uiPriority w:val="99"/>
    <w:unhideWhenUsed/>
    <w:rsid w:val="00DE7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75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2018-05-08T05:48:00Z</dcterms:created>
  <dcterms:modified xsi:type="dcterms:W3CDTF">2018-05-22T15:59:00Z</dcterms:modified>
</cp:coreProperties>
</file>