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EC" w:rsidRDefault="00F614EC" w:rsidP="001B104E">
      <w:pPr>
        <w:pStyle w:val="NoSpacing"/>
        <w:spacing w:line="276" w:lineRule="auto"/>
        <w:jc w:val="center"/>
        <w:rPr>
          <w:rFonts w:ascii="Arial" w:hAnsi="Arial" w:cs="Arial"/>
          <w:b/>
          <w:sz w:val="24"/>
        </w:rPr>
      </w:pPr>
    </w:p>
    <w:p w:rsidR="002D4303" w:rsidRDefault="002D4303" w:rsidP="001B104E">
      <w:pPr>
        <w:pStyle w:val="NoSpacing"/>
        <w:spacing w:line="276" w:lineRule="auto"/>
        <w:jc w:val="center"/>
        <w:rPr>
          <w:rFonts w:ascii="Arial" w:hAnsi="Arial" w:cs="Arial"/>
          <w:b/>
          <w:sz w:val="24"/>
        </w:rPr>
      </w:pPr>
      <w:r w:rsidRPr="002D4303">
        <w:rPr>
          <w:rFonts w:ascii="Arial" w:hAnsi="Arial" w:cs="Arial"/>
          <w:b/>
          <w:sz w:val="24"/>
        </w:rPr>
        <w:t>ABSTRAK</w:t>
      </w:r>
    </w:p>
    <w:p w:rsidR="001B104E" w:rsidRPr="002D4303" w:rsidRDefault="001B104E" w:rsidP="00F614EC">
      <w:pPr>
        <w:pStyle w:val="NoSpacing"/>
        <w:spacing w:line="276" w:lineRule="auto"/>
        <w:jc w:val="center"/>
        <w:rPr>
          <w:rFonts w:ascii="Arial" w:hAnsi="Arial" w:cs="Arial"/>
          <w:b/>
          <w:sz w:val="24"/>
        </w:rPr>
      </w:pPr>
    </w:p>
    <w:p w:rsidR="002D4303" w:rsidRDefault="002D4303" w:rsidP="00F614EC">
      <w:pPr>
        <w:pStyle w:val="NoSpacing"/>
        <w:spacing w:line="276" w:lineRule="auto"/>
        <w:jc w:val="both"/>
        <w:rPr>
          <w:rFonts w:ascii="Arial" w:hAnsi="Arial" w:cs="Arial"/>
          <w:sz w:val="24"/>
        </w:rPr>
      </w:pPr>
    </w:p>
    <w:p w:rsidR="00763A07" w:rsidRDefault="00E1277A" w:rsidP="00F614EC">
      <w:pPr>
        <w:pStyle w:val="NoSpacing"/>
        <w:spacing w:line="276" w:lineRule="auto"/>
        <w:ind w:firstLine="720"/>
        <w:jc w:val="both"/>
        <w:rPr>
          <w:rFonts w:ascii="Arial" w:hAnsi="Arial" w:cs="Arial"/>
          <w:sz w:val="24"/>
        </w:rPr>
      </w:pPr>
      <w:r>
        <w:rPr>
          <w:rFonts w:ascii="Arial" w:hAnsi="Arial" w:cs="Arial"/>
          <w:sz w:val="24"/>
        </w:rPr>
        <w:t xml:space="preserve">Penelitian ini berjudul </w:t>
      </w:r>
      <w:r>
        <w:rPr>
          <w:rFonts w:ascii="Arial" w:hAnsi="Arial" w:cs="Arial"/>
          <w:b/>
          <w:sz w:val="24"/>
        </w:rPr>
        <w:t>“</w:t>
      </w:r>
      <w:r w:rsidR="0030226E">
        <w:rPr>
          <w:rFonts w:ascii="Arial" w:hAnsi="Arial" w:cs="Arial"/>
          <w:b/>
          <w:sz w:val="24"/>
        </w:rPr>
        <w:t>ANALISIS KINERJA KEUANGAN DENGAN MENGGUNAKAN RASIO KEUANGAN PADA ANGGARAN PENDAPATAN DAN BELANJA DAERAH KABUPATEN POLEWALI MANDAR PROVINSI SULAWESI BARAT</w:t>
      </w:r>
      <w:r w:rsidR="004D6948">
        <w:rPr>
          <w:rFonts w:ascii="Arial" w:hAnsi="Arial" w:cs="Arial"/>
          <w:b/>
          <w:sz w:val="24"/>
        </w:rPr>
        <w:t xml:space="preserve">” </w:t>
      </w:r>
      <w:r w:rsidR="004D6948">
        <w:rPr>
          <w:rFonts w:ascii="Arial" w:hAnsi="Arial" w:cs="Arial"/>
          <w:sz w:val="24"/>
        </w:rPr>
        <w:t>yang bertujuan</w:t>
      </w:r>
      <w:r>
        <w:rPr>
          <w:rFonts w:ascii="Arial" w:hAnsi="Arial" w:cs="Arial"/>
          <w:sz w:val="24"/>
        </w:rPr>
        <w:t xml:space="preserve"> untuk menganalisis </w:t>
      </w:r>
      <w:r w:rsidR="00657CF4">
        <w:rPr>
          <w:rFonts w:ascii="Arial" w:hAnsi="Arial" w:cs="Arial"/>
          <w:sz w:val="24"/>
        </w:rPr>
        <w:t xml:space="preserve">kinerja keuangan </w:t>
      </w:r>
      <w:r>
        <w:rPr>
          <w:rFonts w:ascii="Arial" w:hAnsi="Arial" w:cs="Arial"/>
          <w:sz w:val="24"/>
        </w:rPr>
        <w:t xml:space="preserve">dan </w:t>
      </w:r>
      <w:r w:rsidR="004D6948">
        <w:rPr>
          <w:rFonts w:ascii="Arial" w:hAnsi="Arial" w:cs="Arial"/>
          <w:sz w:val="24"/>
        </w:rPr>
        <w:t xml:space="preserve">mengetahui </w:t>
      </w:r>
      <w:r>
        <w:rPr>
          <w:rFonts w:ascii="Arial" w:hAnsi="Arial" w:cs="Arial"/>
          <w:sz w:val="24"/>
        </w:rPr>
        <w:t>faktor</w:t>
      </w:r>
      <w:r w:rsidR="004D6948">
        <w:rPr>
          <w:rFonts w:ascii="Arial" w:hAnsi="Arial" w:cs="Arial"/>
          <w:sz w:val="24"/>
        </w:rPr>
        <w:t xml:space="preserve"> </w:t>
      </w:r>
      <w:r w:rsidR="00BA4731">
        <w:rPr>
          <w:rFonts w:ascii="Arial" w:hAnsi="Arial" w:cs="Arial"/>
          <w:sz w:val="24"/>
        </w:rPr>
        <w:t xml:space="preserve">yang mempengaruhi </w:t>
      </w:r>
      <w:r>
        <w:rPr>
          <w:rFonts w:ascii="Arial" w:hAnsi="Arial" w:cs="Arial"/>
          <w:sz w:val="24"/>
        </w:rPr>
        <w:t>keuangan daerah pada Pemerintah Kabupate</w:t>
      </w:r>
      <w:r w:rsidR="00FB1722">
        <w:rPr>
          <w:rFonts w:ascii="Arial" w:hAnsi="Arial" w:cs="Arial"/>
          <w:sz w:val="24"/>
        </w:rPr>
        <w:t>n Polewali Mandar Tahun 2013-</w:t>
      </w:r>
      <w:r>
        <w:rPr>
          <w:rFonts w:ascii="Arial" w:hAnsi="Arial" w:cs="Arial"/>
          <w:sz w:val="24"/>
        </w:rPr>
        <w:t>2016.</w:t>
      </w:r>
    </w:p>
    <w:p w:rsidR="009F3099" w:rsidRDefault="00EC24D4" w:rsidP="009F3099">
      <w:pPr>
        <w:pStyle w:val="NoSpacing"/>
        <w:spacing w:line="276" w:lineRule="auto"/>
        <w:ind w:firstLine="720"/>
        <w:jc w:val="both"/>
        <w:rPr>
          <w:rFonts w:ascii="Arial" w:hAnsi="Arial" w:cs="Arial"/>
          <w:sz w:val="24"/>
        </w:rPr>
      </w:pPr>
      <w:r>
        <w:rPr>
          <w:rFonts w:ascii="Arial" w:hAnsi="Arial" w:cs="Arial"/>
          <w:sz w:val="24"/>
        </w:rPr>
        <w:t xml:space="preserve">Dalam penulisan Laporan Akhir ini, </w:t>
      </w:r>
      <w:r w:rsidR="009C3C7A">
        <w:rPr>
          <w:rFonts w:ascii="Arial" w:hAnsi="Arial" w:cs="Arial"/>
          <w:sz w:val="24"/>
        </w:rPr>
        <w:t xml:space="preserve">penulis menggunakan </w:t>
      </w:r>
      <w:r w:rsidR="00E1277A">
        <w:rPr>
          <w:rFonts w:ascii="Arial" w:hAnsi="Arial" w:cs="Arial"/>
          <w:sz w:val="24"/>
        </w:rPr>
        <w:t xml:space="preserve">metode deskriptif penelitian kualitatif. </w:t>
      </w:r>
      <w:r w:rsidR="009F3099">
        <w:rPr>
          <w:rFonts w:ascii="Arial" w:hAnsi="Arial" w:cs="Arial"/>
          <w:sz w:val="24"/>
        </w:rPr>
        <w:t>Jenis data yang digunakan dalam penelitian adalah data primer yang merupakan data yang diperoleh dari hasil wawancara yang dilakukan oleh penulis dan data sekunder yang merupakan data yang diperoleh dari Laporan Realisasi Anggaran Pemerintah Kabupaten Polewali Mandar.</w:t>
      </w:r>
      <w:r w:rsidR="00C316A1">
        <w:rPr>
          <w:rFonts w:ascii="Arial" w:hAnsi="Arial" w:cs="Arial"/>
          <w:sz w:val="24"/>
        </w:rPr>
        <w:t xml:space="preserve"> Penulis menggunakan rasio keuangan unutk menggambarkan kondisi keuangan daerah seperti rasio kemandirian, rasio efektifitas, rasio efisiensi, rasio derajat desentralisasi dan rasio keserasian belanja.</w:t>
      </w:r>
    </w:p>
    <w:p w:rsidR="00D17DED" w:rsidRDefault="00657CF4" w:rsidP="009F3099">
      <w:pPr>
        <w:pStyle w:val="NoSpacing"/>
        <w:spacing w:line="276" w:lineRule="auto"/>
        <w:ind w:firstLine="720"/>
        <w:jc w:val="both"/>
        <w:rPr>
          <w:rFonts w:ascii="Arial" w:hAnsi="Arial" w:cs="Arial"/>
          <w:sz w:val="24"/>
        </w:rPr>
      </w:pPr>
      <w:r>
        <w:rPr>
          <w:rFonts w:ascii="Arial" w:hAnsi="Arial" w:cs="Arial"/>
          <w:sz w:val="24"/>
        </w:rPr>
        <w:t>Hasil penelitian menunjukkan bahwa kinerja keuangan daerah di Kabupaten Polewali Mandar</w:t>
      </w:r>
      <w:r w:rsidR="00FB1722">
        <w:rPr>
          <w:rFonts w:ascii="Arial" w:hAnsi="Arial" w:cs="Arial"/>
          <w:sz w:val="24"/>
        </w:rPr>
        <w:t xml:space="preserve"> </w:t>
      </w:r>
      <w:r w:rsidR="00233FF0">
        <w:rPr>
          <w:rFonts w:ascii="Arial" w:hAnsi="Arial" w:cs="Arial"/>
          <w:sz w:val="24"/>
        </w:rPr>
        <w:t xml:space="preserve">tahun </w:t>
      </w:r>
      <w:r w:rsidR="00FB1722">
        <w:rPr>
          <w:rFonts w:ascii="Arial" w:hAnsi="Arial" w:cs="Arial"/>
          <w:sz w:val="24"/>
        </w:rPr>
        <w:t>2013-</w:t>
      </w:r>
      <w:r w:rsidR="00233FF0">
        <w:rPr>
          <w:rFonts w:ascii="Arial" w:hAnsi="Arial" w:cs="Arial"/>
          <w:sz w:val="24"/>
        </w:rPr>
        <w:t>2016 berada dalam kondisi baik walaupun kurang optimal yang ditunjukkan dari rendahnya rasio kemandirian dan rasio derajat desentralisasi, belum stabilnya rasio keserasian, akan tetapi rasio efektivitas dan rasio efisiensi selalu memenuhi target.</w:t>
      </w:r>
    </w:p>
    <w:p w:rsidR="001B104E" w:rsidRDefault="001B104E" w:rsidP="00F614EC">
      <w:pPr>
        <w:pStyle w:val="NoSpacing"/>
        <w:spacing w:line="276" w:lineRule="auto"/>
        <w:jc w:val="both"/>
        <w:rPr>
          <w:rFonts w:ascii="Arial" w:hAnsi="Arial" w:cs="Arial"/>
          <w:sz w:val="24"/>
        </w:rPr>
      </w:pPr>
    </w:p>
    <w:p w:rsidR="00F614EC" w:rsidRDefault="00F614EC" w:rsidP="00F614EC">
      <w:pPr>
        <w:pStyle w:val="NoSpacing"/>
        <w:spacing w:line="276" w:lineRule="auto"/>
        <w:jc w:val="both"/>
        <w:rPr>
          <w:rFonts w:ascii="Arial" w:hAnsi="Arial" w:cs="Arial"/>
          <w:sz w:val="24"/>
        </w:rPr>
      </w:pPr>
    </w:p>
    <w:p w:rsidR="00F614EC" w:rsidRDefault="00F614EC" w:rsidP="00F614EC">
      <w:pPr>
        <w:pStyle w:val="NoSpacing"/>
        <w:spacing w:line="276" w:lineRule="auto"/>
        <w:jc w:val="both"/>
        <w:rPr>
          <w:rFonts w:ascii="Arial" w:hAnsi="Arial" w:cs="Arial"/>
          <w:sz w:val="24"/>
        </w:rPr>
      </w:pPr>
    </w:p>
    <w:p w:rsidR="001B104E" w:rsidRDefault="001B104E" w:rsidP="00F614EC">
      <w:pPr>
        <w:pStyle w:val="NoSpacing"/>
        <w:spacing w:line="276" w:lineRule="auto"/>
        <w:ind w:left="1418" w:hanging="1418"/>
        <w:jc w:val="both"/>
        <w:rPr>
          <w:rFonts w:ascii="Arial" w:hAnsi="Arial" w:cs="Arial"/>
          <w:sz w:val="24"/>
        </w:rPr>
      </w:pPr>
      <w:r>
        <w:rPr>
          <w:rFonts w:ascii="Arial" w:hAnsi="Arial" w:cs="Arial"/>
          <w:sz w:val="24"/>
        </w:rPr>
        <w:t xml:space="preserve">Kata </w:t>
      </w:r>
      <w:r w:rsidR="008470A4">
        <w:rPr>
          <w:rFonts w:ascii="Arial" w:hAnsi="Arial" w:cs="Arial"/>
          <w:sz w:val="24"/>
        </w:rPr>
        <w:t>Kunci:</w:t>
      </w:r>
      <w:r w:rsidR="008470A4">
        <w:rPr>
          <w:rFonts w:ascii="Arial" w:hAnsi="Arial" w:cs="Arial"/>
          <w:sz w:val="24"/>
        </w:rPr>
        <w:tab/>
      </w:r>
      <w:r w:rsidR="00C770AA">
        <w:rPr>
          <w:rFonts w:ascii="Arial" w:hAnsi="Arial" w:cs="Arial"/>
          <w:sz w:val="24"/>
        </w:rPr>
        <w:t>Kinerja Keuangan, Rasio Kemandirian, Rasio Efektifitas, Rasio Efisiensi, Rasio Derajat Desentralisasi Dan Rasio Keserasian Belanja.</w:t>
      </w:r>
    </w:p>
    <w:p w:rsidR="00F77E68" w:rsidRDefault="00F77E68">
      <w:pPr>
        <w:rPr>
          <w:rFonts w:ascii="Arial" w:hAnsi="Arial" w:cs="Arial"/>
          <w:sz w:val="24"/>
        </w:rPr>
      </w:pPr>
      <w:r>
        <w:rPr>
          <w:rFonts w:ascii="Arial" w:hAnsi="Arial" w:cs="Arial"/>
          <w:sz w:val="24"/>
        </w:rPr>
        <w:br w:type="page"/>
      </w:r>
      <w:bookmarkStart w:id="0" w:name="_GoBack"/>
      <w:bookmarkEnd w:id="0"/>
    </w:p>
    <w:p w:rsidR="00F77E68" w:rsidRDefault="00F77E68" w:rsidP="00F77E68">
      <w:pPr>
        <w:pStyle w:val="NoSpacing"/>
        <w:spacing w:line="276" w:lineRule="auto"/>
        <w:jc w:val="center"/>
        <w:rPr>
          <w:rFonts w:ascii="Arial" w:hAnsi="Arial" w:cs="Arial"/>
          <w:b/>
          <w:sz w:val="24"/>
        </w:rPr>
      </w:pPr>
    </w:p>
    <w:p w:rsidR="00F77E68" w:rsidRPr="00F77E68" w:rsidRDefault="00F77E68" w:rsidP="00F77E68">
      <w:pPr>
        <w:pStyle w:val="NoSpacing"/>
        <w:spacing w:line="276" w:lineRule="auto"/>
        <w:jc w:val="center"/>
        <w:rPr>
          <w:rFonts w:ascii="Arial" w:hAnsi="Arial" w:cs="Arial"/>
          <w:b/>
          <w:i/>
          <w:sz w:val="24"/>
        </w:rPr>
      </w:pPr>
      <w:r>
        <w:rPr>
          <w:rFonts w:ascii="Arial" w:hAnsi="Arial" w:cs="Arial"/>
          <w:b/>
          <w:i/>
          <w:sz w:val="24"/>
        </w:rPr>
        <w:t>ABSTRACT</w:t>
      </w:r>
    </w:p>
    <w:p w:rsidR="00F77E68" w:rsidRPr="00F77E68" w:rsidRDefault="00F77E68" w:rsidP="00F77E68">
      <w:pPr>
        <w:pStyle w:val="NoSpacing"/>
        <w:spacing w:line="276" w:lineRule="auto"/>
        <w:jc w:val="center"/>
        <w:rPr>
          <w:rFonts w:ascii="Arial" w:hAnsi="Arial" w:cs="Arial"/>
          <w:b/>
          <w:i/>
          <w:sz w:val="24"/>
        </w:rPr>
      </w:pPr>
    </w:p>
    <w:p w:rsidR="00F77E68" w:rsidRPr="00F77E68" w:rsidRDefault="00F77E68" w:rsidP="00F77E68">
      <w:pPr>
        <w:pStyle w:val="NoSpacing"/>
        <w:spacing w:line="276" w:lineRule="auto"/>
        <w:jc w:val="both"/>
        <w:rPr>
          <w:rFonts w:ascii="Arial" w:hAnsi="Arial" w:cs="Arial"/>
          <w:i/>
          <w:sz w:val="24"/>
        </w:rPr>
      </w:pPr>
    </w:p>
    <w:p w:rsidR="00DA07EE" w:rsidRDefault="00F77E68" w:rsidP="00F77E68">
      <w:pPr>
        <w:pStyle w:val="NoSpacing"/>
        <w:spacing w:line="276" w:lineRule="auto"/>
        <w:ind w:firstLine="720"/>
        <w:jc w:val="both"/>
        <w:rPr>
          <w:rFonts w:ascii="Arial" w:hAnsi="Arial" w:cs="Arial"/>
          <w:b/>
          <w:i/>
          <w:sz w:val="24"/>
        </w:rPr>
      </w:pPr>
      <w:r>
        <w:rPr>
          <w:rFonts w:ascii="Arial" w:hAnsi="Arial" w:cs="Arial"/>
          <w:i/>
          <w:sz w:val="24"/>
        </w:rPr>
        <w:t>The research is title</w:t>
      </w:r>
      <w:r w:rsidRPr="00F77E68">
        <w:rPr>
          <w:rFonts w:ascii="Arial" w:hAnsi="Arial" w:cs="Arial"/>
          <w:i/>
          <w:sz w:val="24"/>
        </w:rPr>
        <w:t xml:space="preserve"> </w:t>
      </w:r>
      <w:r w:rsidRPr="00F77E68">
        <w:rPr>
          <w:rFonts w:ascii="Arial" w:hAnsi="Arial" w:cs="Arial"/>
          <w:b/>
          <w:i/>
          <w:sz w:val="24"/>
        </w:rPr>
        <w:t>“</w:t>
      </w:r>
      <w:r w:rsidR="0030226E">
        <w:rPr>
          <w:rFonts w:ascii="Arial" w:hAnsi="Arial" w:cs="Arial"/>
          <w:b/>
          <w:i/>
          <w:sz w:val="24"/>
        </w:rPr>
        <w:t xml:space="preserve">THE ANALYSIS OF FINANCIAL PERFORMANCE USING THE RATIO OF FINANCIAL INCOME ON THE BUDGET AND REGIONAL SPENDING POLEWALI MANDAR IN WEST </w:t>
      </w:r>
      <w:r w:rsidR="00836F30">
        <w:rPr>
          <w:rFonts w:ascii="Arial" w:hAnsi="Arial" w:cs="Arial"/>
          <w:b/>
          <w:i/>
          <w:sz w:val="24"/>
        </w:rPr>
        <w:t>SULAWESI</w:t>
      </w:r>
      <w:r w:rsidR="00DA07EE">
        <w:rPr>
          <w:rFonts w:ascii="Arial" w:hAnsi="Arial" w:cs="Arial"/>
          <w:b/>
          <w:i/>
          <w:sz w:val="24"/>
        </w:rPr>
        <w:t xml:space="preserve">” </w:t>
      </w:r>
      <w:r w:rsidR="00DA07EE" w:rsidRPr="00DA07EE">
        <w:rPr>
          <w:rFonts w:ascii="Arial" w:hAnsi="Arial" w:cs="Arial"/>
          <w:i/>
          <w:sz w:val="24"/>
        </w:rPr>
        <w:t xml:space="preserve">which purposing </w:t>
      </w:r>
      <w:r w:rsidR="00DA07EE">
        <w:rPr>
          <w:rFonts w:ascii="Arial" w:hAnsi="Arial" w:cs="Arial"/>
          <w:i/>
          <w:sz w:val="24"/>
        </w:rPr>
        <w:t>is to analy</w:t>
      </w:r>
      <w:r w:rsidR="006F0457">
        <w:rPr>
          <w:rFonts w:ascii="Arial" w:hAnsi="Arial" w:cs="Arial"/>
          <w:i/>
          <w:sz w:val="24"/>
        </w:rPr>
        <w:t>sis financial performance and to</w:t>
      </w:r>
      <w:r w:rsidR="00DA07EE">
        <w:rPr>
          <w:rFonts w:ascii="Arial" w:hAnsi="Arial" w:cs="Arial"/>
          <w:i/>
          <w:sz w:val="24"/>
        </w:rPr>
        <w:t xml:space="preserve"> know </w:t>
      </w:r>
      <w:r w:rsidR="006F0457">
        <w:rPr>
          <w:rFonts w:ascii="Arial" w:hAnsi="Arial" w:cs="Arial"/>
          <w:i/>
          <w:sz w:val="24"/>
        </w:rPr>
        <w:t>factors thay affect local finances in local government of Polewali Mandar regency in 2013-2016.</w:t>
      </w:r>
    </w:p>
    <w:p w:rsidR="00F77E68" w:rsidRPr="00F77E68" w:rsidRDefault="009C3C7A" w:rsidP="00F77E68">
      <w:pPr>
        <w:pStyle w:val="NoSpacing"/>
        <w:spacing w:line="276" w:lineRule="auto"/>
        <w:ind w:firstLine="720"/>
        <w:jc w:val="both"/>
        <w:rPr>
          <w:rFonts w:ascii="Arial" w:hAnsi="Arial" w:cs="Arial"/>
          <w:i/>
          <w:sz w:val="24"/>
        </w:rPr>
      </w:pPr>
      <w:r>
        <w:rPr>
          <w:rFonts w:ascii="Arial" w:hAnsi="Arial" w:cs="Arial"/>
          <w:i/>
          <w:sz w:val="24"/>
        </w:rPr>
        <w:t xml:space="preserve">In writing this Fonal Report, </w:t>
      </w:r>
      <w:r w:rsidR="00F77E68" w:rsidRPr="00F77E68">
        <w:rPr>
          <w:rFonts w:ascii="Arial" w:hAnsi="Arial" w:cs="Arial"/>
          <w:i/>
          <w:sz w:val="24"/>
        </w:rPr>
        <w:t xml:space="preserve"> </w:t>
      </w:r>
      <w:r w:rsidR="00037BA8">
        <w:rPr>
          <w:rFonts w:ascii="Arial" w:hAnsi="Arial" w:cs="Arial"/>
          <w:i/>
          <w:sz w:val="24"/>
        </w:rPr>
        <w:t>the author used the describe qualitative methods</w:t>
      </w:r>
      <w:r w:rsidR="00F77E68" w:rsidRPr="00F77E68">
        <w:rPr>
          <w:rFonts w:ascii="Arial" w:hAnsi="Arial" w:cs="Arial"/>
          <w:i/>
          <w:sz w:val="24"/>
        </w:rPr>
        <w:t xml:space="preserve">. </w:t>
      </w:r>
      <w:r w:rsidR="00F06BDC">
        <w:rPr>
          <w:rFonts w:ascii="Arial" w:hAnsi="Arial" w:cs="Arial"/>
          <w:i/>
          <w:sz w:val="24"/>
        </w:rPr>
        <w:t>The type of data used is primary data is data obtained from interviews and secondary data is data realized budget report the government of Polewali Mandar.</w:t>
      </w:r>
      <w:r w:rsidR="00EC4732">
        <w:rPr>
          <w:rFonts w:ascii="Arial" w:hAnsi="Arial" w:cs="Arial"/>
          <w:i/>
          <w:sz w:val="24"/>
        </w:rPr>
        <w:t xml:space="preserve"> The authors use rasio of financial to describe independence ratio, effectiveness ratio, efficiency ratio, </w:t>
      </w:r>
      <w:r w:rsidR="00EC4732">
        <w:rPr>
          <w:rFonts w:ascii="Arial" w:hAnsi="Arial" w:cs="Arial"/>
          <w:i/>
          <w:sz w:val="24"/>
        </w:rPr>
        <w:t>decentralization ratio</w:t>
      </w:r>
      <w:r w:rsidR="00EC4732">
        <w:rPr>
          <w:rFonts w:ascii="Arial" w:hAnsi="Arial" w:cs="Arial"/>
          <w:i/>
          <w:sz w:val="24"/>
        </w:rPr>
        <w:t xml:space="preserve"> and </w:t>
      </w:r>
      <w:r w:rsidR="00EC4732">
        <w:rPr>
          <w:rFonts w:ascii="Arial" w:hAnsi="Arial" w:cs="Arial"/>
          <w:i/>
          <w:sz w:val="24"/>
        </w:rPr>
        <w:t>harmonic spending ratio</w:t>
      </w:r>
      <w:r w:rsidR="00EC4732">
        <w:rPr>
          <w:rFonts w:ascii="Arial" w:hAnsi="Arial" w:cs="Arial"/>
          <w:i/>
          <w:sz w:val="24"/>
        </w:rPr>
        <w:t xml:space="preserve">.  </w:t>
      </w:r>
    </w:p>
    <w:p w:rsidR="00F77E68" w:rsidRPr="00F77E68" w:rsidRDefault="000F75BA" w:rsidP="00F77E68">
      <w:pPr>
        <w:pStyle w:val="NoSpacing"/>
        <w:spacing w:line="276" w:lineRule="auto"/>
        <w:ind w:firstLine="720"/>
        <w:jc w:val="both"/>
        <w:rPr>
          <w:rFonts w:ascii="Arial" w:hAnsi="Arial" w:cs="Arial"/>
          <w:i/>
          <w:sz w:val="24"/>
        </w:rPr>
      </w:pPr>
      <w:r>
        <w:rPr>
          <w:rFonts w:ascii="Arial" w:hAnsi="Arial" w:cs="Arial"/>
          <w:i/>
          <w:sz w:val="24"/>
        </w:rPr>
        <w:t>The result showed that</w:t>
      </w:r>
      <w:r w:rsidR="00F77E68" w:rsidRPr="00F77E68">
        <w:rPr>
          <w:rFonts w:ascii="Arial" w:hAnsi="Arial" w:cs="Arial"/>
          <w:i/>
          <w:sz w:val="24"/>
        </w:rPr>
        <w:t xml:space="preserve"> </w:t>
      </w:r>
      <w:r>
        <w:rPr>
          <w:rFonts w:ascii="Arial" w:hAnsi="Arial" w:cs="Arial"/>
          <w:i/>
          <w:sz w:val="24"/>
        </w:rPr>
        <w:t xml:space="preserve">regional financial performance in </w:t>
      </w:r>
      <w:r w:rsidR="00F77E68" w:rsidRPr="00F77E68">
        <w:rPr>
          <w:rFonts w:ascii="Arial" w:hAnsi="Arial" w:cs="Arial"/>
          <w:i/>
          <w:sz w:val="24"/>
        </w:rPr>
        <w:t xml:space="preserve"> </w:t>
      </w:r>
      <w:r>
        <w:rPr>
          <w:rFonts w:ascii="Arial" w:hAnsi="Arial" w:cs="Arial"/>
          <w:i/>
          <w:sz w:val="24"/>
        </w:rPr>
        <w:t xml:space="preserve">Polewali Mandar </w:t>
      </w:r>
      <w:r w:rsidR="00C977CE">
        <w:rPr>
          <w:rFonts w:ascii="Arial" w:hAnsi="Arial" w:cs="Arial"/>
          <w:i/>
          <w:sz w:val="24"/>
        </w:rPr>
        <w:t>in the period 2013-</w:t>
      </w:r>
      <w:r w:rsidR="00F77E68" w:rsidRPr="00F77E68">
        <w:rPr>
          <w:rFonts w:ascii="Arial" w:hAnsi="Arial" w:cs="Arial"/>
          <w:i/>
          <w:sz w:val="24"/>
        </w:rPr>
        <w:t xml:space="preserve">2016 </w:t>
      </w:r>
      <w:r w:rsidR="00C977CE">
        <w:rPr>
          <w:rFonts w:ascii="Arial" w:hAnsi="Arial" w:cs="Arial"/>
          <w:i/>
          <w:sz w:val="24"/>
        </w:rPr>
        <w:t xml:space="preserve">are in good condition although not optimal shown in the low </w:t>
      </w:r>
      <w:r w:rsidR="00B839AD">
        <w:rPr>
          <w:rFonts w:ascii="Arial" w:hAnsi="Arial" w:cs="Arial"/>
          <w:i/>
          <w:sz w:val="24"/>
        </w:rPr>
        <w:t xml:space="preserve">independence </w:t>
      </w:r>
      <w:r w:rsidR="00EC4732">
        <w:rPr>
          <w:rFonts w:ascii="Arial" w:hAnsi="Arial" w:cs="Arial"/>
          <w:i/>
          <w:sz w:val="24"/>
        </w:rPr>
        <w:t>ratio</w:t>
      </w:r>
      <w:r w:rsidR="00F77E68" w:rsidRPr="00F77E68">
        <w:rPr>
          <w:rFonts w:ascii="Arial" w:hAnsi="Arial" w:cs="Arial"/>
          <w:i/>
          <w:sz w:val="24"/>
        </w:rPr>
        <w:t xml:space="preserve"> </w:t>
      </w:r>
      <w:r w:rsidR="00B839AD">
        <w:rPr>
          <w:rFonts w:ascii="Arial" w:hAnsi="Arial" w:cs="Arial"/>
          <w:i/>
          <w:sz w:val="24"/>
        </w:rPr>
        <w:t xml:space="preserve">and  </w:t>
      </w:r>
      <w:r w:rsidR="00022625">
        <w:rPr>
          <w:rFonts w:ascii="Arial" w:hAnsi="Arial" w:cs="Arial"/>
          <w:i/>
          <w:sz w:val="24"/>
        </w:rPr>
        <w:t>decentralization</w:t>
      </w:r>
      <w:r w:rsidR="00EC4732">
        <w:rPr>
          <w:rFonts w:ascii="Arial" w:hAnsi="Arial" w:cs="Arial"/>
          <w:i/>
          <w:sz w:val="24"/>
        </w:rPr>
        <w:t xml:space="preserve"> ratio</w:t>
      </w:r>
      <w:r w:rsidR="00022625">
        <w:rPr>
          <w:rFonts w:ascii="Arial" w:hAnsi="Arial" w:cs="Arial"/>
          <w:i/>
          <w:sz w:val="24"/>
        </w:rPr>
        <w:t xml:space="preserve">, </w:t>
      </w:r>
      <w:r w:rsidR="00EC4732">
        <w:rPr>
          <w:rFonts w:ascii="Arial" w:hAnsi="Arial" w:cs="Arial"/>
          <w:i/>
          <w:sz w:val="24"/>
        </w:rPr>
        <w:t>unstable harmonic spending</w:t>
      </w:r>
      <w:r w:rsidR="0009271D">
        <w:rPr>
          <w:rFonts w:ascii="Arial" w:hAnsi="Arial" w:cs="Arial"/>
          <w:i/>
          <w:sz w:val="24"/>
        </w:rPr>
        <w:t xml:space="preserve"> ratio</w:t>
      </w:r>
      <w:r w:rsidR="00F77E68" w:rsidRPr="00F77E68">
        <w:rPr>
          <w:rFonts w:ascii="Arial" w:hAnsi="Arial" w:cs="Arial"/>
          <w:i/>
          <w:sz w:val="24"/>
        </w:rPr>
        <w:t xml:space="preserve">, </w:t>
      </w:r>
      <w:r w:rsidR="005D342F">
        <w:rPr>
          <w:rFonts w:ascii="Arial" w:hAnsi="Arial" w:cs="Arial"/>
          <w:i/>
          <w:sz w:val="24"/>
        </w:rPr>
        <w:t>but the ratio of effectiveness and efficiency has always exceeded the target set.</w:t>
      </w:r>
    </w:p>
    <w:p w:rsidR="00F77E68" w:rsidRPr="00F77E68" w:rsidRDefault="00F77E68" w:rsidP="00F77E68">
      <w:pPr>
        <w:pStyle w:val="NoSpacing"/>
        <w:spacing w:line="276" w:lineRule="auto"/>
        <w:jc w:val="both"/>
        <w:rPr>
          <w:rFonts w:ascii="Arial" w:hAnsi="Arial" w:cs="Arial"/>
          <w:i/>
          <w:sz w:val="24"/>
        </w:rPr>
      </w:pPr>
    </w:p>
    <w:p w:rsidR="00F77E68" w:rsidRPr="00F77E68" w:rsidRDefault="00F77E68" w:rsidP="00F77E68">
      <w:pPr>
        <w:pStyle w:val="NoSpacing"/>
        <w:spacing w:line="276" w:lineRule="auto"/>
        <w:jc w:val="both"/>
        <w:rPr>
          <w:rFonts w:ascii="Arial" w:hAnsi="Arial" w:cs="Arial"/>
          <w:i/>
          <w:sz w:val="24"/>
        </w:rPr>
      </w:pPr>
    </w:p>
    <w:p w:rsidR="00F77E68" w:rsidRPr="00F77E68" w:rsidRDefault="00F77E68" w:rsidP="00F77E68">
      <w:pPr>
        <w:pStyle w:val="NoSpacing"/>
        <w:spacing w:line="276" w:lineRule="auto"/>
        <w:jc w:val="both"/>
        <w:rPr>
          <w:rFonts w:ascii="Arial" w:hAnsi="Arial" w:cs="Arial"/>
          <w:i/>
          <w:sz w:val="24"/>
        </w:rPr>
      </w:pPr>
    </w:p>
    <w:p w:rsidR="009E5335" w:rsidRPr="001F15A1" w:rsidRDefault="00B7376D" w:rsidP="00AD125D">
      <w:pPr>
        <w:spacing w:after="0" w:line="240" w:lineRule="auto"/>
        <w:ind w:left="1276" w:hanging="1276"/>
        <w:jc w:val="both"/>
        <w:rPr>
          <w:rFonts w:ascii="Arial" w:hAnsi="Arial" w:cs="Arial"/>
          <w:sz w:val="24"/>
          <w:szCs w:val="24"/>
        </w:rPr>
      </w:pPr>
      <w:r>
        <w:rPr>
          <w:rFonts w:ascii="Arial" w:hAnsi="Arial" w:cs="Arial"/>
          <w:i/>
          <w:sz w:val="24"/>
        </w:rPr>
        <w:t>Keywords</w:t>
      </w:r>
      <w:r w:rsidR="00C770AA" w:rsidRPr="00F77E68">
        <w:rPr>
          <w:rFonts w:ascii="Arial" w:hAnsi="Arial" w:cs="Arial"/>
          <w:i/>
          <w:sz w:val="24"/>
        </w:rPr>
        <w:t>:</w:t>
      </w:r>
      <w:r w:rsidR="00C770AA" w:rsidRPr="00F77E68">
        <w:rPr>
          <w:rFonts w:ascii="Arial" w:hAnsi="Arial" w:cs="Arial"/>
          <w:i/>
          <w:sz w:val="24"/>
        </w:rPr>
        <w:tab/>
      </w:r>
      <w:r w:rsidR="00022625">
        <w:rPr>
          <w:rFonts w:ascii="Arial" w:hAnsi="Arial" w:cs="Arial"/>
          <w:i/>
          <w:sz w:val="24"/>
        </w:rPr>
        <w:t>Financial Performance</w:t>
      </w:r>
      <w:r w:rsidR="00C770AA" w:rsidRPr="00F77E68">
        <w:rPr>
          <w:rFonts w:ascii="Arial" w:hAnsi="Arial" w:cs="Arial"/>
          <w:i/>
          <w:sz w:val="24"/>
        </w:rPr>
        <w:t xml:space="preserve">, </w:t>
      </w:r>
      <w:r w:rsidR="00C770AA">
        <w:rPr>
          <w:rFonts w:ascii="Arial" w:hAnsi="Arial" w:cs="Arial"/>
          <w:i/>
          <w:sz w:val="24"/>
        </w:rPr>
        <w:t xml:space="preserve">Independence Ratio, Effectiveness Ratio, Efficiency Ratio, Decentralization Ratio And Harmonic Spending Ratio.  </w:t>
      </w:r>
    </w:p>
    <w:p w:rsidR="00F77E68" w:rsidRPr="00F77E68" w:rsidRDefault="00F77E68" w:rsidP="00AD125D">
      <w:pPr>
        <w:pStyle w:val="NoSpacing"/>
        <w:spacing w:line="276" w:lineRule="auto"/>
        <w:ind w:left="1418" w:hanging="1418"/>
        <w:jc w:val="both"/>
        <w:rPr>
          <w:rFonts w:ascii="Arial" w:hAnsi="Arial" w:cs="Arial"/>
          <w:i/>
          <w:sz w:val="24"/>
        </w:rPr>
      </w:pPr>
    </w:p>
    <w:p w:rsidR="00F77E68" w:rsidRPr="009F3099" w:rsidRDefault="00F77E68" w:rsidP="009F3099">
      <w:pPr>
        <w:rPr>
          <w:rFonts w:ascii="Arial" w:hAnsi="Arial" w:cs="Arial"/>
          <w:i/>
          <w:sz w:val="24"/>
          <w:vertAlign w:val="superscript"/>
        </w:rPr>
      </w:pPr>
    </w:p>
    <w:sectPr w:rsidR="00F77E68" w:rsidRPr="009F3099" w:rsidSect="00F614EC">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7A"/>
    <w:rsid w:val="00022625"/>
    <w:rsid w:val="00037BA8"/>
    <w:rsid w:val="00090966"/>
    <w:rsid w:val="0009271D"/>
    <w:rsid w:val="000A28FB"/>
    <w:rsid w:val="000F75BA"/>
    <w:rsid w:val="001B104E"/>
    <w:rsid w:val="001D72EF"/>
    <w:rsid w:val="00233FF0"/>
    <w:rsid w:val="0024064A"/>
    <w:rsid w:val="002D4303"/>
    <w:rsid w:val="0030226E"/>
    <w:rsid w:val="004D6948"/>
    <w:rsid w:val="005D342F"/>
    <w:rsid w:val="00657CF4"/>
    <w:rsid w:val="006C4715"/>
    <w:rsid w:val="006F0457"/>
    <w:rsid w:val="00745E33"/>
    <w:rsid w:val="007876C8"/>
    <w:rsid w:val="00836F30"/>
    <w:rsid w:val="008470A4"/>
    <w:rsid w:val="009C3C7A"/>
    <w:rsid w:val="009E5335"/>
    <w:rsid w:val="009F3099"/>
    <w:rsid w:val="00A81D0D"/>
    <w:rsid w:val="00A85E0C"/>
    <w:rsid w:val="00AA283B"/>
    <w:rsid w:val="00AD125D"/>
    <w:rsid w:val="00B7376D"/>
    <w:rsid w:val="00B839AD"/>
    <w:rsid w:val="00BA4731"/>
    <w:rsid w:val="00C316A1"/>
    <w:rsid w:val="00C770AA"/>
    <w:rsid w:val="00C977CE"/>
    <w:rsid w:val="00D17DED"/>
    <w:rsid w:val="00DA07EE"/>
    <w:rsid w:val="00E1277A"/>
    <w:rsid w:val="00E25F4E"/>
    <w:rsid w:val="00E722EF"/>
    <w:rsid w:val="00EC24D4"/>
    <w:rsid w:val="00EC4732"/>
    <w:rsid w:val="00F06BDC"/>
    <w:rsid w:val="00F614EC"/>
    <w:rsid w:val="00F77E68"/>
    <w:rsid w:val="00FB17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D7E4-7D5E-4B0A-9930-B4EF88B6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2018-05-13T14:37:00Z</dcterms:created>
  <dcterms:modified xsi:type="dcterms:W3CDTF">2018-05-22T02:17:00Z</dcterms:modified>
</cp:coreProperties>
</file>