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D82" w:rsidRDefault="003E4D82" w:rsidP="003E4D82">
      <w:pPr>
        <w:spacing w:line="600" w:lineRule="auto"/>
        <w:jc w:val="center"/>
        <w:rPr>
          <w:rFonts w:ascii="Arial" w:hAnsi="Arial" w:cs="Arial"/>
          <w:b/>
          <w:sz w:val="24"/>
          <w:szCs w:val="24"/>
        </w:rPr>
      </w:pPr>
      <w:r>
        <w:rPr>
          <w:rFonts w:ascii="Arial" w:hAnsi="Arial" w:cs="Arial"/>
          <w:b/>
          <w:sz w:val="24"/>
          <w:szCs w:val="24"/>
        </w:rPr>
        <w:t>ABSTRAK</w:t>
      </w:r>
    </w:p>
    <w:p w:rsidR="003E4D82" w:rsidRPr="0007727A" w:rsidRDefault="003E4D82" w:rsidP="003E4D82">
      <w:pPr>
        <w:tabs>
          <w:tab w:val="left" w:pos="450"/>
        </w:tabs>
        <w:spacing w:line="240" w:lineRule="auto"/>
        <w:ind w:firstLine="851"/>
        <w:jc w:val="both"/>
        <w:rPr>
          <w:rFonts w:ascii="Arial" w:hAnsi="Arial" w:cs="Arial"/>
          <w:sz w:val="24"/>
          <w:szCs w:val="24"/>
        </w:rPr>
      </w:pPr>
      <w:r w:rsidRPr="0007727A">
        <w:rPr>
          <w:rFonts w:ascii="Arial" w:hAnsi="Arial" w:cs="Arial"/>
          <w:sz w:val="24"/>
          <w:szCs w:val="24"/>
        </w:rPr>
        <w:t xml:space="preserve">Laporan Akhir berjudul  </w:t>
      </w:r>
      <w:r w:rsidRPr="0007727A">
        <w:rPr>
          <w:rFonts w:ascii="Arial" w:hAnsi="Arial" w:cs="Arial"/>
          <w:b/>
          <w:sz w:val="24"/>
          <w:szCs w:val="24"/>
        </w:rPr>
        <w:t>STRATEGI DINAS PARIWISATA, PEMUDA DAN OLAHRAGA DALAM PENGEMBANGAN OBYEK WISATA AIR TERJUN CUGHUP EMBUN DI KABUPATEN SELUMA PROVINSI BENGKULU.</w:t>
      </w:r>
      <w:r>
        <w:rPr>
          <w:rFonts w:ascii="Arial" w:hAnsi="Arial" w:cs="Arial"/>
          <w:b/>
          <w:sz w:val="24"/>
          <w:szCs w:val="24"/>
        </w:rPr>
        <w:t xml:space="preserve"> </w:t>
      </w:r>
      <w:r>
        <w:rPr>
          <w:rFonts w:ascii="Arial" w:hAnsi="Arial" w:cs="Arial"/>
          <w:sz w:val="24"/>
          <w:szCs w:val="24"/>
        </w:rPr>
        <w:t>Air terjun Cughup Embun terletak di Desa Lubuk Resam Kecamatan Seluma Utara. Kendala yang dihadapi dalam pengembangan obyek wisata Air Terjun Cughup Embun adalah sarana dan prasarana yang belum memadai serta infrastruktur jalan yang masih memperihatinkan.</w:t>
      </w:r>
      <w:r w:rsidRPr="0007727A">
        <w:rPr>
          <w:rFonts w:ascii="Arial" w:hAnsi="Arial" w:cs="Arial"/>
          <w:b/>
          <w:sz w:val="24"/>
          <w:szCs w:val="24"/>
        </w:rPr>
        <w:t xml:space="preserve"> </w:t>
      </w:r>
      <w:r>
        <w:rPr>
          <w:rFonts w:ascii="Arial" w:hAnsi="Arial" w:cs="Arial"/>
          <w:sz w:val="24"/>
          <w:szCs w:val="24"/>
        </w:rPr>
        <w:t>Tujuannya adalah u</w:t>
      </w:r>
      <w:r w:rsidRPr="0007727A">
        <w:rPr>
          <w:rFonts w:ascii="Arial" w:hAnsi="Arial" w:cs="Arial"/>
          <w:sz w:val="24"/>
          <w:szCs w:val="24"/>
        </w:rPr>
        <w:t>ntuk mengetahui dan menganalisis apa saja kekuatan dan kelemahan serta peluang dan ancaman dalam pengembangan obyek wisata air terjun Cughup Embun di Kabupaten Seluma</w:t>
      </w:r>
      <w:r>
        <w:rPr>
          <w:rFonts w:ascii="Arial" w:hAnsi="Arial" w:cs="Arial"/>
          <w:sz w:val="24"/>
          <w:szCs w:val="24"/>
        </w:rPr>
        <w:t xml:space="preserve"> dan </w:t>
      </w:r>
      <w:r w:rsidRPr="0007727A">
        <w:rPr>
          <w:rFonts w:ascii="Arial" w:hAnsi="Arial" w:cs="Arial"/>
          <w:sz w:val="24"/>
          <w:szCs w:val="24"/>
        </w:rPr>
        <w:t>Untuk mengetahui strategi Dinas Pariwisata, Pemuda dan Olahraga dalam pengembangan obyek wisata air terjun Cughup Embun di Kabupaten Seluma.</w:t>
      </w:r>
    </w:p>
    <w:p w:rsidR="003E4D82" w:rsidRDefault="003E4D82" w:rsidP="003E4D82">
      <w:pPr>
        <w:spacing w:line="240" w:lineRule="auto"/>
        <w:ind w:firstLine="851"/>
        <w:jc w:val="both"/>
        <w:rPr>
          <w:rFonts w:ascii="Arial" w:hAnsi="Arial" w:cs="Arial"/>
          <w:sz w:val="24"/>
          <w:szCs w:val="24"/>
        </w:rPr>
      </w:pPr>
      <w:r>
        <w:rPr>
          <w:rFonts w:ascii="Arial" w:hAnsi="Arial" w:cs="Arial"/>
          <w:sz w:val="24"/>
          <w:szCs w:val="24"/>
        </w:rPr>
        <w:t>Metode penelitian yang digunakan adalah metode deskriptif dengan pendekatan induktif. Sumber data pada penelitian ini adalah sumber data primer dan sumber data sekunder. Data diperoleh untuk mengambil data melalui wawancara, dokumentasi dan observasi.</w:t>
      </w:r>
    </w:p>
    <w:p w:rsidR="003E4D82" w:rsidRDefault="003E4D82" w:rsidP="003E4D82">
      <w:pPr>
        <w:spacing w:line="240" w:lineRule="auto"/>
        <w:ind w:firstLine="851"/>
        <w:jc w:val="both"/>
        <w:rPr>
          <w:rFonts w:ascii="Arial" w:hAnsi="Arial" w:cs="Arial"/>
          <w:sz w:val="24"/>
          <w:szCs w:val="24"/>
        </w:rPr>
      </w:pPr>
      <w:r>
        <w:rPr>
          <w:rFonts w:ascii="Arial" w:hAnsi="Arial" w:cs="Arial"/>
          <w:sz w:val="24"/>
          <w:szCs w:val="24"/>
        </w:rPr>
        <w:t>Berdasarkan hasil magang dan penelitian bahwa menunjukkan bahwa strategi Dinas Pariwisata, Pemuda dan Olahraga Dalam Pengembangan Obyek Wisata Air Terjun Cughup Embun belum optimal, hal tersebut dapat dilihat dari hambatan yang dialami dalam pengembangan seperti masih kurangnya sarana dan prasarana serta infrastruktur jalan yang masih belum memadai, serta hambatan dari internal maupun eksternal. Meskipun demikian, Dinas Pariwisata, Pemuda dan Olahraga berupaya untuk memperbaiki kekurangan-kekurangan yang ada dalam pengembangan obyek wisata Air Terjun Cughup Embun di Kabupaten Seluma.</w:t>
      </w:r>
    </w:p>
    <w:p w:rsidR="003E4D82" w:rsidRPr="0007727A" w:rsidRDefault="003E4D82" w:rsidP="003E4D82">
      <w:pPr>
        <w:spacing w:line="240" w:lineRule="auto"/>
        <w:ind w:firstLine="851"/>
        <w:jc w:val="both"/>
        <w:rPr>
          <w:rFonts w:ascii="Arial" w:hAnsi="Arial" w:cs="Arial"/>
          <w:sz w:val="24"/>
          <w:szCs w:val="24"/>
        </w:rPr>
      </w:pPr>
      <w:r>
        <w:rPr>
          <w:rFonts w:ascii="Arial" w:hAnsi="Arial" w:cs="Arial"/>
          <w:sz w:val="24"/>
          <w:szCs w:val="24"/>
        </w:rPr>
        <w:t>Dari magang dan penelitian yang dilakukan, penulis menyarankan Kepada Pemerintah Daerah dan Dinas Pariwisata, Pemuda dan Olahraga untuk lebih memperhatikan pendanaan dalam pengembangan obyek wisata, lalu melakukan promosi atau penyampaian informasi obyek wisata serta meningkatkan dan melengkapi sarana dan prasarana yang masih kurang serta memperbaiki infrastruktur jalan untuk menuju ke lokasi obyek wisata. Lalu untuk Dinas Pariwisata, Pemuda dan Olahraga untuk lebih tegas lagi dan cermat lagi dalam managemen pengelolaan dan pengembangan obyek wisata dan meningkatkan kwalitas Sumber Daya Manusia (SDM) yang mengelolal pariwisata di Kabupaten Seluma serta memberikan pengetahuan kepada masyarakat atau warga sekitar akan sadar dalam menjaga dan membantu dalam proses pengembangan pariwisata sehingga dapat menjadikan obyek wisata unggulan khususnyan di Kabupaten Seluma Provinsi Bengkulu.</w:t>
      </w:r>
    </w:p>
    <w:p w:rsidR="003E4D82" w:rsidRPr="00352DCF" w:rsidRDefault="003E4D82" w:rsidP="003E4D82">
      <w:pPr>
        <w:spacing w:line="240" w:lineRule="auto"/>
        <w:jc w:val="center"/>
        <w:rPr>
          <w:rFonts w:ascii="Arial" w:hAnsi="Arial" w:cs="Arial"/>
          <w:b/>
          <w:i/>
          <w:sz w:val="24"/>
          <w:szCs w:val="24"/>
        </w:rPr>
      </w:pPr>
      <w:r w:rsidRPr="00352DCF">
        <w:rPr>
          <w:rFonts w:ascii="Arial" w:hAnsi="Arial" w:cs="Arial"/>
          <w:b/>
          <w:i/>
          <w:sz w:val="24"/>
          <w:szCs w:val="24"/>
        </w:rPr>
        <w:lastRenderedPageBreak/>
        <w:t>ABSTRACT</w:t>
      </w:r>
    </w:p>
    <w:p w:rsidR="003E4D82" w:rsidRPr="005F6AD9" w:rsidRDefault="003E4D82" w:rsidP="003E4D82">
      <w:pPr>
        <w:spacing w:line="240" w:lineRule="auto"/>
        <w:rPr>
          <w:rFonts w:ascii="Arial" w:hAnsi="Arial" w:cs="Arial"/>
          <w:i/>
          <w:sz w:val="24"/>
          <w:szCs w:val="24"/>
        </w:rPr>
      </w:pPr>
    </w:p>
    <w:p w:rsidR="003E4D82" w:rsidRPr="005F6AD9" w:rsidRDefault="003E4D82" w:rsidP="003E4D82">
      <w:pPr>
        <w:spacing w:line="240" w:lineRule="auto"/>
        <w:ind w:firstLine="851"/>
        <w:rPr>
          <w:rFonts w:ascii="Arial" w:hAnsi="Arial" w:cs="Arial"/>
          <w:i/>
          <w:sz w:val="24"/>
          <w:szCs w:val="24"/>
        </w:rPr>
      </w:pPr>
      <w:r w:rsidRPr="005F6AD9">
        <w:rPr>
          <w:rFonts w:ascii="Arial" w:hAnsi="Arial" w:cs="Arial"/>
          <w:i/>
          <w:sz w:val="24"/>
          <w:szCs w:val="24"/>
        </w:rPr>
        <w:t xml:space="preserve">Final Report entitled </w:t>
      </w:r>
      <w:r w:rsidRPr="005F6AD9">
        <w:rPr>
          <w:rFonts w:ascii="Arial" w:hAnsi="Arial" w:cs="Arial"/>
          <w:b/>
          <w:i/>
          <w:sz w:val="24"/>
          <w:szCs w:val="24"/>
        </w:rPr>
        <w:t>TOURISM DEVELOPMENT STRATEGY, YOUTH AND SPORTS IN THE DEVELOPMENT OF WATER TREATMENT OBJECT CUGHUP EMBUN IN BENGKULU PROVINCIAL DISTRICT</w:t>
      </w:r>
      <w:r w:rsidRPr="005F6AD9">
        <w:rPr>
          <w:rFonts w:ascii="Arial" w:hAnsi="Arial" w:cs="Arial"/>
          <w:i/>
          <w:sz w:val="24"/>
          <w:szCs w:val="24"/>
        </w:rPr>
        <w:t>. Cughup Embun Waterfall is located in Lubuk Resam Village, North Seluma Subdistrict. Constraints faced in the development of Cughup Embun Waterfall object is the infrastructure and facilities that have not been adequate and the road infrastructure that still memperihatinkan. The goal is to know and analyze what are the strengths and weaknesses and opportunities and threats in the development of Cughup Embun waterfall object in Seluma regency and to know the strategy of Tourism, Youth and Sports Department in developing the Cughup Embun waterfall object in Seluma District.</w:t>
      </w:r>
    </w:p>
    <w:p w:rsidR="003E4D82" w:rsidRPr="005F6AD9" w:rsidRDefault="003E4D82" w:rsidP="003E4D82">
      <w:pPr>
        <w:spacing w:line="240" w:lineRule="auto"/>
        <w:ind w:firstLine="851"/>
        <w:rPr>
          <w:rFonts w:ascii="Arial" w:hAnsi="Arial" w:cs="Arial"/>
          <w:i/>
          <w:sz w:val="24"/>
          <w:szCs w:val="24"/>
        </w:rPr>
      </w:pPr>
      <w:r w:rsidRPr="005F6AD9">
        <w:rPr>
          <w:rFonts w:ascii="Arial" w:hAnsi="Arial" w:cs="Arial"/>
          <w:i/>
          <w:sz w:val="24"/>
          <w:szCs w:val="24"/>
        </w:rPr>
        <w:t>The research method used is descriptive method with inductive approach. Data source in this research is primary data source and secondary data source. Data were obtained to retrieve data through interviews, documentation and observation.</w:t>
      </w:r>
    </w:p>
    <w:p w:rsidR="003E4D82" w:rsidRPr="005F6AD9" w:rsidRDefault="003E4D82" w:rsidP="003E4D82">
      <w:pPr>
        <w:spacing w:line="240" w:lineRule="auto"/>
        <w:ind w:firstLine="851"/>
        <w:rPr>
          <w:rFonts w:ascii="Arial" w:hAnsi="Arial" w:cs="Arial"/>
          <w:i/>
          <w:sz w:val="24"/>
          <w:szCs w:val="24"/>
        </w:rPr>
      </w:pPr>
      <w:r w:rsidRPr="005F6AD9">
        <w:rPr>
          <w:rFonts w:ascii="Arial" w:hAnsi="Arial" w:cs="Arial"/>
          <w:i/>
          <w:sz w:val="24"/>
          <w:szCs w:val="24"/>
        </w:rPr>
        <w:t>Based on the results of the apprenticeship and research that shows that the strategy of Tourism, Youth and Sport in the Development of Cughup Dew Waterfall Tourism Object has not been optimal, it can be seen from the obstacles experienced in the development such as the lack of facilities and infrastructure and road infrastructure that is still inadequate, as well as internal and external barriers. Nevertheless, the Department of Tourism, Youth and Sports seeks to remedy the shortcomings that exist in the development of the Cughup Embun Waterfall object in Seluma District.</w:t>
      </w:r>
    </w:p>
    <w:p w:rsidR="00740ECA" w:rsidRPr="003E4D82" w:rsidRDefault="003E4D82" w:rsidP="003E4D82">
      <w:pPr>
        <w:spacing w:line="240" w:lineRule="auto"/>
        <w:ind w:firstLine="851"/>
        <w:rPr>
          <w:rFonts w:ascii="Arial" w:hAnsi="Arial" w:cs="Arial"/>
          <w:i/>
          <w:sz w:val="24"/>
          <w:szCs w:val="24"/>
        </w:rPr>
      </w:pPr>
      <w:r w:rsidRPr="005F6AD9">
        <w:rPr>
          <w:rFonts w:ascii="Arial" w:hAnsi="Arial" w:cs="Arial"/>
          <w:i/>
          <w:sz w:val="24"/>
          <w:szCs w:val="24"/>
        </w:rPr>
        <w:t>From the apprenticeship and research conducted, the authors suggest to the Local Government and the Department of Tourism, Youth and Sports to pay more attention to funding in the development of tourism objects, then do the promotion or delivery of tourism information and improve and equip the facilities and infrastructure that are still lacking and improve the road infrastructure to go to the location of attractions. Then to the Department of Tourism, Youth and Sports to more firmly again and again in the management of management and development of attractions and improve the quality of Human Resources (HR) who manage tourism in Seluma District and provide knowledge to the community or the surrounding community will be aware in maintaining and assisting in the process of tourism development so that it can make the leading tourist attractions in Seluma District Bengkulu Province.</w:t>
      </w:r>
    </w:p>
    <w:sectPr w:rsidR="00740ECA" w:rsidRPr="003E4D82" w:rsidSect="00AB2CD6">
      <w:footerReference w:type="first" r:id="rId6"/>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476" w:rsidRDefault="00C96476" w:rsidP="003E4D82">
      <w:pPr>
        <w:spacing w:after="0" w:line="240" w:lineRule="auto"/>
      </w:pPr>
      <w:r>
        <w:separator/>
      </w:r>
    </w:p>
  </w:endnote>
  <w:endnote w:type="continuationSeparator" w:id="1">
    <w:p w:rsidR="00C96476" w:rsidRDefault="00C96476" w:rsidP="003E4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CD6" w:rsidRDefault="00C96476">
    <w:pPr>
      <w:pStyle w:val="Footer"/>
      <w:jc w:val="center"/>
    </w:pPr>
  </w:p>
  <w:p w:rsidR="00AB2CD6" w:rsidRDefault="00C96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476" w:rsidRDefault="00C96476" w:rsidP="003E4D82">
      <w:pPr>
        <w:spacing w:after="0" w:line="240" w:lineRule="auto"/>
      </w:pPr>
      <w:r>
        <w:separator/>
      </w:r>
    </w:p>
  </w:footnote>
  <w:footnote w:type="continuationSeparator" w:id="1">
    <w:p w:rsidR="00C96476" w:rsidRDefault="00C96476" w:rsidP="003E4D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4D82"/>
    <w:rsid w:val="00124C39"/>
    <w:rsid w:val="003E4D82"/>
    <w:rsid w:val="00740ECA"/>
    <w:rsid w:val="00C964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D82"/>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4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82"/>
  </w:style>
  <w:style w:type="paragraph" w:styleId="Header">
    <w:name w:val="header"/>
    <w:basedOn w:val="Normal"/>
    <w:link w:val="HeaderChar"/>
    <w:uiPriority w:val="99"/>
    <w:semiHidden/>
    <w:unhideWhenUsed/>
    <w:rsid w:val="003E4D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4D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2018-05-22T02:15:00Z</dcterms:created>
  <dcterms:modified xsi:type="dcterms:W3CDTF">2018-05-22T02:17:00Z</dcterms:modified>
</cp:coreProperties>
</file>