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55" w:rsidRDefault="006E3955" w:rsidP="006E3955">
      <w:pPr>
        <w:autoSpaceDE w:val="0"/>
        <w:autoSpaceDN w:val="0"/>
        <w:adjustRightInd w:val="0"/>
        <w:spacing w:line="720" w:lineRule="auto"/>
        <w:ind w:left="0" w:firstLine="0"/>
        <w:jc w:val="center"/>
        <w:rPr>
          <w:rFonts w:ascii="Arial" w:eastAsia="Calibri" w:hAnsi="Arial" w:cs="Arial"/>
          <w:b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>ABSTRAK</w:t>
      </w:r>
    </w:p>
    <w:p w:rsidR="006E3955" w:rsidRDefault="006E3955" w:rsidP="006E3955">
      <w:pPr>
        <w:autoSpaceDE w:val="0"/>
        <w:autoSpaceDN w:val="0"/>
        <w:adjustRightInd w:val="0"/>
        <w:spacing w:line="276" w:lineRule="auto"/>
        <w:ind w:left="0" w:firstLine="720"/>
        <w:rPr>
          <w:rFonts w:ascii="Arial" w:eastAsia="Calibri" w:hAnsi="Arial" w:cs="Times New Roman"/>
          <w:sz w:val="24"/>
          <w:szCs w:val="24"/>
        </w:rPr>
      </w:pPr>
      <w:proofErr w:type="spellStart"/>
      <w:r>
        <w:rPr>
          <w:rFonts w:ascii="Arial" w:eastAsia="Calibri" w:hAnsi="Arial" w:cs="Arial"/>
          <w:iCs/>
          <w:sz w:val="24"/>
          <w:szCs w:val="24"/>
        </w:rPr>
        <w:t>Kemiskinan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merupakan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permasalahan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utama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harus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diselesaikan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sampai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keakarnya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karena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kemiskinan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akan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berdampak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pada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generasi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akan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dat</w:t>
      </w:r>
      <w:proofErr w:type="spellEnd"/>
      <w:r>
        <w:rPr>
          <w:rFonts w:ascii="Arial" w:eastAsia="Calibri" w:hAnsi="Arial" w:cs="Arial"/>
          <w:iCs/>
          <w:sz w:val="24"/>
          <w:szCs w:val="24"/>
          <w:lang w:val="id-ID"/>
        </w:rPr>
        <w:t>a</w:t>
      </w:r>
      <w:r>
        <w:rPr>
          <w:rFonts w:ascii="Arial" w:eastAsia="Calibri" w:hAnsi="Arial" w:cs="Arial"/>
          <w:iCs/>
          <w:sz w:val="24"/>
          <w:szCs w:val="24"/>
        </w:rPr>
        <w:t xml:space="preserve">ng,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Penaggulangan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kemiskian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harus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dilakukan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secara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sinergis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sistematis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yaitu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dengan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upaya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dilakukan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berupa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pemenuhan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hak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dasar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penduduk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seperti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pemenuhan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atas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pangan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layanan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kesehatan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layanan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pendidikan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pekerjaan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berusaha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, air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bersih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sanitasi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serta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hak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pemenuhan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atas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perumahan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. </w:t>
      </w:r>
      <w:r>
        <w:rPr>
          <w:rFonts w:ascii="Arial" w:eastAsia="Calibri" w:hAnsi="Arial" w:cs="Times New Roman"/>
          <w:sz w:val="24"/>
          <w:szCs w:val="24"/>
        </w:rPr>
        <w:t xml:space="preserve">Salah </w:t>
      </w:r>
      <w:proofErr w:type="spellStart"/>
      <w:r>
        <w:rPr>
          <w:rFonts w:ascii="Arial" w:eastAsia="Calibri" w:hAnsi="Arial" w:cs="Times New Roman"/>
          <w:sz w:val="24"/>
          <w:szCs w:val="24"/>
        </w:rPr>
        <w:t>satu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indikator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kemiskinan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Times New Roman"/>
          <w:sz w:val="24"/>
          <w:szCs w:val="24"/>
        </w:rPr>
        <w:t>yakni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ketidakmampuan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sebuah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keluarga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untuk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memiliki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rumah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Times New Roman"/>
          <w:sz w:val="24"/>
          <w:szCs w:val="24"/>
        </w:rPr>
        <w:t>layak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huni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. </w:t>
      </w:r>
    </w:p>
    <w:p w:rsidR="006E3955" w:rsidRDefault="006E3955" w:rsidP="006E3955">
      <w:pPr>
        <w:autoSpaceDE w:val="0"/>
        <w:autoSpaceDN w:val="0"/>
        <w:adjustRightInd w:val="0"/>
        <w:spacing w:line="276" w:lineRule="auto"/>
        <w:ind w:left="0" w:firstLine="720"/>
        <w:rPr>
          <w:rFonts w:ascii="Arial" w:eastAsia="Calibri" w:hAnsi="Arial" w:cs="Arial"/>
          <w:iCs/>
          <w:sz w:val="24"/>
          <w:szCs w:val="24"/>
        </w:rPr>
      </w:pPr>
      <w:proofErr w:type="spellStart"/>
      <w:r>
        <w:rPr>
          <w:rFonts w:ascii="Arial" w:eastAsia="Calibri" w:hAnsi="Arial" w:cs="Arial"/>
          <w:iCs/>
          <w:sz w:val="24"/>
          <w:szCs w:val="24"/>
        </w:rPr>
        <w:t>Pentingnya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peran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pemerintah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dalam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pelaksanaan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program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menjadi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tolak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ukur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dalam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terciptanya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pelaksanaan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program yang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efektif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efisien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.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Peranan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adalah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Tugas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fungsi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pokok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sudah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ditetapkan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dengan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peraturan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perundang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undangan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telah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ditetapkan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.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Dalam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hal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ini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peranan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camat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bertanggungjawab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terhadap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penyelenggaraan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program di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kecamatanya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dengan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melakukan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koordinasikan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pengawasan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ini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dilakukan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dengan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tujuan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untuk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menciptakan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program yang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sesuai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dengan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harapan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telah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direncanalan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>.</w:t>
      </w:r>
    </w:p>
    <w:p w:rsidR="006E3955" w:rsidRDefault="006E3955" w:rsidP="006E3955">
      <w:pPr>
        <w:spacing w:line="276" w:lineRule="auto"/>
        <w:ind w:left="0" w:firstLine="720"/>
        <w:rPr>
          <w:rFonts w:ascii="Arial" w:eastAsia="Calibri" w:hAnsi="Arial" w:cs="Times New Roman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Sehingga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untuk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melihat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peranan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5641BD">
        <w:rPr>
          <w:rFonts w:ascii="Arial" w:eastAsia="Calibri" w:hAnsi="Arial" w:cs="Arial"/>
          <w:sz w:val="24"/>
          <w:szCs w:val="24"/>
          <w:lang w:val="id-ID"/>
        </w:rPr>
        <w:t>C</w:t>
      </w:r>
      <w:proofErr w:type="spellStart"/>
      <w:r>
        <w:rPr>
          <w:rFonts w:ascii="Arial" w:eastAsia="Calibri" w:hAnsi="Arial" w:cs="Arial"/>
          <w:sz w:val="24"/>
          <w:szCs w:val="24"/>
        </w:rPr>
        <w:t>amat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dalam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pelaksanaan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program di </w:t>
      </w:r>
      <w:proofErr w:type="spellStart"/>
      <w:r>
        <w:rPr>
          <w:rFonts w:ascii="Arial" w:eastAsia="Calibri" w:hAnsi="Arial" w:cs="Arial"/>
          <w:sz w:val="24"/>
          <w:szCs w:val="24"/>
        </w:rPr>
        <w:t>kecamatan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yaitu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penyediaan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rumah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Times New Roman"/>
          <w:sz w:val="24"/>
          <w:szCs w:val="24"/>
        </w:rPr>
        <w:t>layak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huni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bagi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masyarakat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miskin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di </w:t>
      </w:r>
      <w:proofErr w:type="spellStart"/>
      <w:r>
        <w:rPr>
          <w:rFonts w:ascii="Arial" w:eastAsia="Calibri" w:hAnsi="Arial" w:cs="Times New Roman"/>
          <w:sz w:val="24"/>
          <w:szCs w:val="24"/>
        </w:rPr>
        <w:t>Kabupaten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Purbalingga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Times New Roman"/>
          <w:sz w:val="24"/>
          <w:szCs w:val="24"/>
        </w:rPr>
        <w:t>maka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 w:rsidR="005B682C">
        <w:rPr>
          <w:rFonts w:ascii="Arial" w:eastAsia="Calibri" w:hAnsi="Arial" w:cs="Times New Roman"/>
          <w:sz w:val="24"/>
          <w:szCs w:val="24"/>
        </w:rPr>
        <w:t>Pemerintah</w:t>
      </w:r>
      <w:proofErr w:type="spellEnd"/>
      <w:r w:rsidR="005B682C">
        <w:rPr>
          <w:rFonts w:ascii="Arial" w:eastAsia="Calibri" w:hAnsi="Arial" w:cs="Times New Roman"/>
          <w:sz w:val="24"/>
          <w:szCs w:val="24"/>
        </w:rPr>
        <w:t xml:space="preserve"> Daerah </w:t>
      </w:r>
      <w:proofErr w:type="spellStart"/>
      <w:r w:rsidR="005B682C">
        <w:rPr>
          <w:rFonts w:ascii="Arial" w:eastAsia="Calibri" w:hAnsi="Arial" w:cs="Times New Roman"/>
          <w:sz w:val="24"/>
          <w:szCs w:val="24"/>
        </w:rPr>
        <w:t>melaksanakan</w:t>
      </w:r>
      <w:proofErr w:type="spellEnd"/>
      <w:r w:rsidR="005B682C">
        <w:rPr>
          <w:rFonts w:ascii="Arial" w:eastAsia="Calibri" w:hAnsi="Arial" w:cs="Times New Roman"/>
          <w:sz w:val="24"/>
          <w:szCs w:val="24"/>
        </w:rPr>
        <w:t xml:space="preserve"> P</w:t>
      </w:r>
      <w:r>
        <w:rPr>
          <w:rFonts w:ascii="Arial" w:eastAsia="Calibri" w:hAnsi="Arial" w:cs="Times New Roman"/>
          <w:sz w:val="24"/>
          <w:szCs w:val="24"/>
        </w:rPr>
        <w:t xml:space="preserve">rogram </w:t>
      </w:r>
      <w:proofErr w:type="spellStart"/>
      <w:r>
        <w:rPr>
          <w:rFonts w:ascii="Arial" w:eastAsia="Calibri" w:hAnsi="Arial" w:cs="Times New Roman"/>
          <w:sz w:val="24"/>
          <w:szCs w:val="24"/>
        </w:rPr>
        <w:t>Rehabilitasi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Rumah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Tidak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Layak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Huni</w:t>
      </w:r>
      <w:proofErr w:type="spellEnd"/>
      <w:r w:rsidR="005641BD">
        <w:rPr>
          <w:rFonts w:ascii="Arial" w:eastAsia="Calibri" w:hAnsi="Arial" w:cs="Times New Roman"/>
          <w:sz w:val="24"/>
          <w:szCs w:val="24"/>
          <w:lang w:val="id-ID"/>
        </w:rPr>
        <w:t xml:space="preserve"> (RTLH)</w:t>
      </w:r>
      <w:r>
        <w:rPr>
          <w:rFonts w:ascii="Arial" w:eastAsia="Calibri" w:hAnsi="Arial" w:cs="Times New Roman"/>
          <w:sz w:val="24"/>
          <w:szCs w:val="24"/>
        </w:rPr>
        <w:t xml:space="preserve">. </w:t>
      </w:r>
      <w:proofErr w:type="spellStart"/>
      <w:r>
        <w:rPr>
          <w:rFonts w:ascii="Arial" w:eastAsia="Calibri" w:hAnsi="Arial" w:cs="Times New Roman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>eneliti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melakukan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pelenitian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Times New Roman"/>
          <w:sz w:val="24"/>
          <w:szCs w:val="24"/>
        </w:rPr>
        <w:t>berjudul</w:t>
      </w:r>
      <w:proofErr w:type="spellEnd"/>
      <w:r w:rsidR="00DF5BFC">
        <w:rPr>
          <w:rFonts w:ascii="Arial" w:eastAsia="Calibri" w:hAnsi="Arial" w:cs="Times New Roman"/>
          <w:sz w:val="24"/>
          <w:szCs w:val="24"/>
          <w:lang w:val="id-ID"/>
        </w:rPr>
        <w:t xml:space="preserve">. </w:t>
      </w:r>
      <w:r>
        <w:rPr>
          <w:rFonts w:ascii="Arial" w:eastAsia="Calibri" w:hAnsi="Arial" w:cs="Times New Roman"/>
          <w:sz w:val="24"/>
          <w:szCs w:val="24"/>
        </w:rPr>
        <w:t>“</w:t>
      </w:r>
      <w:proofErr w:type="spellStart"/>
      <w:r>
        <w:rPr>
          <w:rFonts w:ascii="Arial" w:eastAsia="Calibri" w:hAnsi="Arial" w:cs="Times New Roman"/>
          <w:sz w:val="24"/>
          <w:szCs w:val="24"/>
        </w:rPr>
        <w:t>Peran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Camat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Dalam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Program </w:t>
      </w:r>
      <w:proofErr w:type="spellStart"/>
      <w:r>
        <w:rPr>
          <w:rFonts w:ascii="Arial" w:eastAsia="Calibri" w:hAnsi="Arial" w:cs="Times New Roman"/>
          <w:sz w:val="24"/>
          <w:szCs w:val="24"/>
        </w:rPr>
        <w:t>Rehabilitasi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Rumah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Tidak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Layak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Huni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(RTLH) Di </w:t>
      </w:r>
      <w:proofErr w:type="spellStart"/>
      <w:r>
        <w:rPr>
          <w:rFonts w:ascii="Arial" w:eastAsia="Calibri" w:hAnsi="Arial" w:cs="Times New Roman"/>
          <w:sz w:val="24"/>
          <w:szCs w:val="24"/>
        </w:rPr>
        <w:t>Kecamatan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Purbalingga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Kabupaten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Purbalingga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Provinsi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Jawa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Tengah”. </w:t>
      </w:r>
      <w:proofErr w:type="spellStart"/>
      <w:r>
        <w:rPr>
          <w:rFonts w:ascii="Arial" w:eastAsia="Calibri" w:hAnsi="Arial" w:cs="Times New Roman"/>
          <w:sz w:val="24"/>
          <w:szCs w:val="24"/>
        </w:rPr>
        <w:t>Masalah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Times New Roman"/>
          <w:sz w:val="24"/>
          <w:szCs w:val="24"/>
        </w:rPr>
        <w:t>dihadapi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dalam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program </w:t>
      </w:r>
      <w:proofErr w:type="spellStart"/>
      <w:r>
        <w:rPr>
          <w:rFonts w:ascii="Arial" w:eastAsia="Calibri" w:hAnsi="Arial" w:cs="Times New Roman"/>
          <w:sz w:val="24"/>
          <w:szCs w:val="24"/>
        </w:rPr>
        <w:t>ini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adalah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perlunya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koordinasi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dan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pengawasan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Times New Roman"/>
          <w:sz w:val="24"/>
          <w:szCs w:val="24"/>
        </w:rPr>
        <w:t>penyaluran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bantuan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Times New Roman"/>
          <w:sz w:val="24"/>
          <w:szCs w:val="24"/>
        </w:rPr>
        <w:t>belum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sesuai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harapan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Times New Roman"/>
          <w:sz w:val="24"/>
          <w:szCs w:val="24"/>
        </w:rPr>
        <w:t>partisipasi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masyarakat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Times New Roman"/>
          <w:sz w:val="24"/>
          <w:szCs w:val="24"/>
        </w:rPr>
        <w:t>rendah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Times New Roman"/>
          <w:sz w:val="24"/>
          <w:szCs w:val="24"/>
        </w:rPr>
        <w:t>bantuan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Times New Roman"/>
          <w:sz w:val="24"/>
          <w:szCs w:val="24"/>
        </w:rPr>
        <w:t>belum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tepat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sasaran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serta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keterlambatan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waktu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penyelesaian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program.</w:t>
      </w:r>
    </w:p>
    <w:p w:rsidR="006E3955" w:rsidRDefault="006E3955" w:rsidP="006E3955">
      <w:pPr>
        <w:spacing w:line="276" w:lineRule="auto"/>
        <w:ind w:left="0" w:firstLine="720"/>
        <w:rPr>
          <w:rFonts w:ascii="Arial" w:eastAsia="Calibri" w:hAnsi="Arial" w:cs="Times New Roman"/>
          <w:sz w:val="24"/>
          <w:szCs w:val="24"/>
        </w:rPr>
      </w:pPr>
      <w:proofErr w:type="spellStart"/>
      <w:r>
        <w:rPr>
          <w:rFonts w:ascii="Arial" w:eastAsia="Calibri" w:hAnsi="Arial" w:cs="Times New Roman"/>
          <w:sz w:val="24"/>
          <w:szCs w:val="24"/>
        </w:rPr>
        <w:t>Penelitian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ini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dilaksanakan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di </w:t>
      </w:r>
      <w:proofErr w:type="spellStart"/>
      <w:r>
        <w:rPr>
          <w:rFonts w:ascii="Arial" w:eastAsia="Calibri" w:hAnsi="Arial" w:cs="Times New Roman"/>
          <w:sz w:val="24"/>
          <w:szCs w:val="24"/>
        </w:rPr>
        <w:t>Kecamatan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Purbalingga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kabupaten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Purbalingga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dengan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menggunakan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metode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kualitatif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dengan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pendekatan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induktif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. </w:t>
      </w:r>
      <w:proofErr w:type="spellStart"/>
      <w:r>
        <w:rPr>
          <w:rFonts w:ascii="Arial" w:eastAsia="Calibri" w:hAnsi="Arial" w:cs="Times New Roman"/>
          <w:sz w:val="24"/>
          <w:szCs w:val="24"/>
        </w:rPr>
        <w:t>Untuk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mendapatkan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data </w:t>
      </w:r>
      <w:proofErr w:type="spellStart"/>
      <w:r>
        <w:rPr>
          <w:rFonts w:ascii="Arial" w:eastAsia="Calibri" w:hAnsi="Arial" w:cs="Times New Roman"/>
          <w:sz w:val="24"/>
          <w:szCs w:val="24"/>
        </w:rPr>
        <w:t>dan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fakta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Times New Roman"/>
          <w:sz w:val="24"/>
          <w:szCs w:val="24"/>
        </w:rPr>
        <w:t>selain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berpedoman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 w:rsidR="005B682C">
        <w:rPr>
          <w:rFonts w:ascii="Arial" w:eastAsia="Calibri" w:hAnsi="Arial" w:cs="Times New Roman"/>
          <w:sz w:val="24"/>
          <w:szCs w:val="24"/>
        </w:rPr>
        <w:t>pada</w:t>
      </w:r>
      <w:proofErr w:type="spellEnd"/>
      <w:r w:rsidR="005B682C"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 w:rsidR="005B682C">
        <w:rPr>
          <w:rFonts w:ascii="Arial" w:eastAsia="Calibri" w:hAnsi="Arial" w:cs="Times New Roman"/>
          <w:sz w:val="24"/>
          <w:szCs w:val="24"/>
        </w:rPr>
        <w:t>pengamatan</w:t>
      </w:r>
      <w:proofErr w:type="spellEnd"/>
      <w:r w:rsidR="005B682C">
        <w:rPr>
          <w:rFonts w:ascii="Arial" w:eastAsia="Calibri" w:hAnsi="Arial" w:cs="Times New Roman"/>
          <w:sz w:val="24"/>
          <w:szCs w:val="24"/>
        </w:rPr>
        <w:t xml:space="preserve"> </w:t>
      </w:r>
      <w:r>
        <w:rPr>
          <w:rFonts w:ascii="Arial" w:eastAsia="Calibri" w:hAnsi="Arial" w:cs="Times New Roman"/>
          <w:sz w:val="24"/>
          <w:szCs w:val="24"/>
        </w:rPr>
        <w:t xml:space="preserve">yang </w:t>
      </w:r>
      <w:proofErr w:type="spellStart"/>
      <w:r>
        <w:rPr>
          <w:rFonts w:ascii="Arial" w:eastAsia="Calibri" w:hAnsi="Arial" w:cs="Times New Roman"/>
          <w:sz w:val="24"/>
          <w:szCs w:val="24"/>
        </w:rPr>
        <w:t>dilakukan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 w:rsidR="00A8661B">
        <w:rPr>
          <w:rFonts w:ascii="Arial" w:eastAsia="Calibri" w:hAnsi="Arial" w:cs="Times New Roman"/>
          <w:sz w:val="24"/>
          <w:szCs w:val="24"/>
        </w:rPr>
        <w:t>peneliti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di </w:t>
      </w:r>
      <w:proofErr w:type="spellStart"/>
      <w:r>
        <w:rPr>
          <w:rFonts w:ascii="Arial" w:eastAsia="Calibri" w:hAnsi="Arial" w:cs="Times New Roman"/>
          <w:sz w:val="24"/>
          <w:szCs w:val="24"/>
        </w:rPr>
        <w:t>lapangan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Times New Roman"/>
          <w:sz w:val="24"/>
          <w:szCs w:val="24"/>
        </w:rPr>
        <w:t>penelitian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Calibri" w:hAnsi="Arial" w:cs="Times New Roman"/>
          <w:sz w:val="24"/>
          <w:szCs w:val="24"/>
        </w:rPr>
        <w:t>ini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 juga</w:t>
      </w:r>
      <w:proofErr w:type="gram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dilengkapi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dengan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dengan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hasil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wawancara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serta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Times New Roman"/>
          <w:sz w:val="24"/>
          <w:szCs w:val="24"/>
        </w:rPr>
        <w:t>sumber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data </w:t>
      </w:r>
      <w:proofErr w:type="spellStart"/>
      <w:r>
        <w:rPr>
          <w:rFonts w:ascii="Arial" w:eastAsia="Calibri" w:hAnsi="Arial" w:cs="Times New Roman"/>
          <w:sz w:val="24"/>
          <w:szCs w:val="24"/>
        </w:rPr>
        <w:t>sekunder</w:t>
      </w:r>
      <w:proofErr w:type="spellEnd"/>
      <w:r>
        <w:rPr>
          <w:rFonts w:ascii="Arial" w:eastAsia="Calibri" w:hAnsi="Arial" w:cs="Times New Roman"/>
          <w:sz w:val="24"/>
          <w:szCs w:val="24"/>
        </w:rPr>
        <w:t>.</w:t>
      </w:r>
    </w:p>
    <w:p w:rsidR="006E3955" w:rsidRDefault="006E3955" w:rsidP="006E3955">
      <w:pPr>
        <w:spacing w:after="200" w:line="276" w:lineRule="auto"/>
        <w:ind w:left="0" w:firstLine="720"/>
        <w:rPr>
          <w:rFonts w:ascii="Arial" w:eastAsia="Calibri" w:hAnsi="Arial" w:cs="Arial"/>
          <w:sz w:val="24"/>
          <w:szCs w:val="24"/>
          <w:lang w:val="id-ID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Berdasarkan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hasil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analisis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Arial"/>
          <w:sz w:val="24"/>
          <w:szCs w:val="24"/>
        </w:rPr>
        <w:t>telah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A8661B">
        <w:rPr>
          <w:rFonts w:ascii="Arial" w:eastAsia="Calibri" w:hAnsi="Arial" w:cs="Arial"/>
          <w:sz w:val="24"/>
          <w:szCs w:val="24"/>
          <w:lang w:val="id-ID"/>
        </w:rPr>
        <w:t>di</w:t>
      </w:r>
      <w:proofErr w:type="spellStart"/>
      <w:r>
        <w:rPr>
          <w:rFonts w:ascii="Arial" w:eastAsia="Calibri" w:hAnsi="Arial" w:cs="Arial"/>
          <w:sz w:val="24"/>
          <w:szCs w:val="24"/>
        </w:rPr>
        <w:t>lakukan</w:t>
      </w:r>
      <w:proofErr w:type="spellEnd"/>
      <w:r w:rsidR="00A8661B">
        <w:rPr>
          <w:rFonts w:ascii="Arial" w:eastAsia="Calibri" w:hAnsi="Arial" w:cs="Arial"/>
          <w:sz w:val="24"/>
          <w:szCs w:val="24"/>
          <w:lang w:val="id-ID"/>
        </w:rPr>
        <w:t xml:space="preserve"> </w:t>
      </w:r>
      <w:r w:rsidR="00A8661B">
        <w:rPr>
          <w:rFonts w:ascii="Arial" w:eastAsia="Calibri" w:hAnsi="Arial" w:cs="Arial"/>
          <w:sz w:val="24"/>
          <w:szCs w:val="24"/>
        </w:rPr>
        <w:t>p</w:t>
      </w:r>
      <w:r w:rsidR="00A8661B">
        <w:rPr>
          <w:rFonts w:ascii="Arial" w:eastAsia="Calibri" w:hAnsi="Arial" w:cs="Arial"/>
          <w:sz w:val="24"/>
          <w:szCs w:val="24"/>
          <w:lang w:val="id-ID"/>
        </w:rPr>
        <w:t>eneliti</w:t>
      </w:r>
      <w:r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</w:rPr>
        <w:t>dalam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pelaksanaan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5B682C">
        <w:rPr>
          <w:rFonts w:ascii="Arial" w:eastAsia="Calibri" w:hAnsi="Arial" w:cs="Arial"/>
          <w:sz w:val="24"/>
          <w:szCs w:val="24"/>
          <w:lang w:val="id-ID"/>
        </w:rPr>
        <w:t>P</w:t>
      </w:r>
      <w:bookmarkStart w:id="0" w:name="_GoBack"/>
      <w:bookmarkEnd w:id="0"/>
      <w:proofErr w:type="spellStart"/>
      <w:r w:rsidR="005641BD">
        <w:rPr>
          <w:rFonts w:ascii="Arial" w:eastAsia="Calibri" w:hAnsi="Arial" w:cs="Arial"/>
          <w:sz w:val="24"/>
          <w:szCs w:val="24"/>
        </w:rPr>
        <w:t>rogram</w:t>
      </w:r>
      <w:proofErr w:type="spellEnd"/>
      <w:r w:rsidR="005641BD">
        <w:rPr>
          <w:rFonts w:ascii="Arial" w:eastAsia="Calibri" w:hAnsi="Arial" w:cs="Arial"/>
          <w:sz w:val="24"/>
          <w:szCs w:val="24"/>
        </w:rPr>
        <w:t xml:space="preserve"> R</w:t>
      </w:r>
      <w:r w:rsidR="005641BD">
        <w:rPr>
          <w:rFonts w:ascii="Arial" w:eastAsia="Calibri" w:hAnsi="Arial" w:cs="Arial"/>
          <w:sz w:val="24"/>
          <w:szCs w:val="24"/>
          <w:lang w:val="id-ID"/>
        </w:rPr>
        <w:t>e</w:t>
      </w:r>
      <w:proofErr w:type="spellStart"/>
      <w:r w:rsidR="005641BD">
        <w:rPr>
          <w:rFonts w:ascii="Arial" w:eastAsia="Calibri" w:hAnsi="Arial" w:cs="Arial"/>
          <w:sz w:val="24"/>
          <w:szCs w:val="24"/>
        </w:rPr>
        <w:t>habilitasi</w:t>
      </w:r>
      <w:proofErr w:type="spellEnd"/>
      <w:r w:rsidR="005641B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641BD">
        <w:rPr>
          <w:rFonts w:ascii="Arial" w:eastAsia="Calibri" w:hAnsi="Arial" w:cs="Arial"/>
          <w:sz w:val="24"/>
          <w:szCs w:val="24"/>
        </w:rPr>
        <w:t>Rumah</w:t>
      </w:r>
      <w:proofErr w:type="spellEnd"/>
      <w:r w:rsidR="005641B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641BD">
        <w:rPr>
          <w:rFonts w:ascii="Arial" w:eastAsia="Calibri" w:hAnsi="Arial" w:cs="Arial"/>
          <w:sz w:val="24"/>
          <w:szCs w:val="24"/>
        </w:rPr>
        <w:t>Tidak</w:t>
      </w:r>
      <w:proofErr w:type="spellEnd"/>
      <w:r w:rsidR="005641B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641BD">
        <w:rPr>
          <w:rFonts w:ascii="Arial" w:eastAsia="Calibri" w:hAnsi="Arial" w:cs="Arial"/>
          <w:sz w:val="24"/>
          <w:szCs w:val="24"/>
        </w:rPr>
        <w:t>Layak</w:t>
      </w:r>
      <w:proofErr w:type="spellEnd"/>
      <w:r w:rsidR="005641B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641BD">
        <w:rPr>
          <w:rFonts w:ascii="Arial" w:eastAsia="Calibri" w:hAnsi="Arial" w:cs="Arial"/>
          <w:sz w:val="24"/>
          <w:szCs w:val="24"/>
        </w:rPr>
        <w:t>Huni</w:t>
      </w:r>
      <w:proofErr w:type="spellEnd"/>
      <w:r w:rsidR="005641BD">
        <w:rPr>
          <w:rFonts w:ascii="Arial" w:eastAsia="Calibri" w:hAnsi="Arial" w:cs="Arial"/>
          <w:sz w:val="24"/>
          <w:szCs w:val="24"/>
          <w:lang w:val="id-ID"/>
        </w:rPr>
        <w:t xml:space="preserve"> (RTLH)</w:t>
      </w:r>
      <w:r>
        <w:rPr>
          <w:rFonts w:ascii="Arial" w:eastAsia="Calibri" w:hAnsi="Arial" w:cs="Arial"/>
          <w:sz w:val="24"/>
          <w:szCs w:val="24"/>
        </w:rPr>
        <w:t xml:space="preserve"> di </w:t>
      </w:r>
      <w:proofErr w:type="spellStart"/>
      <w:r w:rsidR="005641BD">
        <w:rPr>
          <w:rFonts w:ascii="Arial" w:eastAsia="Calibri" w:hAnsi="Arial" w:cs="Arial"/>
          <w:sz w:val="24"/>
          <w:szCs w:val="24"/>
        </w:rPr>
        <w:t>Kecamatan</w:t>
      </w:r>
      <w:proofErr w:type="spellEnd"/>
      <w:r w:rsidR="005641B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641BD">
        <w:rPr>
          <w:rFonts w:ascii="Arial" w:eastAsia="Calibri" w:hAnsi="Arial" w:cs="Arial"/>
          <w:sz w:val="24"/>
          <w:szCs w:val="24"/>
        </w:rPr>
        <w:t>Purbalingga</w:t>
      </w:r>
      <w:proofErr w:type="spellEnd"/>
      <w:r w:rsidR="005641B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641BD">
        <w:rPr>
          <w:rFonts w:ascii="Arial" w:eastAsia="Calibri" w:hAnsi="Arial" w:cs="Arial"/>
          <w:sz w:val="24"/>
          <w:szCs w:val="24"/>
        </w:rPr>
        <w:t>Kabupaten</w:t>
      </w:r>
      <w:proofErr w:type="spellEnd"/>
      <w:r w:rsidR="005641B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641BD">
        <w:rPr>
          <w:rFonts w:ascii="Arial" w:eastAsia="Calibri" w:hAnsi="Arial" w:cs="Arial"/>
          <w:sz w:val="24"/>
          <w:szCs w:val="24"/>
        </w:rPr>
        <w:t>Purbalingga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telah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berjalan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dengan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baik</w:t>
      </w:r>
      <w:proofErr w:type="spellEnd"/>
      <w:r w:rsidR="00A8661B">
        <w:rPr>
          <w:rFonts w:ascii="Arial" w:eastAsia="Calibri" w:hAnsi="Arial" w:cs="Arial"/>
          <w:sz w:val="24"/>
          <w:szCs w:val="24"/>
          <w:lang w:val="id-ID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meskipun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5641BD">
        <w:rPr>
          <w:rFonts w:ascii="Arial" w:eastAsia="Calibri" w:hAnsi="Arial" w:cs="Arial"/>
          <w:sz w:val="24"/>
          <w:szCs w:val="24"/>
          <w:lang w:val="id-ID"/>
        </w:rPr>
        <w:t>masih ada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permasalahan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Arial"/>
          <w:sz w:val="24"/>
          <w:szCs w:val="24"/>
        </w:rPr>
        <w:t>terjadi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</w:rPr>
        <w:t>namun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secara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keseluruhan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program </w:t>
      </w:r>
      <w:proofErr w:type="spellStart"/>
      <w:r>
        <w:rPr>
          <w:rFonts w:ascii="Arial" w:eastAsia="Calibri" w:hAnsi="Arial" w:cs="Arial"/>
          <w:sz w:val="24"/>
          <w:szCs w:val="24"/>
        </w:rPr>
        <w:t>ini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telah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mencapai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target </w:t>
      </w:r>
      <w:proofErr w:type="spellStart"/>
      <w:r>
        <w:rPr>
          <w:rFonts w:ascii="Arial" w:eastAsia="Calibri" w:hAnsi="Arial" w:cs="Arial"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sasaran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Arial"/>
          <w:sz w:val="24"/>
          <w:szCs w:val="24"/>
        </w:rPr>
        <w:t>telah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direncanakan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:rsidR="006E3955" w:rsidRDefault="006E3955" w:rsidP="00EE7593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  <w:lang w:val="id-ID"/>
        </w:rPr>
      </w:pPr>
    </w:p>
    <w:p w:rsidR="006E3955" w:rsidRPr="006E3955" w:rsidRDefault="00EE7593" w:rsidP="006E3955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  <w:lang w:val="id-ID"/>
        </w:rPr>
      </w:pPr>
      <w:r>
        <w:rPr>
          <w:rFonts w:ascii="Arial" w:eastAsia="Calibri" w:hAnsi="Arial" w:cs="Arial"/>
          <w:sz w:val="24"/>
          <w:szCs w:val="24"/>
          <w:lang w:val="id-ID"/>
        </w:rPr>
        <w:t xml:space="preserve">KATA KUNCI : PERAN </w:t>
      </w:r>
      <w:r w:rsidR="006E3955">
        <w:rPr>
          <w:rFonts w:ascii="Arial" w:eastAsia="Calibri" w:hAnsi="Arial" w:cs="Arial"/>
          <w:sz w:val="24"/>
          <w:szCs w:val="24"/>
          <w:lang w:val="id-ID"/>
        </w:rPr>
        <w:t xml:space="preserve">CAMAT, </w:t>
      </w:r>
      <w:r>
        <w:rPr>
          <w:rFonts w:ascii="Arial" w:eastAsia="Calibri" w:hAnsi="Arial" w:cs="Arial"/>
          <w:sz w:val="24"/>
          <w:szCs w:val="24"/>
        </w:rPr>
        <w:t xml:space="preserve">REHABILITASI </w:t>
      </w:r>
      <w:r w:rsidR="006E3955">
        <w:rPr>
          <w:rFonts w:ascii="Arial" w:eastAsia="Calibri" w:hAnsi="Arial" w:cs="Arial"/>
          <w:sz w:val="24"/>
          <w:szCs w:val="24"/>
          <w:lang w:val="id-ID"/>
        </w:rPr>
        <w:t>RTLH</w:t>
      </w:r>
    </w:p>
    <w:sectPr w:rsidR="006E3955" w:rsidRPr="006E3955" w:rsidSect="00EE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808" w:rsidRDefault="00E06808" w:rsidP="00FC76A3">
      <w:pPr>
        <w:spacing w:line="240" w:lineRule="auto"/>
      </w:pPr>
      <w:r>
        <w:separator/>
      </w:r>
    </w:p>
  </w:endnote>
  <w:endnote w:type="continuationSeparator" w:id="0">
    <w:p w:rsidR="00E06808" w:rsidRDefault="00E06808" w:rsidP="00FC7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6A3" w:rsidRDefault="00FC76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543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76A3" w:rsidRDefault="00FC76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82C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FC76A3" w:rsidRDefault="00FC76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6A3" w:rsidRDefault="00FC76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808" w:rsidRDefault="00E06808" w:rsidP="00FC76A3">
      <w:pPr>
        <w:spacing w:line="240" w:lineRule="auto"/>
      </w:pPr>
      <w:r>
        <w:separator/>
      </w:r>
    </w:p>
  </w:footnote>
  <w:footnote w:type="continuationSeparator" w:id="0">
    <w:p w:rsidR="00E06808" w:rsidRDefault="00E06808" w:rsidP="00FC76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6A3" w:rsidRDefault="00FC76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6A3" w:rsidRDefault="00FC76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6A3" w:rsidRDefault="00FC76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955"/>
    <w:rsid w:val="004F3D68"/>
    <w:rsid w:val="005641BD"/>
    <w:rsid w:val="005B682C"/>
    <w:rsid w:val="006E3955"/>
    <w:rsid w:val="00A8661B"/>
    <w:rsid w:val="00DF5BFC"/>
    <w:rsid w:val="00E00586"/>
    <w:rsid w:val="00E06808"/>
    <w:rsid w:val="00EE7593"/>
    <w:rsid w:val="00FC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4DCE9-EA52-46D9-AAFD-F287E996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955"/>
    <w:pPr>
      <w:spacing w:after="0" w:line="480" w:lineRule="auto"/>
      <w:ind w:left="1134" w:hanging="56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6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6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76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6A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</dc:creator>
  <cp:lastModifiedBy>rahmat'</cp:lastModifiedBy>
  <cp:revision>6</cp:revision>
  <dcterms:created xsi:type="dcterms:W3CDTF">2018-04-21T12:07:00Z</dcterms:created>
  <dcterms:modified xsi:type="dcterms:W3CDTF">2018-05-21T02:24:00Z</dcterms:modified>
</cp:coreProperties>
</file>