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A5A" w:rsidRDefault="000B3FED" w:rsidP="000B3FED">
      <w:pPr>
        <w:jc w:val="center"/>
        <w:rPr>
          <w:rFonts w:ascii="Arial" w:hAnsi="Arial" w:cs="Arial"/>
          <w:b/>
          <w:sz w:val="24"/>
          <w:szCs w:val="24"/>
        </w:rPr>
      </w:pPr>
      <w:r w:rsidRPr="004C66FD">
        <w:rPr>
          <w:rFonts w:ascii="Arial" w:hAnsi="Arial" w:cs="Arial"/>
          <w:b/>
          <w:sz w:val="24"/>
          <w:szCs w:val="24"/>
        </w:rPr>
        <w:t>ABSTRAK</w:t>
      </w:r>
    </w:p>
    <w:p w:rsidR="00D50CC4" w:rsidRPr="00D50CC4" w:rsidRDefault="0000337F" w:rsidP="00BF1E09">
      <w:pPr>
        <w:spacing w:after="0" w:line="240" w:lineRule="auto"/>
        <w:ind w:firstLine="72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Penerbitan akta perkawinan melalui Nikah Massal</w:t>
      </w:r>
      <w:r w:rsidR="009F2AB9">
        <w:rPr>
          <w:rFonts w:ascii="Arial" w:hAnsi="Arial" w:cs="Arial"/>
          <w:sz w:val="24"/>
          <w:szCs w:val="24"/>
        </w:rPr>
        <w:t xml:space="preserve"> </w:t>
      </w:r>
      <w:r w:rsidR="00720AA0">
        <w:rPr>
          <w:rFonts w:ascii="Arial" w:hAnsi="Arial" w:cs="Arial"/>
          <w:sz w:val="24"/>
          <w:szCs w:val="24"/>
        </w:rPr>
        <w:t xml:space="preserve">merupakan Program Pemerintah dalam menanggulangi permasalahan </w:t>
      </w:r>
      <w:r>
        <w:rPr>
          <w:rFonts w:ascii="Arial" w:hAnsi="Arial" w:cs="Arial"/>
          <w:sz w:val="24"/>
          <w:szCs w:val="24"/>
          <w:lang w:val="en-US"/>
        </w:rPr>
        <w:t>keterlambatan masyarakat dalam kepemilikan akta perkawinan.</w:t>
      </w:r>
      <w:r w:rsidR="00720AA0">
        <w:rPr>
          <w:rFonts w:ascii="Arial" w:hAnsi="Arial" w:cs="Arial"/>
          <w:sz w:val="24"/>
          <w:szCs w:val="24"/>
        </w:rPr>
        <w:t xml:space="preserve"> hal ini melatarbelakangi Penulis untuk mengambil</w:t>
      </w:r>
      <w:r w:rsidR="00106A85">
        <w:rPr>
          <w:rFonts w:ascii="Arial" w:hAnsi="Arial" w:cs="Arial"/>
          <w:sz w:val="24"/>
          <w:szCs w:val="24"/>
        </w:rPr>
        <w:t xml:space="preserve"> judul “</w:t>
      </w:r>
      <w:r w:rsidR="00771FE7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Efektivitas Penerbitan Akta Perkawinan bagi Pasangan Beragama Hindu melalui Nikah Massal </w:t>
      </w:r>
      <w:r w:rsidR="0059272A">
        <w:rPr>
          <w:rFonts w:ascii="Arial" w:hAnsi="Arial" w:cs="Arial"/>
          <w:b/>
          <w:color w:val="000000"/>
          <w:sz w:val="24"/>
          <w:szCs w:val="24"/>
        </w:rPr>
        <w:t xml:space="preserve"> di Kabupaten Tanah Bumbu Provinsi Kalimantan Selatan</w:t>
      </w:r>
      <w:r w:rsidR="00106A85">
        <w:rPr>
          <w:rFonts w:ascii="Arial" w:hAnsi="Arial" w:cs="Arial"/>
          <w:b/>
          <w:color w:val="000000"/>
          <w:sz w:val="24"/>
          <w:szCs w:val="24"/>
        </w:rPr>
        <w:t>”</w:t>
      </w:r>
    </w:p>
    <w:p w:rsidR="00682ABB" w:rsidRDefault="00F4089A" w:rsidP="00D50C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4089A">
        <w:rPr>
          <w:rFonts w:ascii="Arial" w:hAnsi="Arial" w:cs="Arial"/>
          <w:sz w:val="24"/>
          <w:szCs w:val="24"/>
        </w:rPr>
        <w:t>Tujuan dari</w:t>
      </w:r>
      <w:r w:rsidR="0000337F">
        <w:rPr>
          <w:rFonts w:ascii="Arial" w:hAnsi="Arial" w:cs="Arial"/>
          <w:sz w:val="24"/>
          <w:szCs w:val="24"/>
          <w:lang w:val="en-US"/>
        </w:rPr>
        <w:t xml:space="preserve"> </w:t>
      </w:r>
      <w:r w:rsidRPr="00F4089A">
        <w:rPr>
          <w:rFonts w:ascii="Arial" w:hAnsi="Arial" w:cs="Arial"/>
          <w:sz w:val="24"/>
          <w:szCs w:val="24"/>
        </w:rPr>
        <w:t xml:space="preserve">penelitian ini adalah </w:t>
      </w:r>
      <w:r w:rsidR="009F2AB9">
        <w:rPr>
          <w:rFonts w:ascii="Arial" w:eastAsia="Times New Roman" w:hAnsi="Arial" w:cs="Arial"/>
          <w:sz w:val="24"/>
          <w:szCs w:val="24"/>
          <w:lang w:eastAsia="id-ID"/>
        </w:rPr>
        <w:t>u</w:t>
      </w:r>
      <w:r w:rsidRPr="00F4089A">
        <w:rPr>
          <w:rFonts w:ascii="Arial" w:eastAsia="Times New Roman" w:hAnsi="Arial" w:cs="Arial"/>
          <w:sz w:val="24"/>
          <w:szCs w:val="24"/>
          <w:lang w:eastAsia="id-ID"/>
        </w:rPr>
        <w:t xml:space="preserve">ntuk Mengetahui dan Menganalisis </w:t>
      </w:r>
      <w:r w:rsidR="00A97113">
        <w:rPr>
          <w:rFonts w:ascii="Arial" w:eastAsia="Times New Roman" w:hAnsi="Arial" w:cs="Arial"/>
          <w:sz w:val="24"/>
          <w:szCs w:val="24"/>
          <w:lang w:val="en-US" w:eastAsia="id-ID"/>
        </w:rPr>
        <w:t>Efektivitas Penerbitan Akta Perkawinan</w:t>
      </w:r>
      <w:r>
        <w:rPr>
          <w:rFonts w:ascii="Arial" w:hAnsi="Arial" w:cs="Arial"/>
          <w:sz w:val="24"/>
          <w:szCs w:val="24"/>
        </w:rPr>
        <w:t xml:space="preserve">, </w:t>
      </w:r>
      <w:r w:rsidRPr="00F4089A">
        <w:rPr>
          <w:rFonts w:ascii="Arial" w:eastAsia="Times New Roman" w:hAnsi="Arial" w:cs="Arial"/>
          <w:sz w:val="24"/>
          <w:szCs w:val="24"/>
          <w:lang w:eastAsia="id-ID"/>
        </w:rPr>
        <w:t xml:space="preserve">Faktor-faktor penghambat </w:t>
      </w:r>
      <w:r w:rsidR="00A9711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dan </w:t>
      </w:r>
      <w:r w:rsidR="002F4CF0">
        <w:rPr>
          <w:rFonts w:ascii="Arial" w:eastAsia="Times New Roman" w:hAnsi="Arial" w:cs="Arial"/>
          <w:sz w:val="24"/>
          <w:szCs w:val="24"/>
          <w:lang w:val="en-US" w:eastAsia="id-ID"/>
        </w:rPr>
        <w:t xml:space="preserve">upaya </w:t>
      </w:r>
      <w:r w:rsidRPr="00486E9C">
        <w:rPr>
          <w:rFonts w:ascii="Arial" w:eastAsia="Times New Roman" w:hAnsi="Arial" w:cs="Arial"/>
          <w:sz w:val="24"/>
          <w:szCs w:val="24"/>
          <w:lang w:eastAsia="id-ID"/>
        </w:rPr>
        <w:t>dalam mengatasi hambatan dalam</w:t>
      </w:r>
      <w:r w:rsidR="00A97113" w:rsidRPr="00A97113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r w:rsidR="00A97113">
        <w:rPr>
          <w:rFonts w:ascii="Arial" w:eastAsia="Times New Roman" w:hAnsi="Arial" w:cs="Arial"/>
          <w:sz w:val="24"/>
          <w:szCs w:val="24"/>
          <w:lang w:val="en-US" w:eastAsia="id-ID"/>
        </w:rPr>
        <w:t>Penerbitan Akta Perkawinan bagi Pasangan Beragama Hindu melalui Nikah Massal</w:t>
      </w:r>
      <w:r w:rsidRPr="00486E9C">
        <w:rPr>
          <w:rFonts w:ascii="Arial" w:hAnsi="Arial" w:cs="Arial"/>
          <w:sz w:val="24"/>
          <w:szCs w:val="24"/>
        </w:rPr>
        <w:t>.</w:t>
      </w:r>
    </w:p>
    <w:p w:rsidR="00A9088D" w:rsidRPr="002F4CF0" w:rsidRDefault="00A9088D" w:rsidP="002F4CF0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P</w:t>
      </w:r>
      <w:r w:rsidR="00D50CC4">
        <w:rPr>
          <w:rFonts w:ascii="Arial" w:hAnsi="Arial" w:cs="Arial"/>
          <w:sz w:val="24"/>
          <w:szCs w:val="24"/>
        </w:rPr>
        <w:t>enelitian magang</w:t>
      </w:r>
      <w:r>
        <w:rPr>
          <w:rFonts w:ascii="Arial" w:hAnsi="Arial" w:cs="Arial"/>
          <w:sz w:val="24"/>
          <w:szCs w:val="24"/>
        </w:rPr>
        <w:t xml:space="preserve"> ini p</w:t>
      </w:r>
      <w:r w:rsidR="00682ABB">
        <w:rPr>
          <w:rFonts w:ascii="Arial" w:hAnsi="Arial" w:cs="Arial"/>
          <w:sz w:val="24"/>
          <w:szCs w:val="24"/>
        </w:rPr>
        <w:t>enulis menggunakan metode p</w:t>
      </w:r>
      <w:r w:rsidR="006B2E8E">
        <w:rPr>
          <w:rFonts w:ascii="Arial" w:hAnsi="Arial" w:cs="Arial"/>
          <w:sz w:val="24"/>
          <w:szCs w:val="24"/>
        </w:rPr>
        <w:t xml:space="preserve">enelitian </w:t>
      </w:r>
      <w:r w:rsidR="00C203A4">
        <w:rPr>
          <w:rFonts w:ascii="Arial" w:hAnsi="Arial" w:cs="Arial"/>
          <w:sz w:val="24"/>
          <w:szCs w:val="24"/>
        </w:rPr>
        <w:t xml:space="preserve">deskriptif </w:t>
      </w:r>
      <w:r w:rsidR="006B2E8E">
        <w:rPr>
          <w:rFonts w:ascii="Arial" w:hAnsi="Arial" w:cs="Arial"/>
          <w:sz w:val="24"/>
          <w:szCs w:val="24"/>
        </w:rPr>
        <w:t xml:space="preserve">kualitatif </w:t>
      </w:r>
      <w:r w:rsidR="00682ABB">
        <w:rPr>
          <w:rFonts w:ascii="Arial" w:hAnsi="Arial" w:cs="Arial"/>
          <w:sz w:val="24"/>
          <w:szCs w:val="24"/>
        </w:rPr>
        <w:t xml:space="preserve">dengan pendekatan </w:t>
      </w:r>
      <w:r w:rsidR="00422493" w:rsidRPr="00422493">
        <w:rPr>
          <w:rFonts w:ascii="Arial" w:hAnsi="Arial" w:cs="Arial"/>
          <w:i/>
          <w:sz w:val="24"/>
          <w:szCs w:val="24"/>
          <w:lang w:val="en-US"/>
        </w:rPr>
        <w:t>grounded theory</w:t>
      </w:r>
      <w:r w:rsidR="00682ABB">
        <w:rPr>
          <w:rFonts w:ascii="Arial" w:hAnsi="Arial" w:cs="Arial"/>
          <w:sz w:val="24"/>
          <w:szCs w:val="24"/>
        </w:rPr>
        <w:t>. Teknik pengum</w:t>
      </w:r>
      <w:r>
        <w:rPr>
          <w:rFonts w:ascii="Arial" w:hAnsi="Arial" w:cs="Arial"/>
          <w:sz w:val="24"/>
          <w:szCs w:val="24"/>
        </w:rPr>
        <w:t>pulan data yang digunakan oleh p</w:t>
      </w:r>
      <w:r w:rsidR="00682ABB">
        <w:rPr>
          <w:rFonts w:ascii="Arial" w:hAnsi="Arial" w:cs="Arial"/>
          <w:sz w:val="24"/>
          <w:szCs w:val="24"/>
        </w:rPr>
        <w:t>enulis yaitu melalui wawancara</w:t>
      </w:r>
      <w:r w:rsidR="00D50CC4">
        <w:rPr>
          <w:rFonts w:ascii="Arial" w:hAnsi="Arial" w:cs="Arial"/>
          <w:sz w:val="24"/>
          <w:szCs w:val="24"/>
        </w:rPr>
        <w:t>, observasi</w:t>
      </w:r>
      <w:r w:rsidR="00682ABB">
        <w:rPr>
          <w:rFonts w:ascii="Arial" w:hAnsi="Arial" w:cs="Arial"/>
          <w:sz w:val="24"/>
          <w:szCs w:val="24"/>
        </w:rPr>
        <w:t xml:space="preserve"> dan dokumentasi, teknik pengolahan data yang digunakan yaitu</w:t>
      </w:r>
      <w:r w:rsidR="00D50CC4">
        <w:rPr>
          <w:rFonts w:ascii="Arial" w:hAnsi="Arial" w:cs="Arial"/>
          <w:sz w:val="24"/>
          <w:szCs w:val="24"/>
        </w:rPr>
        <w:t xml:space="preserve"> teknik analisis</w:t>
      </w:r>
      <w:r w:rsidR="00562D4D">
        <w:rPr>
          <w:rFonts w:ascii="Arial" w:hAnsi="Arial" w:cs="Arial"/>
          <w:sz w:val="24"/>
          <w:szCs w:val="24"/>
        </w:rPr>
        <w:t xml:space="preserve"> </w:t>
      </w:r>
      <w:r w:rsidR="00C708BB">
        <w:rPr>
          <w:rFonts w:ascii="Arial" w:hAnsi="Arial" w:cs="Arial"/>
          <w:sz w:val="24"/>
          <w:szCs w:val="24"/>
          <w:lang w:val="en-US"/>
        </w:rPr>
        <w:t>dari John Cresswell</w:t>
      </w:r>
      <w:r>
        <w:rPr>
          <w:rFonts w:ascii="Arial" w:hAnsi="Arial" w:cs="Arial"/>
          <w:sz w:val="24"/>
          <w:szCs w:val="24"/>
          <w:lang w:val="en-US"/>
        </w:rPr>
        <w:t>, penyajian data dan</w:t>
      </w:r>
      <w:r w:rsidR="00422493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penarikan</w:t>
      </w:r>
      <w:r w:rsidR="00422493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kesimpulan</w:t>
      </w:r>
      <w:r w:rsidR="00682ABB">
        <w:rPr>
          <w:rFonts w:ascii="Arial" w:hAnsi="Arial" w:cs="Arial"/>
          <w:sz w:val="24"/>
          <w:szCs w:val="24"/>
        </w:rPr>
        <w:t>.</w:t>
      </w:r>
      <w:r w:rsidR="00854D8D">
        <w:rPr>
          <w:rFonts w:ascii="Arial" w:hAnsi="Arial" w:cs="Arial"/>
          <w:sz w:val="24"/>
          <w:szCs w:val="24"/>
          <w:lang w:val="en-US"/>
        </w:rPr>
        <w:tab/>
      </w:r>
      <w:r w:rsidR="00854D8D">
        <w:rPr>
          <w:rFonts w:ascii="Arial" w:hAnsi="Arial" w:cs="Arial"/>
          <w:sz w:val="24"/>
          <w:szCs w:val="24"/>
          <w:lang w:val="en-US"/>
        </w:rPr>
        <w:tab/>
      </w:r>
      <w:r w:rsidR="00854D8D">
        <w:rPr>
          <w:rFonts w:ascii="Arial" w:hAnsi="Arial" w:cs="Arial"/>
          <w:sz w:val="24"/>
          <w:szCs w:val="24"/>
          <w:lang w:val="en-US"/>
        </w:rPr>
        <w:tab/>
      </w:r>
      <w:r w:rsidR="00854D8D">
        <w:rPr>
          <w:rFonts w:ascii="Arial" w:hAnsi="Arial" w:cs="Arial"/>
          <w:sz w:val="24"/>
          <w:szCs w:val="24"/>
          <w:lang w:val="en-US"/>
        </w:rPr>
        <w:tab/>
      </w:r>
      <w:r w:rsidR="002F4CF0">
        <w:rPr>
          <w:rFonts w:ascii="Arial" w:hAnsi="Arial" w:cs="Arial"/>
          <w:sz w:val="24"/>
          <w:szCs w:val="24"/>
          <w:lang w:val="en-US"/>
        </w:rPr>
        <w:tab/>
      </w:r>
      <w:r w:rsidR="002F4CF0">
        <w:rPr>
          <w:rFonts w:ascii="Arial" w:hAnsi="Arial" w:cs="Arial"/>
          <w:sz w:val="24"/>
          <w:szCs w:val="24"/>
          <w:lang w:val="en-US"/>
        </w:rPr>
        <w:tab/>
      </w:r>
      <w:r w:rsidR="002F4CF0">
        <w:rPr>
          <w:rFonts w:ascii="Arial" w:hAnsi="Arial" w:cs="Arial"/>
          <w:sz w:val="24"/>
          <w:szCs w:val="24"/>
          <w:lang w:val="en-US"/>
        </w:rPr>
        <w:tab/>
      </w:r>
      <w:r w:rsidR="002F4CF0">
        <w:rPr>
          <w:rFonts w:ascii="Arial" w:hAnsi="Arial" w:cs="Arial"/>
          <w:sz w:val="24"/>
          <w:szCs w:val="24"/>
          <w:lang w:val="en-US"/>
        </w:rPr>
        <w:tab/>
      </w:r>
      <w:r w:rsidR="002F4CF0">
        <w:rPr>
          <w:rFonts w:ascii="Arial" w:hAnsi="Arial" w:cs="Arial"/>
          <w:sz w:val="24"/>
          <w:szCs w:val="24"/>
          <w:lang w:val="en-US"/>
        </w:rPr>
        <w:tab/>
      </w:r>
      <w:r w:rsidR="00682ABB">
        <w:rPr>
          <w:rFonts w:ascii="Arial" w:hAnsi="Arial" w:cs="Arial"/>
          <w:bCs/>
          <w:sz w:val="24"/>
          <w:szCs w:val="24"/>
        </w:rPr>
        <w:t xml:space="preserve">Berdasarkan hasil magang, penulis mengambil kesimpulan bahwa </w:t>
      </w:r>
      <w:r w:rsidR="00C708BB">
        <w:rPr>
          <w:rFonts w:ascii="Arial" w:hAnsi="Arial" w:cs="Arial"/>
          <w:bCs/>
          <w:sz w:val="24"/>
          <w:szCs w:val="24"/>
          <w:lang w:val="en-US"/>
        </w:rPr>
        <w:t xml:space="preserve">Efektivitas </w:t>
      </w:r>
      <w:r w:rsidR="00C708BB">
        <w:rPr>
          <w:rFonts w:ascii="Arial" w:eastAsia="Times New Roman" w:hAnsi="Arial" w:cs="Arial"/>
          <w:sz w:val="24"/>
          <w:szCs w:val="24"/>
          <w:lang w:val="en-US" w:eastAsia="id-ID"/>
        </w:rPr>
        <w:t>Penerbitan Akta Perkawinan bagi Pasangan Beragama Hindu melalui Nikah Massal</w:t>
      </w:r>
      <w:r w:rsidR="00682ABB">
        <w:rPr>
          <w:rFonts w:ascii="Arial" w:hAnsi="Arial" w:cs="Arial"/>
          <w:bCs/>
          <w:sz w:val="24"/>
          <w:szCs w:val="24"/>
        </w:rPr>
        <w:t xml:space="preserve"> yang di lakukan </w:t>
      </w:r>
      <w:r w:rsidR="002F4CF0">
        <w:rPr>
          <w:rFonts w:ascii="Arial" w:hAnsi="Arial" w:cs="Arial"/>
          <w:bCs/>
          <w:sz w:val="24"/>
          <w:szCs w:val="24"/>
          <w:lang w:val="en-US"/>
        </w:rPr>
        <w:t>belum tercapai secara efektif</w:t>
      </w:r>
      <w:r w:rsidR="00D50CC4">
        <w:rPr>
          <w:rFonts w:ascii="Arial" w:hAnsi="Arial" w:cs="Arial"/>
          <w:bCs/>
          <w:sz w:val="24"/>
          <w:szCs w:val="24"/>
        </w:rPr>
        <w:t>.</w:t>
      </w:r>
      <w:r w:rsidR="002F4CF0">
        <w:rPr>
          <w:rFonts w:ascii="Arial" w:hAnsi="Arial" w:cs="Arial"/>
          <w:bCs/>
          <w:sz w:val="24"/>
          <w:szCs w:val="24"/>
          <w:lang w:val="en-US"/>
        </w:rPr>
        <w:t xml:space="preserve"> Hal ini karena masih</w:t>
      </w:r>
      <w:r w:rsidR="002F4CF0">
        <w:rPr>
          <w:rFonts w:ascii="Arial" w:hAnsi="Arial" w:cs="Arial"/>
          <w:bCs/>
          <w:sz w:val="24"/>
          <w:szCs w:val="24"/>
        </w:rPr>
        <w:t xml:space="preserve"> </w:t>
      </w:r>
      <w:r w:rsidR="002F4CF0">
        <w:rPr>
          <w:rFonts w:ascii="Arial" w:hAnsi="Arial" w:cs="Arial"/>
          <w:bCs/>
          <w:sz w:val="24"/>
          <w:szCs w:val="24"/>
          <w:lang w:val="en-US"/>
        </w:rPr>
        <w:t>terdapat f</w:t>
      </w:r>
      <w:r w:rsidR="002F4CF0">
        <w:rPr>
          <w:rFonts w:ascii="Arial" w:hAnsi="Arial" w:cs="Arial"/>
          <w:bCs/>
          <w:sz w:val="24"/>
          <w:szCs w:val="24"/>
        </w:rPr>
        <w:t>aktor penghambat</w:t>
      </w:r>
      <w:r w:rsidR="002F4CF0">
        <w:rPr>
          <w:rFonts w:ascii="Arial" w:hAnsi="Arial" w:cs="Arial"/>
          <w:bCs/>
          <w:sz w:val="24"/>
          <w:szCs w:val="24"/>
          <w:lang w:val="en-US"/>
        </w:rPr>
        <w:t xml:space="preserve"> seperti </w:t>
      </w:r>
      <w:r w:rsidR="00854D8D">
        <w:rPr>
          <w:rFonts w:ascii="Arial" w:hAnsi="Arial" w:cs="Arial"/>
          <w:bCs/>
          <w:sz w:val="24"/>
          <w:szCs w:val="24"/>
          <w:lang w:val="en-US"/>
        </w:rPr>
        <w:t>masyarakat yang kesulitan dalam pengisian formulir</w:t>
      </w:r>
      <w:r w:rsidR="00BF1E09">
        <w:rPr>
          <w:rFonts w:ascii="Arial" w:hAnsi="Arial" w:cs="Arial"/>
          <w:bCs/>
          <w:sz w:val="24"/>
          <w:szCs w:val="24"/>
        </w:rPr>
        <w:t xml:space="preserve">, </w:t>
      </w:r>
      <w:r w:rsidR="00A22209">
        <w:rPr>
          <w:rFonts w:ascii="Arial" w:hAnsi="Arial" w:cs="Arial"/>
          <w:bCs/>
          <w:sz w:val="24"/>
          <w:szCs w:val="24"/>
        </w:rPr>
        <w:t>j</w:t>
      </w:r>
      <w:r w:rsidR="00BF1E09">
        <w:rPr>
          <w:rFonts w:ascii="Arial" w:hAnsi="Arial" w:cs="Arial"/>
          <w:bCs/>
          <w:sz w:val="24"/>
          <w:szCs w:val="24"/>
        </w:rPr>
        <w:t>arak disebagian wilayah</w:t>
      </w:r>
      <w:r w:rsidR="00A22209">
        <w:rPr>
          <w:rFonts w:ascii="Arial" w:hAnsi="Arial" w:cs="Arial"/>
          <w:bCs/>
          <w:sz w:val="24"/>
          <w:szCs w:val="24"/>
        </w:rPr>
        <w:t xml:space="preserve"> masih terisolir,</w:t>
      </w:r>
      <w:r w:rsidR="00BF1E09">
        <w:rPr>
          <w:rFonts w:ascii="Arial" w:hAnsi="Arial" w:cs="Arial"/>
          <w:bCs/>
          <w:sz w:val="24"/>
          <w:szCs w:val="24"/>
        </w:rPr>
        <w:t xml:space="preserve"> </w:t>
      </w:r>
      <w:r w:rsidR="00854D8D">
        <w:rPr>
          <w:rFonts w:ascii="Arial" w:hAnsi="Arial" w:cs="Arial"/>
          <w:bCs/>
          <w:sz w:val="24"/>
          <w:szCs w:val="24"/>
          <w:lang w:val="en-US"/>
        </w:rPr>
        <w:t>masih adanya biaya yang diperlukan</w:t>
      </w:r>
      <w:r w:rsidR="00BF1E09">
        <w:rPr>
          <w:rFonts w:ascii="Arial" w:hAnsi="Arial" w:cs="Arial"/>
          <w:bCs/>
          <w:sz w:val="24"/>
          <w:szCs w:val="24"/>
        </w:rPr>
        <w:t>.</w:t>
      </w:r>
      <w:r w:rsidR="00854D8D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2F4CF0">
        <w:rPr>
          <w:rFonts w:ascii="Arial" w:hAnsi="Arial" w:cs="Arial"/>
          <w:sz w:val="24"/>
          <w:szCs w:val="24"/>
        </w:rPr>
        <w:t>Upay</w:t>
      </w:r>
      <w:r w:rsidR="002F4CF0">
        <w:rPr>
          <w:rFonts w:ascii="Arial" w:hAnsi="Arial" w:cs="Arial"/>
          <w:sz w:val="24"/>
          <w:szCs w:val="24"/>
          <w:lang w:val="en-US"/>
        </w:rPr>
        <w:t>a yang diambil</w:t>
      </w:r>
      <w:r w:rsidR="00BF1E09">
        <w:rPr>
          <w:rFonts w:ascii="Arial" w:hAnsi="Arial" w:cs="Arial"/>
          <w:sz w:val="24"/>
          <w:szCs w:val="24"/>
        </w:rPr>
        <w:t xml:space="preserve"> </w:t>
      </w:r>
      <w:r w:rsidR="002F4CF0">
        <w:rPr>
          <w:rFonts w:ascii="Arial" w:hAnsi="Arial" w:cs="Arial"/>
          <w:sz w:val="24"/>
          <w:szCs w:val="24"/>
          <w:lang w:val="en-US"/>
        </w:rPr>
        <w:t>dengan be</w:t>
      </w:r>
      <w:r w:rsidR="00854D8D">
        <w:rPr>
          <w:rFonts w:ascii="Arial" w:hAnsi="Arial" w:cs="Arial"/>
          <w:sz w:val="24"/>
          <w:szCs w:val="24"/>
          <w:lang w:val="en-US"/>
        </w:rPr>
        <w:t>kerjasama dengan PT Pos dan rencana pemasangan jaringan mikrotik agar data dapat dikirim secara online</w:t>
      </w:r>
      <w:r w:rsidR="002F4CF0">
        <w:rPr>
          <w:rFonts w:ascii="Arial" w:hAnsi="Arial" w:cs="Arial"/>
          <w:sz w:val="24"/>
          <w:szCs w:val="24"/>
          <w:lang w:val="en-US"/>
        </w:rPr>
        <w:t xml:space="preserve"> dilakukan untuk meningkatkan efektivitas akta perkawinan</w:t>
      </w:r>
      <w:r w:rsidR="00BF1E09">
        <w:rPr>
          <w:rFonts w:ascii="Arial" w:hAnsi="Arial" w:cs="Arial"/>
          <w:sz w:val="24"/>
          <w:szCs w:val="24"/>
        </w:rPr>
        <w:t xml:space="preserve">. </w:t>
      </w:r>
    </w:p>
    <w:p w:rsidR="00A9088D" w:rsidRPr="00CC44E6" w:rsidRDefault="00CC44E6" w:rsidP="00CC44E6">
      <w:pPr>
        <w:spacing w:before="240" w:line="240" w:lineRule="auto"/>
        <w:ind w:left="1560" w:hanging="156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Kata Kunci :</w:t>
      </w:r>
      <w:r w:rsidR="00BD43ED">
        <w:rPr>
          <w:rFonts w:ascii="Arial" w:hAnsi="Arial" w:cs="Arial"/>
          <w:sz w:val="24"/>
          <w:szCs w:val="24"/>
          <w:lang w:val="en-US"/>
        </w:rPr>
        <w:t>Efektivitas / Nikah Massal</w:t>
      </w:r>
      <w:r>
        <w:rPr>
          <w:rFonts w:ascii="Arial" w:hAnsi="Arial" w:cs="Arial"/>
          <w:sz w:val="24"/>
          <w:szCs w:val="24"/>
          <w:lang w:val="en-US"/>
        </w:rPr>
        <w:t xml:space="preserve">/ </w:t>
      </w:r>
      <w:bookmarkStart w:id="0" w:name="_GoBack"/>
      <w:bookmarkEnd w:id="0"/>
      <w:r w:rsidR="00BD43ED">
        <w:rPr>
          <w:rFonts w:ascii="Arial" w:hAnsi="Arial" w:cs="Arial"/>
          <w:sz w:val="24"/>
          <w:szCs w:val="24"/>
          <w:lang w:val="en-US"/>
        </w:rPr>
        <w:t>Solusi bagi pemerataan kepemilikan akta perkawinan</w:t>
      </w:r>
      <w:r>
        <w:rPr>
          <w:rFonts w:ascii="Arial" w:hAnsi="Arial" w:cs="Arial"/>
          <w:sz w:val="24"/>
          <w:szCs w:val="24"/>
          <w:lang w:val="en-US"/>
        </w:rPr>
        <w:t>.</w:t>
      </w:r>
    </w:p>
    <w:sectPr w:rsidR="00A9088D" w:rsidRPr="00CC44E6" w:rsidSect="00F8061D">
      <w:footerReference w:type="default" r:id="rId7"/>
      <w:pgSz w:w="11906" w:h="16838"/>
      <w:pgMar w:top="2268" w:right="1701" w:bottom="1701" w:left="2268" w:header="708" w:footer="708" w:gutter="0"/>
      <w:pgNumType w:fmt="lowerRoman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DF6" w:rsidRDefault="00882DF6" w:rsidP="009E4819">
      <w:pPr>
        <w:spacing w:after="0" w:line="240" w:lineRule="auto"/>
      </w:pPr>
      <w:r>
        <w:separator/>
      </w:r>
    </w:p>
  </w:endnote>
  <w:endnote w:type="continuationSeparator" w:id="1">
    <w:p w:rsidR="00882DF6" w:rsidRDefault="00882DF6" w:rsidP="009E4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008711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F55" w:rsidRDefault="00E06B94">
        <w:pPr>
          <w:pStyle w:val="Footer"/>
          <w:jc w:val="center"/>
        </w:pPr>
        <w:r>
          <w:fldChar w:fldCharType="begin"/>
        </w:r>
        <w:r w:rsidR="00273F55">
          <w:instrText xml:space="preserve"> PAGE   \* MERGEFORMAT </w:instrText>
        </w:r>
        <w:r>
          <w:fldChar w:fldCharType="separate"/>
        </w:r>
        <w:r w:rsidR="002F4CF0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273F55" w:rsidRDefault="00273F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DF6" w:rsidRDefault="00882DF6" w:rsidP="009E4819">
      <w:pPr>
        <w:spacing w:after="0" w:line="240" w:lineRule="auto"/>
      </w:pPr>
      <w:r>
        <w:separator/>
      </w:r>
    </w:p>
  </w:footnote>
  <w:footnote w:type="continuationSeparator" w:id="1">
    <w:p w:rsidR="00882DF6" w:rsidRDefault="00882DF6" w:rsidP="009E4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D7848"/>
    <w:multiLevelType w:val="hybridMultilevel"/>
    <w:tmpl w:val="5CAEEA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30ACA"/>
    <w:multiLevelType w:val="hybridMultilevel"/>
    <w:tmpl w:val="E60C020E"/>
    <w:lvl w:ilvl="0" w:tplc="3CBEAFBA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8"/>
        </w:tabs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8"/>
        </w:tabs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8"/>
        </w:tabs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8"/>
        </w:tabs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8"/>
        </w:tabs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8"/>
        </w:tabs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8"/>
        </w:tabs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8"/>
        </w:tabs>
        <w:ind w:left="6438" w:hanging="180"/>
      </w:pPr>
    </w:lvl>
  </w:abstractNum>
  <w:abstractNum w:abstractNumId="2">
    <w:nsid w:val="113A1E34"/>
    <w:multiLevelType w:val="hybridMultilevel"/>
    <w:tmpl w:val="BB647C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D39DF"/>
    <w:multiLevelType w:val="hybridMultilevel"/>
    <w:tmpl w:val="CAD290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92872"/>
    <w:multiLevelType w:val="hybridMultilevel"/>
    <w:tmpl w:val="E1B2038E"/>
    <w:lvl w:ilvl="0" w:tplc="0421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1247C"/>
    <w:multiLevelType w:val="hybridMultilevel"/>
    <w:tmpl w:val="A9D83BB8"/>
    <w:lvl w:ilvl="0" w:tplc="1F8A674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E0058"/>
    <w:multiLevelType w:val="hybridMultilevel"/>
    <w:tmpl w:val="BD0E310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F5286"/>
    <w:multiLevelType w:val="hybridMultilevel"/>
    <w:tmpl w:val="66CAD302"/>
    <w:lvl w:ilvl="0" w:tplc="480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289229F4"/>
    <w:multiLevelType w:val="hybridMultilevel"/>
    <w:tmpl w:val="81AE86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CB3E2E"/>
    <w:multiLevelType w:val="hybridMultilevel"/>
    <w:tmpl w:val="A97EE6FC"/>
    <w:lvl w:ilvl="0" w:tplc="44D04D10">
      <w:start w:val="1"/>
      <w:numFmt w:val="decimal"/>
      <w:lvlText w:val="(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FD23136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hint="default"/>
        <w:sz w:val="22"/>
        <w:szCs w:val="22"/>
      </w:rPr>
    </w:lvl>
    <w:lvl w:ilvl="2" w:tplc="080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809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809000F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0">
    <w:nsid w:val="3C9F5A81"/>
    <w:multiLevelType w:val="hybridMultilevel"/>
    <w:tmpl w:val="7DC8F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BF0EFD"/>
    <w:multiLevelType w:val="hybridMultilevel"/>
    <w:tmpl w:val="C6B806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954C3"/>
    <w:multiLevelType w:val="hybridMultilevel"/>
    <w:tmpl w:val="305495E6"/>
    <w:lvl w:ilvl="0" w:tplc="57385A04">
      <w:start w:val="2"/>
      <w:numFmt w:val="decimal"/>
      <w:lvlText w:val="(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41109804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3">
    <w:nsid w:val="47513EEF"/>
    <w:multiLevelType w:val="hybridMultilevel"/>
    <w:tmpl w:val="42D410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1138F8"/>
    <w:multiLevelType w:val="hybridMultilevel"/>
    <w:tmpl w:val="B8342928"/>
    <w:lvl w:ilvl="0" w:tplc="56D6A64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145E5D"/>
    <w:multiLevelType w:val="hybridMultilevel"/>
    <w:tmpl w:val="B43C0B1A"/>
    <w:lvl w:ilvl="0" w:tplc="48090019">
      <w:start w:val="1"/>
      <w:numFmt w:val="lowerLetter"/>
      <w:lvlText w:val="%1."/>
      <w:lvlJc w:val="left"/>
      <w:pPr>
        <w:ind w:left="1429" w:hanging="360"/>
      </w:pPr>
    </w:lvl>
    <w:lvl w:ilvl="1" w:tplc="48090019" w:tentative="1">
      <w:start w:val="1"/>
      <w:numFmt w:val="lowerLetter"/>
      <w:lvlText w:val="%2."/>
      <w:lvlJc w:val="left"/>
      <w:pPr>
        <w:ind w:left="2149" w:hanging="360"/>
      </w:pPr>
    </w:lvl>
    <w:lvl w:ilvl="2" w:tplc="4809001B" w:tentative="1">
      <w:start w:val="1"/>
      <w:numFmt w:val="lowerRoman"/>
      <w:lvlText w:val="%3."/>
      <w:lvlJc w:val="right"/>
      <w:pPr>
        <w:ind w:left="2869" w:hanging="180"/>
      </w:pPr>
    </w:lvl>
    <w:lvl w:ilvl="3" w:tplc="4809000F" w:tentative="1">
      <w:start w:val="1"/>
      <w:numFmt w:val="decimal"/>
      <w:lvlText w:val="%4."/>
      <w:lvlJc w:val="left"/>
      <w:pPr>
        <w:ind w:left="3589" w:hanging="360"/>
      </w:pPr>
    </w:lvl>
    <w:lvl w:ilvl="4" w:tplc="48090019" w:tentative="1">
      <w:start w:val="1"/>
      <w:numFmt w:val="lowerLetter"/>
      <w:lvlText w:val="%5."/>
      <w:lvlJc w:val="left"/>
      <w:pPr>
        <w:ind w:left="4309" w:hanging="360"/>
      </w:pPr>
    </w:lvl>
    <w:lvl w:ilvl="5" w:tplc="4809001B" w:tentative="1">
      <w:start w:val="1"/>
      <w:numFmt w:val="lowerRoman"/>
      <w:lvlText w:val="%6."/>
      <w:lvlJc w:val="right"/>
      <w:pPr>
        <w:ind w:left="5029" w:hanging="180"/>
      </w:pPr>
    </w:lvl>
    <w:lvl w:ilvl="6" w:tplc="4809000F" w:tentative="1">
      <w:start w:val="1"/>
      <w:numFmt w:val="decimal"/>
      <w:lvlText w:val="%7."/>
      <w:lvlJc w:val="left"/>
      <w:pPr>
        <w:ind w:left="5749" w:hanging="360"/>
      </w:pPr>
    </w:lvl>
    <w:lvl w:ilvl="7" w:tplc="48090019" w:tentative="1">
      <w:start w:val="1"/>
      <w:numFmt w:val="lowerLetter"/>
      <w:lvlText w:val="%8."/>
      <w:lvlJc w:val="left"/>
      <w:pPr>
        <w:ind w:left="6469" w:hanging="360"/>
      </w:pPr>
    </w:lvl>
    <w:lvl w:ilvl="8" w:tplc="4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8"/>
  </w:num>
  <w:num w:numId="5">
    <w:abstractNumId w:val="1"/>
  </w:num>
  <w:num w:numId="6">
    <w:abstractNumId w:val="12"/>
  </w:num>
  <w:num w:numId="7">
    <w:abstractNumId w:val="9"/>
  </w:num>
  <w:num w:numId="8">
    <w:abstractNumId w:val="5"/>
  </w:num>
  <w:num w:numId="9">
    <w:abstractNumId w:val="10"/>
  </w:num>
  <w:num w:numId="10">
    <w:abstractNumId w:val="3"/>
  </w:num>
  <w:num w:numId="11">
    <w:abstractNumId w:val="13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1AD"/>
    <w:rsid w:val="00002232"/>
    <w:rsid w:val="0000337F"/>
    <w:rsid w:val="00063F1D"/>
    <w:rsid w:val="000B3FED"/>
    <w:rsid w:val="000C65A4"/>
    <w:rsid w:val="00105768"/>
    <w:rsid w:val="00106A85"/>
    <w:rsid w:val="00113C54"/>
    <w:rsid w:val="00127811"/>
    <w:rsid w:val="00133AC8"/>
    <w:rsid w:val="00175BF8"/>
    <w:rsid w:val="00175D31"/>
    <w:rsid w:val="001A4E4A"/>
    <w:rsid w:val="001D04FA"/>
    <w:rsid w:val="00214953"/>
    <w:rsid w:val="002506B2"/>
    <w:rsid w:val="002570CB"/>
    <w:rsid w:val="00273F55"/>
    <w:rsid w:val="002B5D9B"/>
    <w:rsid w:val="002F4CF0"/>
    <w:rsid w:val="00366068"/>
    <w:rsid w:val="00422493"/>
    <w:rsid w:val="00493EDA"/>
    <w:rsid w:val="004C66FD"/>
    <w:rsid w:val="004D2044"/>
    <w:rsid w:val="004E1771"/>
    <w:rsid w:val="005012B7"/>
    <w:rsid w:val="005229D1"/>
    <w:rsid w:val="00536EC1"/>
    <w:rsid w:val="00562D4D"/>
    <w:rsid w:val="0059272A"/>
    <w:rsid w:val="0065221B"/>
    <w:rsid w:val="00682ABB"/>
    <w:rsid w:val="006B2E8E"/>
    <w:rsid w:val="00720AA0"/>
    <w:rsid w:val="00771FE7"/>
    <w:rsid w:val="007B1C17"/>
    <w:rsid w:val="007E7BAF"/>
    <w:rsid w:val="00805516"/>
    <w:rsid w:val="00854D8D"/>
    <w:rsid w:val="00874443"/>
    <w:rsid w:val="0087734A"/>
    <w:rsid w:val="00882DF6"/>
    <w:rsid w:val="008D7A5A"/>
    <w:rsid w:val="008F2134"/>
    <w:rsid w:val="00974119"/>
    <w:rsid w:val="00994CAE"/>
    <w:rsid w:val="009C61AD"/>
    <w:rsid w:val="009E4819"/>
    <w:rsid w:val="009F2AB9"/>
    <w:rsid w:val="00A05D4E"/>
    <w:rsid w:val="00A22209"/>
    <w:rsid w:val="00A9088D"/>
    <w:rsid w:val="00A9461D"/>
    <w:rsid w:val="00A97113"/>
    <w:rsid w:val="00AA35E3"/>
    <w:rsid w:val="00AD3DD5"/>
    <w:rsid w:val="00B24BCD"/>
    <w:rsid w:val="00B40E48"/>
    <w:rsid w:val="00BD43ED"/>
    <w:rsid w:val="00BE347C"/>
    <w:rsid w:val="00BE5874"/>
    <w:rsid w:val="00BF1E09"/>
    <w:rsid w:val="00C203A4"/>
    <w:rsid w:val="00C708BB"/>
    <w:rsid w:val="00C867A3"/>
    <w:rsid w:val="00CC44E6"/>
    <w:rsid w:val="00CE554A"/>
    <w:rsid w:val="00D06FAF"/>
    <w:rsid w:val="00D50CC4"/>
    <w:rsid w:val="00D54C0E"/>
    <w:rsid w:val="00D54DD4"/>
    <w:rsid w:val="00DF5EAA"/>
    <w:rsid w:val="00E06B94"/>
    <w:rsid w:val="00EC38BC"/>
    <w:rsid w:val="00ED359C"/>
    <w:rsid w:val="00F043E0"/>
    <w:rsid w:val="00F4089A"/>
    <w:rsid w:val="00F8061D"/>
    <w:rsid w:val="00FB1866"/>
    <w:rsid w:val="00FD6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3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186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D7A5A"/>
    <w:pPr>
      <w:spacing w:after="0" w:line="240" w:lineRule="auto"/>
    </w:pPr>
    <w:rPr>
      <w:rFonts w:ascii="Tahoma" w:hAnsi="Tahoma" w:cs="Tahoma"/>
      <w:color w:val="00000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D7A5A"/>
    <w:rPr>
      <w:rFonts w:ascii="Tahoma" w:hAnsi="Tahoma" w:cs="Tahoma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E48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819"/>
  </w:style>
  <w:style w:type="paragraph" w:styleId="Footer">
    <w:name w:val="footer"/>
    <w:basedOn w:val="Normal"/>
    <w:link w:val="FooterChar"/>
    <w:uiPriority w:val="99"/>
    <w:unhideWhenUsed/>
    <w:rsid w:val="009E48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819"/>
  </w:style>
  <w:style w:type="paragraph" w:styleId="BalloonText">
    <w:name w:val="Balloon Text"/>
    <w:basedOn w:val="Normal"/>
    <w:link w:val="BalloonTextChar"/>
    <w:uiPriority w:val="99"/>
    <w:semiHidden/>
    <w:unhideWhenUsed/>
    <w:rsid w:val="007B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3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186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D7A5A"/>
    <w:pPr>
      <w:spacing w:after="0" w:line="240" w:lineRule="auto"/>
    </w:pPr>
    <w:rPr>
      <w:rFonts w:ascii="Tahoma" w:hAnsi="Tahoma" w:cs="Tahoma"/>
      <w:color w:val="00000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D7A5A"/>
    <w:rPr>
      <w:rFonts w:ascii="Tahoma" w:hAnsi="Tahoma" w:cs="Tahoma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E48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819"/>
  </w:style>
  <w:style w:type="paragraph" w:styleId="Footer">
    <w:name w:val="footer"/>
    <w:basedOn w:val="Normal"/>
    <w:link w:val="FooterChar"/>
    <w:uiPriority w:val="99"/>
    <w:unhideWhenUsed/>
    <w:rsid w:val="009E48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819"/>
  </w:style>
  <w:style w:type="paragraph" w:styleId="BalloonText">
    <w:name w:val="Balloon Text"/>
    <w:basedOn w:val="Normal"/>
    <w:link w:val="BalloonTextChar"/>
    <w:uiPriority w:val="99"/>
    <w:semiHidden/>
    <w:unhideWhenUsed/>
    <w:rsid w:val="007B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8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2017-07-14T04:55:00Z</cp:lastPrinted>
  <dcterms:created xsi:type="dcterms:W3CDTF">2017-01-30T01:25:00Z</dcterms:created>
  <dcterms:modified xsi:type="dcterms:W3CDTF">2018-05-20T01:11:00Z</dcterms:modified>
</cp:coreProperties>
</file>